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83" w:rsidRPr="00BB6E4E" w:rsidRDefault="000D2583" w:rsidP="000D2583">
      <w:pPr>
        <w:rPr>
          <w:rFonts w:ascii="Times New Roman" w:hAnsi="Times New Roman" w:cs="Times New Roman"/>
          <w:u w:val="single"/>
          <w:lang w:val="be-BY"/>
        </w:rPr>
      </w:pPr>
      <w:proofErr w:type="spellStart"/>
      <w:r w:rsidRPr="00BB6E4E">
        <w:rPr>
          <w:rFonts w:ascii="Times New Roman" w:hAnsi="Times New Roman" w:cs="Times New Roman"/>
        </w:rPr>
        <w:t>Пр</w:t>
      </w:r>
      <w:proofErr w:type="spellEnd"/>
      <w:r w:rsidRPr="00BB6E4E">
        <w:rPr>
          <w:rFonts w:ascii="Times New Roman" w:hAnsi="Times New Roman" w:cs="Times New Roman"/>
          <w:lang w:val="be-BY"/>
        </w:rPr>
        <w:t>е</w:t>
      </w:r>
      <w:proofErr w:type="spellStart"/>
      <w:r w:rsidRPr="00BB6E4E">
        <w:rPr>
          <w:rFonts w:ascii="Times New Roman" w:hAnsi="Times New Roman" w:cs="Times New Roman"/>
        </w:rPr>
        <w:t>дмет</w:t>
      </w:r>
      <w:proofErr w:type="spellEnd"/>
      <w:r w:rsidRPr="00BB6E4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>Химия</w:t>
      </w:r>
    </w:p>
    <w:p w:rsidR="000D2583" w:rsidRDefault="000D2583" w:rsidP="000D2583">
      <w:pPr>
        <w:rPr>
          <w:rFonts w:ascii="Times New Roman" w:hAnsi="Times New Roman" w:cs="Times New Roman"/>
          <w:u w:val="single"/>
          <w:lang w:val="be-BY"/>
        </w:rPr>
      </w:pPr>
      <w:r w:rsidRPr="00BB6E4E">
        <w:rPr>
          <w:rFonts w:ascii="Times New Roman" w:hAnsi="Times New Roman" w:cs="Times New Roman"/>
          <w:lang w:val="be-BY"/>
        </w:rPr>
        <w:t xml:space="preserve">Учитель: </w:t>
      </w:r>
      <w:r>
        <w:rPr>
          <w:rFonts w:ascii="Times New Roman" w:hAnsi="Times New Roman" w:cs="Times New Roman"/>
          <w:u w:val="single"/>
          <w:lang w:val="be-BY"/>
        </w:rPr>
        <w:t>Мартинович Ольга</w:t>
      </w:r>
      <w:r w:rsidRPr="00BB6E4E">
        <w:rPr>
          <w:rFonts w:ascii="Times New Roman" w:hAnsi="Times New Roman" w:cs="Times New Roman"/>
          <w:u w:val="single"/>
          <w:lang w:val="be-BY"/>
        </w:rPr>
        <w:t xml:space="preserve"> Чеславовна</w:t>
      </w:r>
    </w:p>
    <w:p w:rsidR="00560C8A" w:rsidRPr="00BB6E4E" w:rsidRDefault="00560C8A" w:rsidP="000D2583">
      <w:pPr>
        <w:rPr>
          <w:rFonts w:ascii="Times New Roman" w:hAnsi="Times New Roman" w:cs="Times New Roman"/>
          <w:u w:val="single"/>
          <w:lang w:val="be-BY"/>
        </w:rPr>
      </w:pPr>
      <w:r>
        <w:rPr>
          <w:rFonts w:ascii="Times New Roman" w:hAnsi="Times New Roman" w:cs="Times New Roman"/>
          <w:u w:val="single"/>
          <w:lang w:val="be-BY"/>
        </w:rPr>
        <w:t>11 класс (п)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13"/>
        <w:gridCol w:w="2693"/>
        <w:gridCol w:w="2410"/>
        <w:gridCol w:w="2233"/>
      </w:tblGrid>
      <w:tr w:rsidR="00560C8A" w:rsidRPr="00BB6E4E" w:rsidTr="000D2583">
        <w:tc>
          <w:tcPr>
            <w:tcW w:w="1813" w:type="dxa"/>
          </w:tcPr>
          <w:p w:rsidR="00560C8A" w:rsidRPr="00BB6E4E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bookmarkStart w:id="0" w:name="_GoBack"/>
            <w:bookmarkEnd w:id="0"/>
            <w:r w:rsidRPr="00BB6E4E">
              <w:rPr>
                <w:rFonts w:ascii="Times New Roman" w:hAnsi="Times New Roman" w:cs="Times New Roman"/>
                <w:lang w:val="be-BY"/>
              </w:rPr>
              <w:t>Тема</w:t>
            </w:r>
          </w:p>
        </w:tc>
        <w:tc>
          <w:tcPr>
            <w:tcW w:w="2693" w:type="dxa"/>
          </w:tcPr>
          <w:p w:rsidR="00560C8A" w:rsidRPr="00BB6E4E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B6E4E">
              <w:rPr>
                <w:rFonts w:ascii="Times New Roman" w:hAnsi="Times New Roman" w:cs="Times New Roman"/>
                <w:lang w:val="be-BY"/>
              </w:rPr>
              <w:t>Видео (ссылка)</w:t>
            </w:r>
          </w:p>
        </w:tc>
        <w:tc>
          <w:tcPr>
            <w:tcW w:w="2410" w:type="dxa"/>
          </w:tcPr>
          <w:p w:rsidR="00560C8A" w:rsidRPr="00BB6E4E" w:rsidRDefault="00560C8A" w:rsidP="000D2583">
            <w:pPr>
              <w:jc w:val="center"/>
              <w:rPr>
                <w:rFonts w:ascii="Times New Roman" w:hAnsi="Times New Roman" w:cs="Times New Roman"/>
              </w:rPr>
            </w:pPr>
            <w:r w:rsidRPr="00BB6E4E">
              <w:rPr>
                <w:rFonts w:ascii="Times New Roman" w:hAnsi="Times New Roman" w:cs="Times New Roman"/>
                <w:lang w:val="be-BY"/>
              </w:rPr>
              <w:t>Тест (интерактивный)</w:t>
            </w:r>
          </w:p>
        </w:tc>
        <w:tc>
          <w:tcPr>
            <w:tcW w:w="2233" w:type="dxa"/>
          </w:tcPr>
          <w:p w:rsidR="00560C8A" w:rsidRPr="00BB6E4E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B6E4E">
              <w:rPr>
                <w:rFonts w:ascii="Times New Roman" w:hAnsi="Times New Roman" w:cs="Times New Roman"/>
                <w:lang w:val="be-BY"/>
              </w:rPr>
              <w:t>Интерактивные задания (ссылка)</w:t>
            </w:r>
          </w:p>
        </w:tc>
      </w:tr>
      <w:tr w:rsidR="00560C8A" w:rsidRPr="000D2583" w:rsidTr="000D2583">
        <w:tc>
          <w:tcPr>
            <w:tcW w:w="1813" w:type="dxa"/>
          </w:tcPr>
          <w:p w:rsidR="00560C8A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color w:val="000000"/>
                <w:shd w:val="clear" w:color="auto" w:fill="FFFFFF"/>
              </w:rPr>
              <w:t>Простые вещества металлы: общие физические свойства.</w:t>
            </w:r>
          </w:p>
        </w:tc>
        <w:tc>
          <w:tcPr>
            <w:tcW w:w="2693" w:type="dxa"/>
          </w:tcPr>
          <w:p w:rsidR="00560C8A" w:rsidRPr="00BB6E4E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10" w:type="dxa"/>
          </w:tcPr>
          <w:p w:rsidR="00560C8A" w:rsidRPr="00BB6E4E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5" w:history="1">
              <w:r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https://learningapps.org/1751715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233" w:type="dxa"/>
          </w:tcPr>
          <w:p w:rsidR="00560C8A" w:rsidRPr="00F57CF9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560C8A" w:rsidRPr="000D2583" w:rsidTr="000D2583">
        <w:tc>
          <w:tcPr>
            <w:tcW w:w="1813" w:type="dxa"/>
          </w:tcPr>
          <w:p w:rsidR="00560C8A" w:rsidRPr="00C8737F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8737F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Общие химические свойства металлов.</w:t>
            </w:r>
          </w:p>
        </w:tc>
        <w:tc>
          <w:tcPr>
            <w:tcW w:w="2693" w:type="dxa"/>
          </w:tcPr>
          <w:p w:rsidR="00560C8A" w:rsidRPr="00BB6E4E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10" w:type="dxa"/>
          </w:tcPr>
          <w:p w:rsidR="00560C8A" w:rsidRPr="00BB6E4E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6" w:history="1">
              <w:r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https://learningapps.org/1461275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233" w:type="dxa"/>
          </w:tcPr>
          <w:p w:rsidR="00560C8A" w:rsidRPr="00F57CF9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560C8A" w:rsidRPr="00560C8A" w:rsidTr="000D2583">
        <w:tc>
          <w:tcPr>
            <w:tcW w:w="1813" w:type="dxa"/>
          </w:tcPr>
          <w:p w:rsidR="00560C8A" w:rsidRPr="00C8737F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8737F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Общие способы получения металлов.</w:t>
            </w:r>
          </w:p>
        </w:tc>
        <w:tc>
          <w:tcPr>
            <w:tcW w:w="2693" w:type="dxa"/>
          </w:tcPr>
          <w:p w:rsidR="00560C8A" w:rsidRPr="00BB6E4E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7" w:history="1">
              <w:r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https://nsportal.ru/shkola/khimiya/library/2012/06/23/prezentatsiya-sposoby-polucheniya-metallov</w:t>
              </w:r>
            </w:hyperlink>
          </w:p>
        </w:tc>
        <w:tc>
          <w:tcPr>
            <w:tcW w:w="2410" w:type="dxa"/>
          </w:tcPr>
          <w:p w:rsidR="00560C8A" w:rsidRPr="00BB6E4E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33" w:type="dxa"/>
          </w:tcPr>
          <w:p w:rsidR="00560C8A" w:rsidRPr="00F57CF9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560C8A" w:rsidRPr="000D2583" w:rsidTr="000D2583">
        <w:tc>
          <w:tcPr>
            <w:tcW w:w="1813" w:type="dxa"/>
          </w:tcPr>
          <w:p w:rsidR="00560C8A" w:rsidRPr="00C8737F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8737F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Металлы </w:t>
            </w:r>
            <w:proofErr w:type="gramStart"/>
            <w:r w:rsidRPr="00C8737F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I</w:t>
            </w:r>
            <w:proofErr w:type="gramEnd"/>
            <w:r w:rsidRPr="00C8737F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А и IIА-групп.</w:t>
            </w:r>
          </w:p>
        </w:tc>
        <w:tc>
          <w:tcPr>
            <w:tcW w:w="2693" w:type="dxa"/>
          </w:tcPr>
          <w:p w:rsidR="00560C8A" w:rsidRPr="00BB6E4E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10" w:type="dxa"/>
          </w:tcPr>
          <w:p w:rsidR="00560C8A" w:rsidRPr="00BB6E4E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8" w:history="1">
              <w:r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https://learningapps.org/3197556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233" w:type="dxa"/>
          </w:tcPr>
          <w:p w:rsidR="00560C8A" w:rsidRPr="00F57CF9" w:rsidRDefault="00560C8A" w:rsidP="00805C8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560C8A" w:rsidRPr="002D5C03" w:rsidTr="000D2583">
        <w:tc>
          <w:tcPr>
            <w:tcW w:w="1813" w:type="dxa"/>
          </w:tcPr>
          <w:p w:rsidR="00560C8A" w:rsidRPr="00C8737F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8737F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Алюминий.</w:t>
            </w:r>
          </w:p>
        </w:tc>
        <w:tc>
          <w:tcPr>
            <w:tcW w:w="2693" w:type="dxa"/>
          </w:tcPr>
          <w:p w:rsidR="00560C8A" w:rsidRPr="00BB6E4E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10" w:type="dxa"/>
          </w:tcPr>
          <w:p w:rsidR="00560C8A" w:rsidRPr="00BB6E4E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33" w:type="dxa"/>
          </w:tcPr>
          <w:p w:rsidR="00560C8A" w:rsidRPr="00F57CF9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560C8A" w:rsidRPr="002D5C03" w:rsidTr="000D2583">
        <w:tc>
          <w:tcPr>
            <w:tcW w:w="1813" w:type="dxa"/>
          </w:tcPr>
          <w:p w:rsidR="00560C8A" w:rsidRPr="00C8737F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8737F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Железо</w:t>
            </w:r>
          </w:p>
        </w:tc>
        <w:tc>
          <w:tcPr>
            <w:tcW w:w="2693" w:type="dxa"/>
          </w:tcPr>
          <w:p w:rsidR="00560C8A" w:rsidRPr="00BB6E4E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10" w:type="dxa"/>
          </w:tcPr>
          <w:p w:rsidR="00560C8A" w:rsidRPr="00BB6E4E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9" w:history="1">
              <w:r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https://learningapps.org/1081366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233" w:type="dxa"/>
          </w:tcPr>
          <w:p w:rsidR="00560C8A" w:rsidRPr="00F57CF9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10" w:history="1">
              <w:r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https://learningapps.org/851020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</w:tr>
      <w:tr w:rsidR="00560C8A" w:rsidRPr="000D2583" w:rsidTr="000D2583">
        <w:tc>
          <w:tcPr>
            <w:tcW w:w="1813" w:type="dxa"/>
          </w:tcPr>
          <w:p w:rsidR="00560C8A" w:rsidRPr="00C8737F" w:rsidRDefault="00560C8A" w:rsidP="00C8737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8737F">
              <w:rPr>
                <w:i/>
                <w:iCs/>
                <w:color w:val="000000"/>
                <w:sz w:val="22"/>
                <w:szCs w:val="22"/>
              </w:rPr>
              <w:t xml:space="preserve">Значение металлов В-групп и их </w:t>
            </w:r>
            <w:proofErr w:type="spellStart"/>
            <w:r w:rsidRPr="00C8737F">
              <w:rPr>
                <w:i/>
                <w:iCs/>
                <w:color w:val="000000"/>
                <w:sz w:val="22"/>
                <w:szCs w:val="22"/>
              </w:rPr>
              <w:t>соеди</w:t>
            </w:r>
            <w:proofErr w:type="spellEnd"/>
            <w:r w:rsidRPr="00C8737F"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  <w:p w:rsidR="00560C8A" w:rsidRPr="00C8737F" w:rsidRDefault="00560C8A" w:rsidP="00C8737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8737F">
              <w:rPr>
                <w:i/>
                <w:iCs/>
                <w:color w:val="000000"/>
                <w:sz w:val="22"/>
                <w:szCs w:val="22"/>
              </w:rPr>
              <w:t>нений.</w:t>
            </w:r>
          </w:p>
          <w:p w:rsidR="00560C8A" w:rsidRPr="00C8737F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693" w:type="dxa"/>
          </w:tcPr>
          <w:p w:rsidR="00560C8A" w:rsidRPr="00BB6E4E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10" w:type="dxa"/>
          </w:tcPr>
          <w:p w:rsidR="00560C8A" w:rsidRPr="00BB6E4E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11" w:history="1">
              <w:r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https://learningapps.org/1083095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233" w:type="dxa"/>
          </w:tcPr>
          <w:p w:rsidR="00560C8A" w:rsidRPr="00F57CF9" w:rsidRDefault="00560C8A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9C723C" w:rsidRPr="000D2583" w:rsidRDefault="009C723C">
      <w:pPr>
        <w:rPr>
          <w:lang w:val="be-BY"/>
        </w:rPr>
      </w:pPr>
    </w:p>
    <w:sectPr w:rsidR="009C723C" w:rsidRPr="000D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9E"/>
    <w:rsid w:val="000340A2"/>
    <w:rsid w:val="000D2583"/>
    <w:rsid w:val="000F076A"/>
    <w:rsid w:val="00244549"/>
    <w:rsid w:val="004D44E6"/>
    <w:rsid w:val="004D4964"/>
    <w:rsid w:val="00560C8A"/>
    <w:rsid w:val="00722B79"/>
    <w:rsid w:val="00805C86"/>
    <w:rsid w:val="00875595"/>
    <w:rsid w:val="00881F9E"/>
    <w:rsid w:val="009C723C"/>
    <w:rsid w:val="00C8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258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258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31975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khimiya/library/2012/06/23/prezentatsiya-sposoby-polucheniya-metallov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1461275" TargetMode="External"/><Relationship Id="rId11" Type="http://schemas.openxmlformats.org/officeDocument/2006/relationships/hyperlink" Target="https://learningapps.org/1083095" TargetMode="External"/><Relationship Id="rId5" Type="http://schemas.openxmlformats.org/officeDocument/2006/relationships/hyperlink" Target="https://learningapps.org/1751715" TargetMode="External"/><Relationship Id="rId10" Type="http://schemas.openxmlformats.org/officeDocument/2006/relationships/hyperlink" Target="https://learningapps.org/851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081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dcterms:created xsi:type="dcterms:W3CDTF">2020-04-15T15:26:00Z</dcterms:created>
  <dcterms:modified xsi:type="dcterms:W3CDTF">2020-04-18T09:37:00Z</dcterms:modified>
</cp:coreProperties>
</file>