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65" w:rsidRPr="00AE1F65" w:rsidRDefault="00AE1F65" w:rsidP="00AE1F6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1F65">
        <w:rPr>
          <w:bCs/>
          <w:sz w:val="28"/>
          <w:szCs w:val="28"/>
        </w:rPr>
        <w:t>Карточка по теме «Спряжение глагола»</w:t>
      </w:r>
    </w:p>
    <w:p w:rsidR="00AE1F65" w:rsidRPr="00AE1F65" w:rsidRDefault="00AE1F65" w:rsidP="00AE1F65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sz w:val="28"/>
          <w:szCs w:val="28"/>
        </w:rPr>
      </w:pPr>
      <w:r w:rsidRPr="00AE1F65">
        <w:rPr>
          <w:bCs/>
          <w:i/>
          <w:iCs/>
          <w:sz w:val="28"/>
          <w:szCs w:val="28"/>
        </w:rPr>
        <w:t>Спиши глаголы, укажи их спряжение.</w:t>
      </w:r>
    </w:p>
    <w:p w:rsidR="00AE1F65" w:rsidRPr="00AE1F65" w:rsidRDefault="00AE1F65" w:rsidP="00AE1F6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AE1F65">
        <w:rPr>
          <w:bCs/>
          <w:sz w:val="28"/>
          <w:szCs w:val="28"/>
        </w:rPr>
        <w:t>Радовать, смотреть, сеять, жарить, гнать, ужинать, плакать, погасить, терпеть, колоть, сеять, объявить, стелить, дружить, уважать, услышать, краснеть, обидеть, сохнуть, подарить.</w:t>
      </w:r>
      <w:proofErr w:type="gramEnd"/>
    </w:p>
    <w:p w:rsidR="00AE1F65" w:rsidRPr="00AE1F65" w:rsidRDefault="00AE1F65" w:rsidP="00AE1F65">
      <w:pPr>
        <w:pStyle w:val="a3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AE1F65">
        <w:rPr>
          <w:bCs/>
          <w:i/>
          <w:iCs/>
          <w:sz w:val="28"/>
          <w:szCs w:val="28"/>
        </w:rPr>
        <w:t>2.Запиши глаголы во втором лице единственного числа.</w:t>
      </w:r>
    </w:p>
    <w:p w:rsidR="00AE1F65" w:rsidRPr="00AE1F65" w:rsidRDefault="00AE1F65" w:rsidP="00AE1F6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1F65">
        <w:rPr>
          <w:bCs/>
          <w:sz w:val="28"/>
          <w:szCs w:val="28"/>
        </w:rPr>
        <w:t>Лежать – лежишь, беречь - …</w:t>
      </w:r>
      <w:proofErr w:type="gramStart"/>
      <w:r w:rsidRPr="00AE1F65">
        <w:rPr>
          <w:bCs/>
          <w:sz w:val="28"/>
          <w:szCs w:val="28"/>
        </w:rPr>
        <w:t xml:space="preserve"> ,</w:t>
      </w:r>
      <w:proofErr w:type="gramEnd"/>
      <w:r w:rsidRPr="00AE1F65">
        <w:rPr>
          <w:bCs/>
          <w:sz w:val="28"/>
          <w:szCs w:val="28"/>
        </w:rPr>
        <w:t xml:space="preserve"> закричать - … , сохранить - … , вернуть - … , говорить - … , пищать - … , спорить - … .</w:t>
      </w:r>
    </w:p>
    <w:p w:rsidR="00AE1F65" w:rsidRPr="00AE1F65" w:rsidRDefault="00AE1F65" w:rsidP="00AE1F65">
      <w:pPr>
        <w:pStyle w:val="a3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AE1F65">
        <w:rPr>
          <w:bCs/>
          <w:i/>
          <w:iCs/>
          <w:sz w:val="28"/>
          <w:szCs w:val="28"/>
        </w:rPr>
        <w:t>3.Спиши текст. Подчеркни глаголы с безударными личными окончаниями, выпиши их и объясни написание безударных личных окончаний.</w:t>
      </w:r>
    </w:p>
    <w:p w:rsidR="00AE1F65" w:rsidRPr="00AE1F65" w:rsidRDefault="00AE1F65" w:rsidP="00AE1F6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1F65">
        <w:rPr>
          <w:bCs/>
          <w:sz w:val="28"/>
          <w:szCs w:val="28"/>
        </w:rPr>
        <w:t>Снег тает прямо на глазах. Смолою пахнет от лесов. Возле тропинки шумит ручей. Зеленеет трава. Мороз в окно глядит и дышит, а на стекле узоры пишет.</w:t>
      </w:r>
    </w:p>
    <w:p w:rsidR="00AE1F65" w:rsidRPr="00AE1F65" w:rsidRDefault="00AE1F65" w:rsidP="00AE1F6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1F65">
        <w:rPr>
          <w:bCs/>
          <w:i/>
          <w:iCs/>
          <w:sz w:val="28"/>
          <w:szCs w:val="28"/>
        </w:rPr>
        <w:t>Образец: Та</w:t>
      </w:r>
      <w:r w:rsidRPr="00AE1F65">
        <w:rPr>
          <w:bCs/>
          <w:i/>
          <w:iCs/>
          <w:sz w:val="28"/>
          <w:szCs w:val="28"/>
          <w:u w:val="single"/>
        </w:rPr>
        <w:t>ет </w:t>
      </w:r>
      <w:r w:rsidRPr="00AE1F65">
        <w:rPr>
          <w:bCs/>
          <w:i/>
          <w:iCs/>
          <w:sz w:val="28"/>
          <w:szCs w:val="28"/>
        </w:rPr>
        <w:t>– та</w:t>
      </w:r>
      <w:r w:rsidRPr="00AE1F65">
        <w:rPr>
          <w:bCs/>
          <w:i/>
          <w:iCs/>
          <w:sz w:val="28"/>
          <w:szCs w:val="28"/>
          <w:u w:val="single"/>
        </w:rPr>
        <w:t>ять </w:t>
      </w:r>
      <w:r w:rsidRPr="00AE1F65">
        <w:rPr>
          <w:bCs/>
          <w:i/>
          <w:iCs/>
          <w:sz w:val="28"/>
          <w:szCs w:val="28"/>
        </w:rPr>
        <w:t xml:space="preserve">(1 </w:t>
      </w:r>
      <w:proofErr w:type="spellStart"/>
      <w:r w:rsidRPr="00AE1F65">
        <w:rPr>
          <w:bCs/>
          <w:i/>
          <w:iCs/>
          <w:sz w:val="28"/>
          <w:szCs w:val="28"/>
        </w:rPr>
        <w:t>спр</w:t>
      </w:r>
      <w:proofErr w:type="spellEnd"/>
      <w:r w:rsidRPr="00AE1F65">
        <w:rPr>
          <w:bCs/>
          <w:i/>
          <w:iCs/>
          <w:sz w:val="28"/>
          <w:szCs w:val="28"/>
        </w:rPr>
        <w:t>.),</w:t>
      </w:r>
    </w:p>
    <w:p w:rsidR="00AE1F65" w:rsidRPr="00AE1F65" w:rsidRDefault="00AE1F65" w:rsidP="00AE1F65">
      <w:pPr>
        <w:pStyle w:val="a3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AE1F65">
        <w:rPr>
          <w:bCs/>
          <w:i/>
          <w:iCs/>
          <w:sz w:val="28"/>
          <w:szCs w:val="28"/>
        </w:rPr>
        <w:t>4.Спиши предложения, вставь пропущенные буквы.</w:t>
      </w:r>
    </w:p>
    <w:p w:rsidR="00AE1F65" w:rsidRPr="00AE1F65" w:rsidRDefault="00AE1F65" w:rsidP="00AE1F6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1F65">
        <w:rPr>
          <w:bCs/>
          <w:sz w:val="28"/>
          <w:szCs w:val="28"/>
        </w:rPr>
        <w:t xml:space="preserve">(Не) люб…т </w:t>
      </w:r>
      <w:proofErr w:type="spellStart"/>
      <w:r w:rsidRPr="00AE1F65">
        <w:rPr>
          <w:bCs/>
          <w:sz w:val="28"/>
          <w:szCs w:val="28"/>
        </w:rPr>
        <w:t>кро</w:t>
      </w:r>
      <w:proofErr w:type="spellEnd"/>
      <w:r w:rsidRPr="00AE1F65">
        <w:rPr>
          <w:bCs/>
          <w:sz w:val="28"/>
          <w:szCs w:val="28"/>
        </w:rPr>
        <w:t xml:space="preserve">… </w:t>
      </w:r>
      <w:proofErr w:type="spellStart"/>
      <w:r w:rsidRPr="00AE1F65">
        <w:rPr>
          <w:bCs/>
          <w:sz w:val="28"/>
          <w:szCs w:val="28"/>
        </w:rPr>
        <w:t>ясн</w:t>
      </w:r>
      <w:proofErr w:type="spellEnd"/>
      <w:r w:rsidRPr="00AE1F65">
        <w:rPr>
          <w:bCs/>
          <w:sz w:val="28"/>
          <w:szCs w:val="28"/>
        </w:rPr>
        <w:t>… солнца и свеж… ветра. Всю ж…</w:t>
      </w:r>
      <w:proofErr w:type="spellStart"/>
      <w:r w:rsidRPr="00AE1F65">
        <w:rPr>
          <w:bCs/>
          <w:sz w:val="28"/>
          <w:szCs w:val="28"/>
        </w:rPr>
        <w:t>знь</w:t>
      </w:r>
      <w:proofErr w:type="spellEnd"/>
      <w:r w:rsidRPr="00AE1F65">
        <w:rPr>
          <w:bCs/>
          <w:sz w:val="28"/>
          <w:szCs w:val="28"/>
        </w:rPr>
        <w:t xml:space="preserve"> ж…</w:t>
      </w:r>
      <w:proofErr w:type="spellStart"/>
      <w:r w:rsidRPr="00AE1F65">
        <w:rPr>
          <w:bCs/>
          <w:sz w:val="28"/>
          <w:szCs w:val="28"/>
        </w:rPr>
        <w:t>вёт</w:t>
      </w:r>
      <w:proofErr w:type="spellEnd"/>
      <w:r w:rsidRPr="00AE1F65">
        <w:rPr>
          <w:bCs/>
          <w:sz w:val="28"/>
          <w:szCs w:val="28"/>
        </w:rPr>
        <w:t xml:space="preserve"> в </w:t>
      </w:r>
      <w:proofErr w:type="spellStart"/>
      <w:r w:rsidRPr="00AE1F65">
        <w:rPr>
          <w:bCs/>
          <w:sz w:val="28"/>
          <w:szCs w:val="28"/>
        </w:rPr>
        <w:t>тёмн</w:t>
      </w:r>
      <w:proofErr w:type="spellEnd"/>
      <w:r w:rsidRPr="00AE1F65">
        <w:rPr>
          <w:bCs/>
          <w:sz w:val="28"/>
          <w:szCs w:val="28"/>
        </w:rPr>
        <w:t xml:space="preserve">…м и сыром </w:t>
      </w:r>
      <w:proofErr w:type="spellStart"/>
      <w:r w:rsidRPr="00AE1F65">
        <w:rPr>
          <w:bCs/>
          <w:sz w:val="28"/>
          <w:szCs w:val="28"/>
        </w:rPr>
        <w:t>подз</w:t>
      </w:r>
      <w:proofErr w:type="spellEnd"/>
      <w:r w:rsidRPr="00AE1F65">
        <w:rPr>
          <w:bCs/>
          <w:sz w:val="28"/>
          <w:szCs w:val="28"/>
        </w:rPr>
        <w:t xml:space="preserve">..мел..е. Землю копа..т, туннели </w:t>
      </w:r>
      <w:proofErr w:type="spellStart"/>
      <w:r w:rsidRPr="00AE1F65">
        <w:rPr>
          <w:bCs/>
          <w:sz w:val="28"/>
          <w:szCs w:val="28"/>
        </w:rPr>
        <w:t>стро</w:t>
      </w:r>
      <w:proofErr w:type="spellEnd"/>
      <w:r w:rsidRPr="00AE1F65">
        <w:rPr>
          <w:bCs/>
          <w:sz w:val="28"/>
          <w:szCs w:val="28"/>
        </w:rPr>
        <w:t>..т, ч..</w:t>
      </w:r>
      <w:proofErr w:type="spellStart"/>
      <w:r w:rsidRPr="00AE1F65">
        <w:rPr>
          <w:bCs/>
          <w:sz w:val="28"/>
          <w:szCs w:val="28"/>
        </w:rPr>
        <w:t>рв</w:t>
      </w:r>
      <w:proofErr w:type="spellEnd"/>
      <w:r w:rsidRPr="00AE1F65">
        <w:rPr>
          <w:bCs/>
          <w:sz w:val="28"/>
          <w:szCs w:val="28"/>
        </w:rPr>
        <w:t xml:space="preserve">..ков лов..т. Даже за сухой тр..вой для </w:t>
      </w:r>
      <w:proofErr w:type="spellStart"/>
      <w:r w:rsidRPr="00AE1F65">
        <w:rPr>
          <w:bCs/>
          <w:sz w:val="28"/>
          <w:szCs w:val="28"/>
        </w:rPr>
        <w:t>гн</w:t>
      </w:r>
      <w:proofErr w:type="spellEnd"/>
      <w:r w:rsidRPr="00AE1F65">
        <w:rPr>
          <w:bCs/>
          <w:sz w:val="28"/>
          <w:szCs w:val="28"/>
        </w:rPr>
        <w:t>..</w:t>
      </w:r>
      <w:proofErr w:type="spellStart"/>
      <w:r w:rsidRPr="00AE1F65">
        <w:rPr>
          <w:bCs/>
          <w:sz w:val="28"/>
          <w:szCs w:val="28"/>
        </w:rPr>
        <w:t>зда</w:t>
      </w:r>
      <w:proofErr w:type="spellEnd"/>
      <w:r w:rsidRPr="00AE1F65">
        <w:rPr>
          <w:bCs/>
          <w:sz w:val="28"/>
          <w:szCs w:val="28"/>
        </w:rPr>
        <w:t xml:space="preserve"> (не</w:t>
      </w:r>
      <w:proofErr w:type="gramStart"/>
      <w:r w:rsidRPr="00AE1F65">
        <w:rPr>
          <w:bCs/>
          <w:sz w:val="28"/>
          <w:szCs w:val="28"/>
        </w:rPr>
        <w:t>)(</w:t>
      </w:r>
      <w:proofErr w:type="gramEnd"/>
      <w:r w:rsidRPr="00AE1F65">
        <w:rPr>
          <w:bCs/>
          <w:sz w:val="28"/>
          <w:szCs w:val="28"/>
        </w:rPr>
        <w:t xml:space="preserve">вы) </w:t>
      </w:r>
      <w:proofErr w:type="spellStart"/>
      <w:r w:rsidRPr="00AE1F65">
        <w:rPr>
          <w:bCs/>
          <w:sz w:val="28"/>
          <w:szCs w:val="28"/>
        </w:rPr>
        <w:t>леза</w:t>
      </w:r>
      <w:proofErr w:type="spellEnd"/>
      <w:r w:rsidRPr="00AE1F65">
        <w:rPr>
          <w:bCs/>
          <w:sz w:val="28"/>
          <w:szCs w:val="28"/>
        </w:rPr>
        <w:t xml:space="preserve">…т, а </w:t>
      </w:r>
      <w:proofErr w:type="spellStart"/>
      <w:r w:rsidRPr="00AE1F65">
        <w:rPr>
          <w:bCs/>
          <w:sz w:val="28"/>
          <w:szCs w:val="28"/>
        </w:rPr>
        <w:t>втягива</w:t>
      </w:r>
      <w:proofErr w:type="spellEnd"/>
      <w:r w:rsidRPr="00AE1F65">
        <w:rPr>
          <w:bCs/>
          <w:sz w:val="28"/>
          <w:szCs w:val="28"/>
        </w:rPr>
        <w:t>…</w:t>
      </w:r>
      <w:proofErr w:type="spellStart"/>
      <w:r w:rsidRPr="00AE1F65">
        <w:rPr>
          <w:bCs/>
          <w:sz w:val="28"/>
          <w:szCs w:val="28"/>
        </w:rPr>
        <w:t>ет</w:t>
      </w:r>
      <w:proofErr w:type="spellEnd"/>
      <w:r w:rsidRPr="00AE1F65">
        <w:rPr>
          <w:bCs/>
          <w:sz w:val="28"/>
          <w:szCs w:val="28"/>
        </w:rPr>
        <w:t xml:space="preserve"> её за корни из-под земли.</w:t>
      </w:r>
    </w:p>
    <w:p w:rsidR="00AE1F65" w:rsidRPr="00AE1F65" w:rsidRDefault="00AE1F65" w:rsidP="00AE1F65">
      <w:pPr>
        <w:pStyle w:val="a3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AE1F65" w:rsidRPr="00AE1F65" w:rsidRDefault="00AE1F65" w:rsidP="00AE1F65">
      <w:pPr>
        <w:pStyle w:val="a3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AE1F65" w:rsidRPr="00AE1F65" w:rsidRDefault="00AE1F65" w:rsidP="00AE1F6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bookmarkStart w:id="0" w:name="_GoBack"/>
      <w:bookmarkEnd w:id="0"/>
      <w:r w:rsidRPr="00AE1F65">
        <w:rPr>
          <w:bCs/>
          <w:sz w:val="28"/>
          <w:szCs w:val="28"/>
        </w:rPr>
        <w:t>Карточка по теме «Спряжение глагола»</w:t>
      </w:r>
    </w:p>
    <w:p w:rsidR="00AE1F65" w:rsidRPr="00AE1F65" w:rsidRDefault="00AE1F65" w:rsidP="00AE1F65">
      <w:pPr>
        <w:pStyle w:val="a3"/>
        <w:numPr>
          <w:ilvl w:val="0"/>
          <w:numId w:val="2"/>
        </w:numPr>
        <w:spacing w:before="0" w:beforeAutospacing="0" w:after="150" w:afterAutospacing="0"/>
        <w:jc w:val="both"/>
        <w:rPr>
          <w:sz w:val="28"/>
          <w:szCs w:val="28"/>
        </w:rPr>
      </w:pPr>
      <w:r w:rsidRPr="00AE1F65">
        <w:rPr>
          <w:bCs/>
          <w:i/>
          <w:iCs/>
          <w:sz w:val="28"/>
          <w:szCs w:val="28"/>
        </w:rPr>
        <w:t>Спиши глаголы, укажи их спряжение.</w:t>
      </w:r>
    </w:p>
    <w:p w:rsidR="00AE1F65" w:rsidRPr="00AE1F65" w:rsidRDefault="00AE1F65" w:rsidP="00AE1F6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AE1F65">
        <w:rPr>
          <w:bCs/>
          <w:sz w:val="28"/>
          <w:szCs w:val="28"/>
        </w:rPr>
        <w:t>Радовать, смотреть, сеять, жарить, гнать, ужинать, плакать, погасить, терпеть, колоть, сеять, объявить, стелить, дружить, уважать, услышать, краснеть, обидеть, сохнуть, подарить.</w:t>
      </w:r>
      <w:proofErr w:type="gramEnd"/>
    </w:p>
    <w:p w:rsidR="00AE1F65" w:rsidRPr="00AE1F65" w:rsidRDefault="00AE1F65" w:rsidP="00AE1F6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AE1F65" w:rsidRPr="00AE1F65" w:rsidRDefault="00AE1F65" w:rsidP="00AE1F65">
      <w:pPr>
        <w:pStyle w:val="a3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AE1F65">
        <w:rPr>
          <w:bCs/>
          <w:i/>
          <w:iCs/>
          <w:sz w:val="28"/>
          <w:szCs w:val="28"/>
        </w:rPr>
        <w:t>2.Запиши глаголы во втором лице единственного числа.</w:t>
      </w:r>
    </w:p>
    <w:p w:rsidR="00AE1F65" w:rsidRPr="00AE1F65" w:rsidRDefault="00AE1F65" w:rsidP="00AE1F6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1F65">
        <w:rPr>
          <w:bCs/>
          <w:sz w:val="28"/>
          <w:szCs w:val="28"/>
        </w:rPr>
        <w:t>Лежать – лежишь, беречь - …</w:t>
      </w:r>
      <w:proofErr w:type="gramStart"/>
      <w:r w:rsidRPr="00AE1F65">
        <w:rPr>
          <w:bCs/>
          <w:sz w:val="28"/>
          <w:szCs w:val="28"/>
        </w:rPr>
        <w:t xml:space="preserve"> ,</w:t>
      </w:r>
      <w:proofErr w:type="gramEnd"/>
      <w:r w:rsidRPr="00AE1F65">
        <w:rPr>
          <w:bCs/>
          <w:sz w:val="28"/>
          <w:szCs w:val="28"/>
        </w:rPr>
        <w:t xml:space="preserve"> закричать - … , сохранить - … , вернуть - … , говорить - … , пищать - … , спорить - … .</w:t>
      </w:r>
    </w:p>
    <w:p w:rsidR="00AE1F65" w:rsidRPr="00AE1F65" w:rsidRDefault="00AE1F65" w:rsidP="00AE1F6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1F65">
        <w:rPr>
          <w:sz w:val="28"/>
          <w:szCs w:val="28"/>
        </w:rPr>
        <w:br/>
      </w:r>
    </w:p>
    <w:p w:rsidR="00AE1F65" w:rsidRPr="00AE1F65" w:rsidRDefault="00AE1F65" w:rsidP="00AE1F6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1F65">
        <w:rPr>
          <w:bCs/>
          <w:i/>
          <w:iCs/>
          <w:sz w:val="28"/>
          <w:szCs w:val="28"/>
        </w:rPr>
        <w:t>3.Спиши текст. Подчеркни глаголы с безударными личными окончаниями, выпиши их и объясни написание безударных личных окончаний.</w:t>
      </w:r>
    </w:p>
    <w:p w:rsidR="00AE1F65" w:rsidRPr="00AE1F65" w:rsidRDefault="00AE1F65" w:rsidP="00AE1F6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1F65">
        <w:rPr>
          <w:bCs/>
          <w:sz w:val="28"/>
          <w:szCs w:val="28"/>
        </w:rPr>
        <w:lastRenderedPageBreak/>
        <w:t>Снег тает прямо на глазах. Смолою пахнет от лесов. Возле тропинки шумит ручей. Зеленеет трава. Мороз в окно глядит и дышит, а на стекле узоры пишет.</w:t>
      </w:r>
    </w:p>
    <w:p w:rsidR="00AE1F65" w:rsidRPr="00AE1F65" w:rsidRDefault="00AE1F65" w:rsidP="00AE1F6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1F65">
        <w:rPr>
          <w:bCs/>
          <w:i/>
          <w:iCs/>
          <w:sz w:val="28"/>
          <w:szCs w:val="28"/>
        </w:rPr>
        <w:t>Образец: Та</w:t>
      </w:r>
      <w:r w:rsidRPr="00AE1F65">
        <w:rPr>
          <w:bCs/>
          <w:i/>
          <w:iCs/>
          <w:sz w:val="28"/>
          <w:szCs w:val="28"/>
          <w:u w:val="single"/>
        </w:rPr>
        <w:t>ет </w:t>
      </w:r>
      <w:r w:rsidRPr="00AE1F65">
        <w:rPr>
          <w:bCs/>
          <w:i/>
          <w:iCs/>
          <w:sz w:val="28"/>
          <w:szCs w:val="28"/>
        </w:rPr>
        <w:t>– та</w:t>
      </w:r>
      <w:r w:rsidRPr="00AE1F65">
        <w:rPr>
          <w:bCs/>
          <w:i/>
          <w:iCs/>
          <w:sz w:val="28"/>
          <w:szCs w:val="28"/>
          <w:u w:val="single"/>
        </w:rPr>
        <w:t>ять </w:t>
      </w:r>
      <w:r w:rsidRPr="00AE1F65">
        <w:rPr>
          <w:bCs/>
          <w:i/>
          <w:iCs/>
          <w:sz w:val="28"/>
          <w:szCs w:val="28"/>
        </w:rPr>
        <w:t xml:space="preserve">(1 </w:t>
      </w:r>
      <w:proofErr w:type="spellStart"/>
      <w:r w:rsidRPr="00AE1F65">
        <w:rPr>
          <w:bCs/>
          <w:i/>
          <w:iCs/>
          <w:sz w:val="28"/>
          <w:szCs w:val="28"/>
        </w:rPr>
        <w:t>спр</w:t>
      </w:r>
      <w:proofErr w:type="spellEnd"/>
      <w:r w:rsidRPr="00AE1F65">
        <w:rPr>
          <w:bCs/>
          <w:i/>
          <w:iCs/>
          <w:sz w:val="28"/>
          <w:szCs w:val="28"/>
        </w:rPr>
        <w:t>.),</w:t>
      </w:r>
    </w:p>
    <w:p w:rsidR="00AE1F65" w:rsidRPr="00AE1F65" w:rsidRDefault="00AE1F65" w:rsidP="00AE1F6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1F65">
        <w:rPr>
          <w:sz w:val="28"/>
          <w:szCs w:val="28"/>
        </w:rPr>
        <w:br/>
      </w:r>
    </w:p>
    <w:p w:rsidR="00AE1F65" w:rsidRPr="00AE1F65" w:rsidRDefault="00AE1F65" w:rsidP="00AE1F6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1F65">
        <w:rPr>
          <w:bCs/>
          <w:i/>
          <w:iCs/>
          <w:sz w:val="28"/>
          <w:szCs w:val="28"/>
        </w:rPr>
        <w:t>4.Спиши предложения, вставь пропущенные буквы.</w:t>
      </w:r>
    </w:p>
    <w:p w:rsidR="00AE1F65" w:rsidRPr="00AE1F65" w:rsidRDefault="00AE1F65" w:rsidP="00AE1F6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1F65">
        <w:rPr>
          <w:bCs/>
          <w:sz w:val="28"/>
          <w:szCs w:val="28"/>
        </w:rPr>
        <w:t xml:space="preserve">(Не) люб…т </w:t>
      </w:r>
      <w:proofErr w:type="spellStart"/>
      <w:r w:rsidRPr="00AE1F65">
        <w:rPr>
          <w:bCs/>
          <w:sz w:val="28"/>
          <w:szCs w:val="28"/>
        </w:rPr>
        <w:t>кро</w:t>
      </w:r>
      <w:proofErr w:type="spellEnd"/>
      <w:r w:rsidRPr="00AE1F65">
        <w:rPr>
          <w:bCs/>
          <w:sz w:val="28"/>
          <w:szCs w:val="28"/>
        </w:rPr>
        <w:t xml:space="preserve">… </w:t>
      </w:r>
      <w:proofErr w:type="spellStart"/>
      <w:r w:rsidRPr="00AE1F65">
        <w:rPr>
          <w:bCs/>
          <w:sz w:val="28"/>
          <w:szCs w:val="28"/>
        </w:rPr>
        <w:t>ясн</w:t>
      </w:r>
      <w:proofErr w:type="spellEnd"/>
      <w:r w:rsidRPr="00AE1F65">
        <w:rPr>
          <w:bCs/>
          <w:sz w:val="28"/>
          <w:szCs w:val="28"/>
        </w:rPr>
        <w:t>… солнца и свеж… ветра. Всю ж…</w:t>
      </w:r>
      <w:proofErr w:type="spellStart"/>
      <w:r w:rsidRPr="00AE1F65">
        <w:rPr>
          <w:bCs/>
          <w:sz w:val="28"/>
          <w:szCs w:val="28"/>
        </w:rPr>
        <w:t>знь</w:t>
      </w:r>
      <w:proofErr w:type="spellEnd"/>
      <w:r w:rsidRPr="00AE1F65">
        <w:rPr>
          <w:bCs/>
          <w:sz w:val="28"/>
          <w:szCs w:val="28"/>
        </w:rPr>
        <w:t xml:space="preserve"> ж…</w:t>
      </w:r>
      <w:proofErr w:type="spellStart"/>
      <w:r w:rsidRPr="00AE1F65">
        <w:rPr>
          <w:bCs/>
          <w:sz w:val="28"/>
          <w:szCs w:val="28"/>
        </w:rPr>
        <w:t>вёт</w:t>
      </w:r>
      <w:proofErr w:type="spellEnd"/>
      <w:r w:rsidRPr="00AE1F65">
        <w:rPr>
          <w:bCs/>
          <w:sz w:val="28"/>
          <w:szCs w:val="28"/>
        </w:rPr>
        <w:t xml:space="preserve"> в </w:t>
      </w:r>
      <w:proofErr w:type="spellStart"/>
      <w:r w:rsidRPr="00AE1F65">
        <w:rPr>
          <w:bCs/>
          <w:sz w:val="28"/>
          <w:szCs w:val="28"/>
        </w:rPr>
        <w:t>тёмн</w:t>
      </w:r>
      <w:proofErr w:type="spellEnd"/>
      <w:r w:rsidRPr="00AE1F65">
        <w:rPr>
          <w:bCs/>
          <w:sz w:val="28"/>
          <w:szCs w:val="28"/>
        </w:rPr>
        <w:t xml:space="preserve">…м и сыром </w:t>
      </w:r>
      <w:proofErr w:type="spellStart"/>
      <w:r w:rsidRPr="00AE1F65">
        <w:rPr>
          <w:bCs/>
          <w:sz w:val="28"/>
          <w:szCs w:val="28"/>
        </w:rPr>
        <w:t>подз</w:t>
      </w:r>
      <w:proofErr w:type="spellEnd"/>
      <w:r w:rsidRPr="00AE1F65">
        <w:rPr>
          <w:bCs/>
          <w:sz w:val="28"/>
          <w:szCs w:val="28"/>
        </w:rPr>
        <w:t xml:space="preserve">..мел..е. Землю копа..т, туннели </w:t>
      </w:r>
      <w:proofErr w:type="spellStart"/>
      <w:r w:rsidRPr="00AE1F65">
        <w:rPr>
          <w:bCs/>
          <w:sz w:val="28"/>
          <w:szCs w:val="28"/>
        </w:rPr>
        <w:t>стро</w:t>
      </w:r>
      <w:proofErr w:type="spellEnd"/>
      <w:r w:rsidRPr="00AE1F65">
        <w:rPr>
          <w:bCs/>
          <w:sz w:val="28"/>
          <w:szCs w:val="28"/>
        </w:rPr>
        <w:t>..т, ч..</w:t>
      </w:r>
      <w:proofErr w:type="spellStart"/>
      <w:r w:rsidRPr="00AE1F65">
        <w:rPr>
          <w:bCs/>
          <w:sz w:val="28"/>
          <w:szCs w:val="28"/>
        </w:rPr>
        <w:t>рв</w:t>
      </w:r>
      <w:proofErr w:type="spellEnd"/>
      <w:r w:rsidRPr="00AE1F65">
        <w:rPr>
          <w:bCs/>
          <w:sz w:val="28"/>
          <w:szCs w:val="28"/>
        </w:rPr>
        <w:t xml:space="preserve">..ков лов..т. Даже за сухой тр..вой для </w:t>
      </w:r>
      <w:proofErr w:type="spellStart"/>
      <w:r w:rsidRPr="00AE1F65">
        <w:rPr>
          <w:bCs/>
          <w:sz w:val="28"/>
          <w:szCs w:val="28"/>
        </w:rPr>
        <w:t>гн</w:t>
      </w:r>
      <w:proofErr w:type="spellEnd"/>
      <w:r w:rsidRPr="00AE1F65">
        <w:rPr>
          <w:bCs/>
          <w:sz w:val="28"/>
          <w:szCs w:val="28"/>
        </w:rPr>
        <w:t>..</w:t>
      </w:r>
      <w:proofErr w:type="spellStart"/>
      <w:r w:rsidRPr="00AE1F65">
        <w:rPr>
          <w:bCs/>
          <w:sz w:val="28"/>
          <w:szCs w:val="28"/>
        </w:rPr>
        <w:t>зда</w:t>
      </w:r>
      <w:proofErr w:type="spellEnd"/>
      <w:r w:rsidRPr="00AE1F65">
        <w:rPr>
          <w:bCs/>
          <w:sz w:val="28"/>
          <w:szCs w:val="28"/>
        </w:rPr>
        <w:t xml:space="preserve"> (не</w:t>
      </w:r>
      <w:proofErr w:type="gramStart"/>
      <w:r w:rsidRPr="00AE1F65">
        <w:rPr>
          <w:bCs/>
          <w:sz w:val="28"/>
          <w:szCs w:val="28"/>
        </w:rPr>
        <w:t>)(</w:t>
      </w:r>
      <w:proofErr w:type="gramEnd"/>
      <w:r w:rsidRPr="00AE1F65">
        <w:rPr>
          <w:bCs/>
          <w:sz w:val="28"/>
          <w:szCs w:val="28"/>
        </w:rPr>
        <w:t xml:space="preserve">вы) </w:t>
      </w:r>
      <w:proofErr w:type="spellStart"/>
      <w:r w:rsidRPr="00AE1F65">
        <w:rPr>
          <w:bCs/>
          <w:sz w:val="28"/>
          <w:szCs w:val="28"/>
        </w:rPr>
        <w:t>леза</w:t>
      </w:r>
      <w:proofErr w:type="spellEnd"/>
      <w:r w:rsidRPr="00AE1F65">
        <w:rPr>
          <w:bCs/>
          <w:sz w:val="28"/>
          <w:szCs w:val="28"/>
        </w:rPr>
        <w:t xml:space="preserve">…т, а </w:t>
      </w:r>
      <w:proofErr w:type="spellStart"/>
      <w:r w:rsidRPr="00AE1F65">
        <w:rPr>
          <w:bCs/>
          <w:sz w:val="28"/>
          <w:szCs w:val="28"/>
        </w:rPr>
        <w:t>втягива</w:t>
      </w:r>
      <w:proofErr w:type="spellEnd"/>
      <w:r w:rsidRPr="00AE1F65">
        <w:rPr>
          <w:bCs/>
          <w:sz w:val="28"/>
          <w:szCs w:val="28"/>
        </w:rPr>
        <w:t>…</w:t>
      </w:r>
      <w:proofErr w:type="spellStart"/>
      <w:r w:rsidRPr="00AE1F65">
        <w:rPr>
          <w:bCs/>
          <w:sz w:val="28"/>
          <w:szCs w:val="28"/>
        </w:rPr>
        <w:t>ет</w:t>
      </w:r>
      <w:proofErr w:type="spellEnd"/>
      <w:r w:rsidRPr="00AE1F65">
        <w:rPr>
          <w:bCs/>
          <w:sz w:val="28"/>
          <w:szCs w:val="28"/>
        </w:rPr>
        <w:t xml:space="preserve"> её за корни из-под земли.</w:t>
      </w:r>
    </w:p>
    <w:p w:rsidR="00AE1F65" w:rsidRPr="00AE1F65" w:rsidRDefault="00AE1F65" w:rsidP="00AE1F6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1F65">
        <w:rPr>
          <w:sz w:val="28"/>
          <w:szCs w:val="28"/>
        </w:rPr>
        <w:br/>
      </w:r>
    </w:p>
    <w:p w:rsidR="00AE1F65" w:rsidRPr="00AE1F65" w:rsidRDefault="00AE1F65" w:rsidP="00AE1F65">
      <w:pPr>
        <w:pStyle w:val="a3"/>
        <w:spacing w:before="0" w:beforeAutospacing="0" w:after="150" w:afterAutospacing="0"/>
        <w:jc w:val="both"/>
        <w:rPr>
          <w:bCs/>
          <w:i/>
          <w:iCs/>
          <w:sz w:val="28"/>
          <w:szCs w:val="28"/>
        </w:rPr>
      </w:pPr>
    </w:p>
    <w:p w:rsidR="00AE1F65" w:rsidRPr="00AE1F65" w:rsidRDefault="00AE1F65" w:rsidP="00AE1F65">
      <w:pPr>
        <w:pStyle w:val="a3"/>
        <w:spacing w:before="0" w:beforeAutospacing="0" w:after="150" w:afterAutospacing="0"/>
        <w:jc w:val="both"/>
        <w:rPr>
          <w:bCs/>
          <w:i/>
          <w:iCs/>
          <w:sz w:val="28"/>
          <w:szCs w:val="28"/>
        </w:rPr>
      </w:pPr>
    </w:p>
    <w:p w:rsidR="00AE1F65" w:rsidRPr="00AE1F65" w:rsidRDefault="00AE1F65" w:rsidP="00AE1F65">
      <w:pPr>
        <w:pStyle w:val="a3"/>
        <w:spacing w:before="0" w:beforeAutospacing="0" w:after="150" w:afterAutospacing="0"/>
        <w:jc w:val="both"/>
        <w:rPr>
          <w:bCs/>
          <w:i/>
          <w:iCs/>
          <w:sz w:val="28"/>
          <w:szCs w:val="28"/>
        </w:rPr>
      </w:pPr>
    </w:p>
    <w:p w:rsidR="00AE1F65" w:rsidRPr="00AE1F65" w:rsidRDefault="00AE1F65" w:rsidP="00AE1F65">
      <w:pPr>
        <w:pStyle w:val="a3"/>
        <w:spacing w:before="0" w:beforeAutospacing="0" w:after="150" w:afterAutospacing="0"/>
        <w:jc w:val="both"/>
        <w:rPr>
          <w:bCs/>
          <w:i/>
          <w:iCs/>
          <w:sz w:val="28"/>
          <w:szCs w:val="28"/>
        </w:rPr>
      </w:pPr>
    </w:p>
    <w:p w:rsidR="00E64722" w:rsidRPr="00AE1F65" w:rsidRDefault="00E64722"/>
    <w:sectPr w:rsidR="00E64722" w:rsidRPr="00AE1F65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0AAC"/>
    <w:multiLevelType w:val="multilevel"/>
    <w:tmpl w:val="45428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016D1D"/>
    <w:multiLevelType w:val="multilevel"/>
    <w:tmpl w:val="6C1C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F65"/>
    <w:rsid w:val="00002A3A"/>
    <w:rsid w:val="00767E91"/>
    <w:rsid w:val="007D1F25"/>
    <w:rsid w:val="00841FF1"/>
    <w:rsid w:val="00AE1F65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2020-04-24T07:03:00Z</dcterms:created>
  <dcterms:modified xsi:type="dcterms:W3CDTF">2020-04-24T07:03:00Z</dcterms:modified>
</cp:coreProperties>
</file>