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25" w:rsidRPr="008C577A" w:rsidRDefault="00724C25" w:rsidP="008C57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7A" w:rsidRPr="008C577A" w:rsidRDefault="008C577A" w:rsidP="008C57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577A">
        <w:rPr>
          <w:rFonts w:ascii="Times New Roman" w:hAnsi="Times New Roman" w:cs="Times New Roman"/>
          <w:sz w:val="32"/>
          <w:szCs w:val="32"/>
        </w:rPr>
        <w:t>ГУО  «Средняя  школа  №1  г. Сенно  имени З.И. Азгура»</w:t>
      </w:r>
    </w:p>
    <w:p w:rsidR="008C577A" w:rsidRDefault="008C577A" w:rsidP="008C577A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Arial Black" w:hAnsi="Arial Black"/>
        </w:rPr>
      </w:pPr>
    </w:p>
    <w:p w:rsidR="008C577A" w:rsidRDefault="008C577A" w:rsidP="008C577A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Классный  час</w:t>
      </w:r>
    </w:p>
    <w:p w:rsidR="008C577A" w:rsidRDefault="008C577A" w:rsidP="008C577A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>Профессии,  востребованные  в  Беларуси</w:t>
      </w:r>
      <w:r>
        <w:rPr>
          <w:rFonts w:ascii="Monotype Corsiva" w:hAnsi="Monotype Corsiva"/>
          <w:sz w:val="72"/>
          <w:szCs w:val="72"/>
        </w:rPr>
        <w:t xml:space="preserve">» </w:t>
      </w: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jc w:val="center"/>
        <w:rPr>
          <w:sz w:val="28"/>
          <w:szCs w:val="28"/>
        </w:rPr>
      </w:pPr>
    </w:p>
    <w:p w:rsidR="008C577A" w:rsidRDefault="008C577A" w:rsidP="008C577A">
      <w:pPr>
        <w:spacing w:after="0"/>
        <w:rPr>
          <w:sz w:val="28"/>
          <w:szCs w:val="28"/>
        </w:rPr>
      </w:pPr>
    </w:p>
    <w:p w:rsidR="008C577A" w:rsidRPr="008C577A" w:rsidRDefault="008C577A" w:rsidP="008C5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77A" w:rsidRPr="008C577A" w:rsidRDefault="008C577A" w:rsidP="008C577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Составитель:  классный  руководитель</w:t>
      </w:r>
    </w:p>
    <w:p w:rsidR="008C577A" w:rsidRPr="008C577A" w:rsidRDefault="008C577A" w:rsidP="008C577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Ланина  Л.В.</w:t>
      </w:r>
    </w:p>
    <w:p w:rsidR="008C577A" w:rsidRDefault="008C577A" w:rsidP="008C577A">
      <w:pPr>
        <w:spacing w:after="0"/>
        <w:ind w:left="5670"/>
        <w:rPr>
          <w:sz w:val="28"/>
          <w:szCs w:val="28"/>
        </w:rPr>
      </w:pPr>
    </w:p>
    <w:p w:rsidR="008C577A" w:rsidRDefault="008C577A" w:rsidP="008C577A">
      <w:pPr>
        <w:ind w:left="5670"/>
        <w:rPr>
          <w:sz w:val="28"/>
          <w:szCs w:val="28"/>
        </w:rPr>
      </w:pPr>
    </w:p>
    <w:p w:rsidR="008C577A" w:rsidRDefault="008C577A" w:rsidP="008C577A">
      <w:pPr>
        <w:ind w:left="5670"/>
        <w:rPr>
          <w:sz w:val="28"/>
          <w:szCs w:val="28"/>
        </w:rPr>
      </w:pPr>
    </w:p>
    <w:p w:rsidR="008C577A" w:rsidRDefault="008C577A" w:rsidP="008C577A">
      <w:pPr>
        <w:ind w:left="5670"/>
        <w:rPr>
          <w:sz w:val="28"/>
          <w:szCs w:val="28"/>
        </w:rPr>
      </w:pPr>
    </w:p>
    <w:p w:rsidR="008C577A" w:rsidRDefault="008C577A" w:rsidP="000614F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7A" w:rsidRDefault="008C577A" w:rsidP="000614F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C25" w:rsidRPr="008C577A" w:rsidRDefault="00724C25" w:rsidP="000614F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активизации процесса формирования готовности учащихся к профессиональному самоопределению.</w:t>
      </w:r>
    </w:p>
    <w:p w:rsidR="00724C25" w:rsidRPr="008C577A" w:rsidRDefault="00724C25" w:rsidP="000614F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4C25" w:rsidRPr="008C577A" w:rsidRDefault="00724C25" w:rsidP="000614FE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представление о видах трудовой деятельности, расширять кругозор учащихся.</w:t>
      </w:r>
    </w:p>
    <w:p w:rsidR="00724C25" w:rsidRPr="008C577A" w:rsidRDefault="00724C25" w:rsidP="000614FE">
      <w:pPr>
        <w:numPr>
          <w:ilvl w:val="0"/>
          <w:numId w:val="23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интерес, логическое мышление, рассуждать, делать выводы.</w:t>
      </w:r>
    </w:p>
    <w:p w:rsidR="00724C25" w:rsidRDefault="00724C25" w:rsidP="000614FE">
      <w:pPr>
        <w:numPr>
          <w:ilvl w:val="0"/>
          <w:numId w:val="23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социальных и коммуникативных компетенций.</w:t>
      </w:r>
    </w:p>
    <w:p w:rsidR="008C577A" w:rsidRPr="008C577A" w:rsidRDefault="008C577A" w:rsidP="008C577A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среднего  школьного  возраста.</w:t>
      </w:r>
      <w:bookmarkStart w:id="0" w:name="_GoBack"/>
      <w:bookmarkEnd w:id="0"/>
    </w:p>
    <w:p w:rsidR="00724C25" w:rsidRPr="008C577A" w:rsidRDefault="00724C25" w:rsidP="00061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мультимедийного оборудования (компьютер, проектор, экран).</w:t>
      </w:r>
    </w:p>
    <w:p w:rsidR="00724C25" w:rsidRPr="008C577A" w:rsidRDefault="000614FE" w:rsidP="000614F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24C25" w:rsidRPr="008C57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</w:p>
    <w:p w:rsidR="00724C25" w:rsidRPr="008C577A" w:rsidRDefault="00724C25" w:rsidP="000614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C25" w:rsidRPr="008C577A" w:rsidRDefault="00724C25" w:rsidP="000614FE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классный час посвящен профессиям. В мире существует около 40-50 тысяч различных профессий (в год появляется около 500 новых). Скажите мне, пожалуйста, как вы понимаете слово «профессия».  (Успех, интерес, любимая работа, зарплата, труд…).  </w:t>
      </w:r>
      <w:proofErr w:type="gramStart"/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пять типов профессий: человек - знаковая система, человек-техника, человек-природа, человек - художественный образ, человек-человек. </w:t>
      </w:r>
      <w:proofErr w:type="gramEnd"/>
    </w:p>
    <w:p w:rsidR="00724C25" w:rsidRPr="008C577A" w:rsidRDefault="00724C25" w:rsidP="000614FE">
      <w:pPr>
        <w:spacing w:after="12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1A0" w:rsidRPr="008C577A" w:rsidRDefault="001361A0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>Пять типов профессий</w:t>
      </w:r>
    </w:p>
    <w:p w:rsidR="001361A0" w:rsidRPr="008C577A" w:rsidRDefault="000614F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361A0" w:rsidRPr="008C577A">
        <w:rPr>
          <w:rFonts w:ascii="Times New Roman" w:hAnsi="Times New Roman" w:cs="Times New Roman"/>
          <w:bCs/>
          <w:sz w:val="28"/>
          <w:szCs w:val="28"/>
        </w:rPr>
        <w:t>Первый тип: человек – природа. Люди этих профессий имеют дело с живой и неживой природой:</w:t>
      </w:r>
      <w:r w:rsidRPr="008C577A">
        <w:rPr>
          <w:rFonts w:ascii="Times New Roman" w:hAnsi="Times New Roman" w:cs="Times New Roman"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>Ветеринар; Агроном; Гидролог; Механизатор;</w:t>
      </w: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>Тракторист.</w:t>
      </w: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1A0" w:rsidRPr="008C577A">
        <w:rPr>
          <w:rFonts w:ascii="Times New Roman" w:hAnsi="Times New Roman" w:cs="Times New Roman"/>
          <w:bCs/>
          <w:sz w:val="28"/>
          <w:szCs w:val="28"/>
        </w:rPr>
        <w:t>Для них характерен общий предмет труда животные и растения, почва и воздушная среда.</w:t>
      </w:r>
    </w:p>
    <w:p w:rsidR="00E23553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</w:t>
      </w:r>
      <w:r w:rsidR="000614FE" w:rsidRPr="008C577A">
        <w:rPr>
          <w:rFonts w:ascii="Times New Roman" w:hAnsi="Times New Roman" w:cs="Times New Roman"/>
          <w:sz w:val="28"/>
          <w:szCs w:val="28"/>
        </w:rPr>
        <w:t xml:space="preserve">  </w:t>
      </w:r>
      <w:r w:rsidRPr="008C577A">
        <w:rPr>
          <w:rFonts w:ascii="Times New Roman" w:hAnsi="Times New Roman" w:cs="Times New Roman"/>
          <w:sz w:val="28"/>
          <w:szCs w:val="28"/>
        </w:rPr>
        <w:t> </w:t>
      </w:r>
      <w:r w:rsidR="001361A0" w:rsidRPr="008C577A">
        <w:rPr>
          <w:rFonts w:ascii="Times New Roman" w:hAnsi="Times New Roman" w:cs="Times New Roman"/>
          <w:bCs/>
          <w:sz w:val="28"/>
          <w:szCs w:val="28"/>
        </w:rPr>
        <w:t>Второй тип: человек – техника. Это могут быть</w:t>
      </w:r>
      <w:r w:rsidR="000614FE" w:rsidRPr="008C577A">
        <w:rPr>
          <w:rFonts w:ascii="Times New Roman" w:hAnsi="Times New Roman" w:cs="Times New Roman"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 xml:space="preserve">летчики, </w:t>
      </w:r>
      <w:r w:rsidR="000614FE" w:rsidRPr="008C577A">
        <w:rPr>
          <w:rFonts w:ascii="Times New Roman" w:hAnsi="Times New Roman" w:cs="Times New Roman"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 xml:space="preserve">водители, </w:t>
      </w:r>
    </w:p>
    <w:p w:rsidR="0046411E" w:rsidRPr="008C577A" w:rsidRDefault="006F5E75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 xml:space="preserve">матросы, </w:t>
      </w:r>
      <w:r w:rsidR="000614FE" w:rsidRPr="008C577A">
        <w:rPr>
          <w:rFonts w:ascii="Times New Roman" w:hAnsi="Times New Roman" w:cs="Times New Roman"/>
          <w:sz w:val="28"/>
          <w:szCs w:val="28"/>
        </w:rPr>
        <w:t xml:space="preserve"> </w:t>
      </w:r>
      <w:r w:rsidRPr="008C577A">
        <w:rPr>
          <w:rFonts w:ascii="Times New Roman" w:hAnsi="Times New Roman" w:cs="Times New Roman"/>
          <w:bCs/>
          <w:sz w:val="28"/>
          <w:szCs w:val="28"/>
        </w:rPr>
        <w:t xml:space="preserve">токари, слесари </w:t>
      </w:r>
      <w:r w:rsidR="001361A0" w:rsidRPr="008C577A">
        <w:rPr>
          <w:rFonts w:ascii="Times New Roman" w:hAnsi="Times New Roman" w:cs="Times New Roman"/>
          <w:bCs/>
          <w:sz w:val="28"/>
          <w:szCs w:val="28"/>
        </w:rPr>
        <w:t>и другие профессии, использующие технические устройства</w:t>
      </w:r>
      <w:r w:rsidR="00724C25" w:rsidRPr="008C57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553" w:rsidRPr="008C577A" w:rsidRDefault="000614FE" w:rsidP="000614F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24C25" w:rsidRPr="008C577A">
        <w:rPr>
          <w:rFonts w:ascii="Times New Roman" w:hAnsi="Times New Roman" w:cs="Times New Roman"/>
          <w:bCs/>
          <w:sz w:val="28"/>
          <w:szCs w:val="28"/>
        </w:rPr>
        <w:t>Третий тип: человек – человек. Предметом труда в этой профессии является другой человек, а характерной чертой деятельности – воздействие на других людей. К такому типу профессий относятся:</w:t>
      </w: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 xml:space="preserve">учитель, врач, журналист, </w:t>
      </w:r>
    </w:p>
    <w:p w:rsidR="00E23553" w:rsidRPr="008C577A" w:rsidRDefault="006F5E75" w:rsidP="000614F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>продавец.</w:t>
      </w:r>
    </w:p>
    <w:p w:rsidR="00E23553" w:rsidRPr="008C577A" w:rsidRDefault="000614FE" w:rsidP="000614F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24C25" w:rsidRPr="008C577A">
        <w:rPr>
          <w:rFonts w:ascii="Times New Roman" w:hAnsi="Times New Roman" w:cs="Times New Roman"/>
          <w:bCs/>
          <w:sz w:val="28"/>
          <w:szCs w:val="28"/>
        </w:rPr>
        <w:t xml:space="preserve">Четвертый тип: человек – знаковая система. 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знаки. Это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>бухгалтеры, ученые,</w:t>
      </w: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>люди, работающие в лабораториях, научных центрах.</w:t>
      </w:r>
    </w:p>
    <w:p w:rsidR="00724C25" w:rsidRPr="008C577A" w:rsidRDefault="000614FE" w:rsidP="000614F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4C25" w:rsidRPr="008C577A">
        <w:rPr>
          <w:rFonts w:ascii="Times New Roman" w:hAnsi="Times New Roman" w:cs="Times New Roman"/>
          <w:bCs/>
          <w:sz w:val="28"/>
          <w:szCs w:val="28"/>
        </w:rPr>
        <w:t>Пятый тип: человек – художественный образ. Людей этого типа отличает наличие живого образного мышления, художественная фантазия, талант. Это</w:t>
      </w:r>
      <w:r w:rsidR="006F5E75" w:rsidRPr="008C577A">
        <w:rPr>
          <w:rFonts w:ascii="Times New Roman" w:hAnsi="Times New Roman" w:cs="Times New Roman"/>
          <w:bCs/>
          <w:sz w:val="28"/>
          <w:szCs w:val="28"/>
        </w:rPr>
        <w:t xml:space="preserve"> музыканты, художники, актеры, дизайнеры.</w:t>
      </w:r>
    </w:p>
    <w:p w:rsidR="000614FE" w:rsidRPr="008C577A" w:rsidRDefault="000614FE" w:rsidP="000614FE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сих пор мы употребляли только один термин – «профессия», но есть и такие понятия как «специальность», «должность». Давайте, определим, что они означают? </w:t>
      </w:r>
    </w:p>
    <w:p w:rsidR="000614FE" w:rsidRPr="008C577A" w:rsidRDefault="000614FE" w:rsidP="000614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 это род трудовой деятельности;</w:t>
      </w:r>
    </w:p>
    <w:p w:rsidR="000614FE" w:rsidRPr="008C577A" w:rsidRDefault="000614FE" w:rsidP="000614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- это вид занятия в рамках одной профессии;</w:t>
      </w:r>
    </w:p>
    <w:p w:rsidR="000614FE" w:rsidRPr="008C577A" w:rsidRDefault="000614FE" w:rsidP="000614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- это круг обязанностей, возложенных на определённого человека, обязательных для исполнения. </w:t>
      </w:r>
    </w:p>
    <w:p w:rsidR="000614FE" w:rsidRPr="008C577A" w:rsidRDefault="000614FE" w:rsidP="000614FE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учитель-профессия, биология-специальность, директор-должность.</w:t>
      </w:r>
    </w:p>
    <w:p w:rsidR="000614FE" w:rsidRPr="008C577A" w:rsidRDefault="000614FE" w:rsidP="000614FE">
      <w:pPr>
        <w:spacing w:before="1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 специальностей на свете очень много, порой даже одну и ту же профессию можно отнести к разным типам, а бывает так, что профессии разные, далёкие друг от друга, но есть в них какие-то общие черты.</w:t>
      </w:r>
    </w:p>
    <w:p w:rsidR="000614FE" w:rsidRPr="008C577A" w:rsidRDefault="000614FE" w:rsidP="000614FE">
      <w:pPr>
        <w:spacing w:before="120"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 пару профессий, надо определить, что между ними общего (задание на мышление):</w:t>
      </w:r>
    </w:p>
    <w:p w:rsidR="000614FE" w:rsidRPr="008C577A" w:rsidRDefault="000614FE" w:rsidP="000614FE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- токарь (у обоих имеются орудия труда, спец. одежда, техническое оборудование);</w:t>
      </w:r>
    </w:p>
    <w:p w:rsidR="000614FE" w:rsidRPr="008C577A" w:rsidRDefault="000614FE" w:rsidP="000614FE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математики  - спортивный тренер (оба педагоги, должны обладать даром убеждения, уметь просчитывать комбинации достижения результата);</w:t>
      </w:r>
    </w:p>
    <w:p w:rsidR="00724C25" w:rsidRPr="008C577A" w:rsidRDefault="00724C25" w:rsidP="000614F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77A">
        <w:rPr>
          <w:rFonts w:ascii="Times New Roman" w:hAnsi="Times New Roman" w:cs="Times New Roman"/>
          <w:bCs/>
          <w:sz w:val="28"/>
          <w:szCs w:val="28"/>
        </w:rPr>
        <w:t>Топ-10 самых востребованных профессий в Беларуси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bCs/>
          <w:i/>
          <w:iCs/>
          <w:sz w:val="28"/>
          <w:szCs w:val="28"/>
        </w:rPr>
        <w:t>Повторяя общемировые тенденции кадрового обеспечения, в деталях Беларусь следует своим путем.</w:t>
      </w:r>
      <w:r w:rsidRPr="008C577A">
        <w:rPr>
          <w:rFonts w:ascii="Times New Roman" w:hAnsi="Times New Roman" w:cs="Times New Roman"/>
          <w:bCs/>
          <w:sz w:val="28"/>
          <w:szCs w:val="28"/>
        </w:rPr>
        <w:t> </w:t>
      </w:r>
      <w:r w:rsidRPr="008C577A">
        <w:rPr>
          <w:rFonts w:ascii="Times New Roman" w:hAnsi="Times New Roman" w:cs="Times New Roman"/>
          <w:bCs/>
          <w:i/>
          <w:iCs/>
          <w:sz w:val="28"/>
          <w:szCs w:val="28"/>
        </w:rPr>
        <w:t>Среди "</w:t>
      </w:r>
      <w:proofErr w:type="gramStart"/>
      <w:r w:rsidRPr="008C577A">
        <w:rPr>
          <w:rFonts w:ascii="Times New Roman" w:hAnsi="Times New Roman" w:cs="Times New Roman"/>
          <w:bCs/>
          <w:i/>
          <w:iCs/>
          <w:sz w:val="28"/>
          <w:szCs w:val="28"/>
        </w:rPr>
        <w:t>наших</w:t>
      </w:r>
      <w:proofErr w:type="gramEnd"/>
      <w:r w:rsidRPr="008C577A">
        <w:rPr>
          <w:rFonts w:ascii="Times New Roman" w:hAnsi="Times New Roman" w:cs="Times New Roman"/>
          <w:bCs/>
          <w:i/>
          <w:iCs/>
          <w:sz w:val="28"/>
          <w:szCs w:val="28"/>
        </w:rPr>
        <w:t>" топ-профессий есть такие, как повар, врач и продавец</w:t>
      </w:r>
      <w:r w:rsidRPr="008C577A">
        <w:rPr>
          <w:rFonts w:ascii="Times New Roman" w:hAnsi="Times New Roman" w:cs="Times New Roman"/>
          <w:sz w:val="28"/>
          <w:szCs w:val="28"/>
        </w:rPr>
        <w:t>.</w:t>
      </w:r>
      <w:r w:rsidRPr="008C577A">
        <w:rPr>
          <w:rFonts w:ascii="Times New Roman" w:hAnsi="Times New Roman" w:cs="Times New Roman"/>
          <w:sz w:val="28"/>
          <w:szCs w:val="28"/>
        </w:rPr>
        <w:br/>
      </w:r>
      <w:r w:rsidRPr="008C577A">
        <w:rPr>
          <w:rFonts w:ascii="Times New Roman" w:hAnsi="Times New Roman" w:cs="Times New Roman"/>
          <w:i/>
          <w:iCs/>
          <w:sz w:val="28"/>
          <w:szCs w:val="28"/>
        </w:rPr>
        <w:t>Какие отрасли больше всего нуждаются в кадрах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1. Инженерные специальности.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По прогнозам специалистов на лидирующие позиции выйдут инженерные специальности, связанные с промышленным производством. Западный капитал еще только делает первые шаги по вхождению на рынок и присутствует в основном только в столицах и </w:t>
      </w:r>
      <w:proofErr w:type="gramStart"/>
      <w:r w:rsidRPr="008C577A">
        <w:rPr>
          <w:rFonts w:ascii="Times New Roman" w:hAnsi="Times New Roman" w:cs="Times New Roman"/>
          <w:sz w:val="28"/>
          <w:szCs w:val="28"/>
        </w:rPr>
        <w:t>городах-миллионщиках</w:t>
      </w:r>
      <w:proofErr w:type="gramEnd"/>
      <w:r w:rsidRPr="008C577A">
        <w:rPr>
          <w:rFonts w:ascii="Times New Roman" w:hAnsi="Times New Roman" w:cs="Times New Roman"/>
          <w:sz w:val="28"/>
          <w:szCs w:val="28"/>
        </w:rPr>
        <w:t>, но 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образования, знание английского или любого другого европейского языка. Востребованность инженеров-маркетологов и менеджеров растет во всех отраслях промышленности.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2. IT и разработчики компьютерного аппаратного обеспечения.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Программист — это специалист, создающий и отлаживающий программное обеспечение и поддерживающий его работоспособность.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большее значение приобретает имидж фирмы, и сайт — не что иное, как показатель уровня и надежности организации. Как следствие, веб-дизайнер — одна из самых высокооплачиваемых </w:t>
      </w:r>
      <w:r w:rsidRPr="008C577A">
        <w:rPr>
          <w:rFonts w:ascii="Times New Roman" w:hAnsi="Times New Roman" w:cs="Times New Roman"/>
          <w:sz w:val="28"/>
          <w:szCs w:val="28"/>
        </w:rPr>
        <w:lastRenderedPageBreak/>
        <w:t>«компьютерных» профессий. Многие компании готовы заплатить немалые деньги, лишь бы на них обратили внимание пользователи Интернета.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>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Следующие наиболее востребованные профессии ближайшего будущего связаны с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>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 xml:space="preserve"> — это технологии, основанные на работе с молекулами и атомами, это технологии, использующие наиболее скрытые и ценные свойства вещества.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 xml:space="preserve"> — это огромная сфера, которую можно разделить на три части: производство микросхем, роботов в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наноразмерах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>, а также инженерия на атомном уровне.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По прогнозам, будут востребованы все специальности, связанные с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 xml:space="preserve">. Уже ясно, что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 xml:space="preserve"> охватят все сферы: машиностроение, космические технологии, пищевую промышленность, медицину и т.д.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Считается, что страну, добившуюся прорыва в развитии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>, ждет мировое лидерство.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4. Специальности на стыке электроники и биотехнологий.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Биотехнологии — технологии, использующие биологические системы и их элементы.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В настоящее время биотехнологии довольно широко применяются в сельском хозяйстве, где с помощью генной инженерии и методов микробиологии получают генно-модифицированные продукты. Биотехнологии используются в молекулярной медицине, в биофармацевтических производствах и в других отраслях.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Специальности на стыке электроники и биотехнологий требуют от специалиста глубоких </w:t>
      </w:r>
      <w:proofErr w:type="gramStart"/>
      <w:r w:rsidRPr="008C577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C577A">
        <w:rPr>
          <w:rFonts w:ascii="Times New Roman" w:hAnsi="Times New Roman" w:cs="Times New Roman"/>
          <w:sz w:val="28"/>
          <w:szCs w:val="28"/>
        </w:rPr>
        <w:t xml:space="preserve"> как в электронике, так и в биоинженерии. Вполне вероятно, что рабочие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 xml:space="preserve"> — дело весьма недалекого будущего.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5. Маркетинг и продажи.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Экспертами прогнозируется, что лет через 9–10 на российском рынке товаров и услуг возникнет перенасыщение. Маркетолог — это, прежде всего, стратег компании. Дело маркетолога — руководить системой, ориентированной на производство разнообразных благ и удовлетворение интересов производителей и потребителей. Он проводит исследование рынка, планирует ассортимент и объемы продукции, определяет цены, стимулирует сбыт. Высококвалифицированный специалист в области маркетинга разрабатывает бизнес-планы, предлагает наиболее выгодные варианты вложения денег предприятия.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6. Специальности, связанные с сервисом.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lastRenderedPageBreak/>
        <w:t> Доходы населения растут, растет численность среднего класса. Один из показателей этой тенденции — все большая потребность в качественном сервисе. Это и химчистка с парикмахерской рядом с домом, и хороший детский сад и многое другое. Причем спрос на профессии сферы обслуживания, как показывает опыт западноевропейских стран и США, будет ежегодно возрастать, при этом темпы роста потребности в профессиях сферы обслуживания будут опережать темпы роста потребностей в других востребованных профессиях.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7. Логистика.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Дальнейшая интеграция Росси в мировой рынок неизбежно потребует притока профессиональных логистов. «Логистика — теория и практика управления материальными и информационными потоками в процессе товародвижения».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Профессия логиста подходит тем, кто тяготится в работе жесткими рамками, не любит шаблонов и заданных ограничений. Чтобы сделать успешную карьеру, логисту понадобятся аналитический ум и системное мышление, интуиция, умение быстро находить выход из сложных ситуаций, навыки общения с людьми, коммуникабельность. Не обойтись без практического опыта, а также без глубоких знаний математики, техники, действующего законодательства, и, конечно, без понимания принципов бизнеса. Многие предприниматели убеждены, что хорошим логистом может быть лишь игрок по природе, наделенный талантом передвигать товары и грузы, подобно фигурам на шахматной доске.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8. Экология.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Термин «экология» возник давно, еще в 1866 г.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И в дальнейшем все большее место будут занимать проблемы сохранения окружающей среды. Рост вредных выбросов в атмосферу ставят проблемы экологии на одно из первых мест в будущем глобальном мире. С одной стороны, начнет повышаться спрос на профессиональных экологов, а с другой — расширяться спектр требований к защитникам природы. Специальность эколога будет требовать знания физики, химии и биологии, навыков компьютерного моделирования, проходящих в природе процессов. Профессия эколога станет одной из важнейших и самых востребованных профессий.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9. Медицинские специальности, связанные с поиском сре</w:t>
      </w:r>
      <w:proofErr w:type="gramStart"/>
      <w:r w:rsidRPr="008C577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577A">
        <w:rPr>
          <w:rFonts w:ascii="Times New Roman" w:hAnsi="Times New Roman" w:cs="Times New Roman"/>
          <w:sz w:val="28"/>
          <w:szCs w:val="28"/>
        </w:rPr>
        <w:t>одления жизни.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 xml:space="preserve"> Медицина успешно использует достижения в области электроники, биотехнологий, которые сегодня только еще создаются, исследуются, а через 10 лет, наверняка, войдут в практику, станут привычным в медицине делом. </w:t>
      </w:r>
      <w:r w:rsidRPr="008C577A">
        <w:rPr>
          <w:rFonts w:ascii="Times New Roman" w:hAnsi="Times New Roman" w:cs="Times New Roman"/>
          <w:sz w:val="28"/>
          <w:szCs w:val="28"/>
        </w:rPr>
        <w:lastRenderedPageBreak/>
        <w:t>Но также понятно и то, что и через десятилетие это будут еще очень дорогие технологии. Начнется активная работа, чтобы сделать их доступными для многих. И здесь понадобятся соответствующие специалисты.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10. Химия.</w:t>
      </w:r>
    </w:p>
    <w:p w:rsidR="0046411E" w:rsidRPr="008C577A" w:rsidRDefault="0046411E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 Специалисты в области химии будут особенно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 К 2016 г. разработки и исследования в области альтернативных, экологически чистых источников энергии достигнут своего пика — и без химиков здесь будет совсем не обойтись.</w:t>
      </w:r>
    </w:p>
    <w:p w:rsidR="001361A0" w:rsidRPr="008C577A" w:rsidRDefault="001361A0" w:rsidP="00061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8C577A">
        <w:rPr>
          <w:rFonts w:ascii="Times New Roman" w:hAnsi="Times New Roman" w:cs="Times New Roman"/>
          <w:sz w:val="28"/>
          <w:szCs w:val="28"/>
        </w:rPr>
        <w:t>А так выглядит список самых востребованных профессий по данным кадровых агентств: </w:t>
      </w:r>
      <w:r w:rsidRPr="008C577A">
        <w:rPr>
          <w:rFonts w:ascii="Times New Roman" w:hAnsi="Times New Roman" w:cs="Times New Roman"/>
          <w:sz w:val="28"/>
          <w:szCs w:val="28"/>
        </w:rPr>
        <w:br/>
      </w:r>
      <w:r w:rsidRPr="008C577A">
        <w:rPr>
          <w:rFonts w:ascii="Times New Roman" w:hAnsi="Times New Roman" w:cs="Times New Roman"/>
          <w:sz w:val="28"/>
          <w:szCs w:val="28"/>
        </w:rPr>
        <w:br/>
        <w:t>1. Специалисты в сфере IT-технологий, программисты, компьютерщики. Здесь на 1200 вакансий приходится около 800 соискателей. </w:t>
      </w:r>
      <w:r w:rsidRPr="008C577A">
        <w:rPr>
          <w:rFonts w:ascii="Times New Roman" w:hAnsi="Times New Roman" w:cs="Times New Roman"/>
          <w:sz w:val="28"/>
          <w:szCs w:val="28"/>
        </w:rPr>
        <w:br/>
        <w:t>2. Рабочие строительных специальностей. Нехватка данных специалистов в нашей стране в данный момент очень велика. Количество вакансий превышает количество соискателей более чем в два раза. </w:t>
      </w:r>
      <w:r w:rsidRPr="008C577A">
        <w:rPr>
          <w:rFonts w:ascii="Times New Roman" w:hAnsi="Times New Roman" w:cs="Times New Roman"/>
          <w:sz w:val="28"/>
          <w:szCs w:val="28"/>
        </w:rPr>
        <w:br/>
        <w:t>3. Медицинские работники – медсёстры, фельдшеры, врачи. Спрос превышает предложение в два раза. </w:t>
      </w:r>
      <w:r w:rsidRPr="008C577A">
        <w:rPr>
          <w:rFonts w:ascii="Times New Roman" w:hAnsi="Times New Roman" w:cs="Times New Roman"/>
          <w:sz w:val="28"/>
          <w:szCs w:val="28"/>
        </w:rPr>
        <w:br/>
        <w:t>4. Инженерно-технические специалисты. . </w:t>
      </w:r>
      <w:r w:rsidRPr="008C577A">
        <w:rPr>
          <w:rFonts w:ascii="Times New Roman" w:hAnsi="Times New Roman" w:cs="Times New Roman"/>
          <w:sz w:val="28"/>
          <w:szCs w:val="28"/>
        </w:rPr>
        <w:br/>
        <w:t>5. Специалисты в сфере торговли, снабжения, продаж. Спрос превышает предложение в два раза, и в будущем потребность в данных специалистах будет только возрастать. </w:t>
      </w:r>
      <w:r w:rsidRPr="008C577A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8C577A">
        <w:rPr>
          <w:rFonts w:ascii="Times New Roman" w:hAnsi="Times New Roman" w:cs="Times New Roman"/>
          <w:sz w:val="28"/>
          <w:szCs w:val="28"/>
        </w:rPr>
        <w:t xml:space="preserve">Также весьма востребованы водители городского транспорта, рабочие, мастера работники гостиниц, ресторанов, общепита, преподаватели, учителя, инструкторы, научные работники, работники сферы услуг, связи, транспорта, страховщики, </w:t>
      </w:r>
      <w:proofErr w:type="spellStart"/>
      <w:r w:rsidRPr="008C577A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Pr="008C577A">
        <w:rPr>
          <w:rFonts w:ascii="Times New Roman" w:hAnsi="Times New Roman" w:cs="Times New Roman"/>
          <w:sz w:val="28"/>
          <w:szCs w:val="28"/>
        </w:rPr>
        <w:t>, специалисты внешнеэкономической деятельности, владеющие иностранным языком.</w:t>
      </w:r>
      <w:proofErr w:type="gramEnd"/>
      <w:r w:rsidRPr="008C577A">
        <w:rPr>
          <w:rFonts w:ascii="Times New Roman" w:hAnsi="Times New Roman" w:cs="Times New Roman"/>
          <w:sz w:val="28"/>
          <w:szCs w:val="28"/>
        </w:rPr>
        <w:t xml:space="preserve"> Весьма перспективны профессии логиста, дизайнера, архитектора. А в сельской местности востребованы трактористы, водители, операторы машинного доения, зоотехники, ветврачи и агрономы. </w:t>
      </w:r>
      <w:r w:rsidRPr="008C577A">
        <w:rPr>
          <w:rFonts w:ascii="Times New Roman" w:hAnsi="Times New Roman" w:cs="Times New Roman"/>
          <w:sz w:val="28"/>
          <w:szCs w:val="28"/>
        </w:rPr>
        <w:br/>
      </w:r>
      <w:r w:rsidRPr="008C577A">
        <w:rPr>
          <w:rFonts w:ascii="Times New Roman" w:hAnsi="Times New Roman" w:cs="Times New Roman"/>
          <w:sz w:val="28"/>
          <w:szCs w:val="28"/>
        </w:rPr>
        <w:br/>
        <w:t>    Пятёрка самых невостребованных профессий: </w:t>
      </w:r>
      <w:r w:rsidRPr="008C577A">
        <w:rPr>
          <w:rFonts w:ascii="Times New Roman" w:hAnsi="Times New Roman" w:cs="Times New Roman"/>
          <w:sz w:val="28"/>
          <w:szCs w:val="28"/>
        </w:rPr>
        <w:br/>
      </w:r>
      <w:r w:rsidRPr="008C577A">
        <w:rPr>
          <w:rFonts w:ascii="Times New Roman" w:hAnsi="Times New Roman" w:cs="Times New Roman"/>
          <w:sz w:val="28"/>
          <w:szCs w:val="28"/>
        </w:rPr>
        <w:br/>
        <w:t>1. Бухгалтер. Несмотря на то, что такой специалист нужен практически любой фирме, сегодня на рынке труда наблюдается переизбыток этих специалистов. Количество соискателей превышает количество вакансий в два с лишним раза. </w:t>
      </w:r>
      <w:r w:rsidRPr="008C577A">
        <w:rPr>
          <w:rFonts w:ascii="Times New Roman" w:hAnsi="Times New Roman" w:cs="Times New Roman"/>
          <w:sz w:val="28"/>
          <w:szCs w:val="28"/>
        </w:rPr>
        <w:br/>
      </w:r>
      <w:r w:rsidRPr="008C577A">
        <w:rPr>
          <w:rFonts w:ascii="Times New Roman" w:hAnsi="Times New Roman" w:cs="Times New Roman"/>
          <w:sz w:val="28"/>
          <w:szCs w:val="28"/>
        </w:rPr>
        <w:lastRenderedPageBreak/>
        <w:t>2. Экономист. </w:t>
      </w:r>
      <w:r w:rsidRPr="008C577A">
        <w:rPr>
          <w:rFonts w:ascii="Times New Roman" w:hAnsi="Times New Roman" w:cs="Times New Roman"/>
          <w:sz w:val="28"/>
          <w:szCs w:val="28"/>
        </w:rPr>
        <w:br/>
        <w:t>3. Юрист. Количество соискателей превышает количество вакансий в три раза. Данная ситуация сохранится в нашей стране ещё достаточно долго. </w:t>
      </w:r>
      <w:r w:rsidRPr="008C577A">
        <w:rPr>
          <w:rFonts w:ascii="Times New Roman" w:hAnsi="Times New Roman" w:cs="Times New Roman"/>
          <w:sz w:val="28"/>
          <w:szCs w:val="28"/>
        </w:rPr>
        <w:br/>
        <w:t>4. Специалист или инспектор по кадрам. </w:t>
      </w:r>
      <w:r w:rsidRPr="008C577A">
        <w:rPr>
          <w:rFonts w:ascii="Times New Roman" w:hAnsi="Times New Roman" w:cs="Times New Roman"/>
          <w:sz w:val="28"/>
          <w:szCs w:val="28"/>
        </w:rPr>
        <w:br/>
        <w:t>5. Секретарь. </w:t>
      </w:r>
      <w:r w:rsidRPr="008C577A">
        <w:rPr>
          <w:rFonts w:ascii="Times New Roman" w:hAnsi="Times New Roman" w:cs="Times New Roman"/>
          <w:sz w:val="28"/>
          <w:szCs w:val="28"/>
        </w:rPr>
        <w:br/>
        <w:t>    Мало востребованными остаются технологи, менеджеры по персоналу, работники культуры, искусства и шоу-бизнеса, маркетологи, рекламщики, офисный персонал, сотрудники охраны и службы безопасности, писатели, журналисты, переводчики.</w:t>
      </w:r>
    </w:p>
    <w:p w:rsidR="00C66F43" w:rsidRPr="008C577A" w:rsidRDefault="00C66F43">
      <w:pPr>
        <w:rPr>
          <w:rFonts w:ascii="Times New Roman" w:hAnsi="Times New Roman" w:cs="Times New Roman"/>
          <w:sz w:val="28"/>
          <w:szCs w:val="28"/>
        </w:rPr>
      </w:pPr>
    </w:p>
    <w:sectPr w:rsidR="00C66F43" w:rsidRPr="008C577A" w:rsidSect="008C577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75pt;height:18.75pt" o:bullet="t">
        <v:imagedata r:id="rId1" o:title="artF379"/>
      </v:shape>
    </w:pict>
  </w:numPicBullet>
  <w:numPicBullet w:numPicBulletId="1">
    <w:pict>
      <v:shape id="_x0000_i1045" type="#_x0000_t75" style="width:11.25pt;height:11.25pt" o:bullet="t">
        <v:imagedata r:id="rId2" o:title="clip_image001"/>
      </v:shape>
    </w:pict>
  </w:numPicBullet>
  <w:abstractNum w:abstractNumId="0">
    <w:nsid w:val="03C831B0"/>
    <w:multiLevelType w:val="hybridMultilevel"/>
    <w:tmpl w:val="CD3AB6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3B8F"/>
    <w:multiLevelType w:val="hybridMultilevel"/>
    <w:tmpl w:val="29B20C92"/>
    <w:lvl w:ilvl="0" w:tplc="A9F6B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A9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A9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A2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00D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056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65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40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E6A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B950C7"/>
    <w:multiLevelType w:val="hybridMultilevel"/>
    <w:tmpl w:val="532E785E"/>
    <w:lvl w:ilvl="0" w:tplc="17020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83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49E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4C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009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6D5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2D2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6E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A76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5A6349"/>
    <w:multiLevelType w:val="hybridMultilevel"/>
    <w:tmpl w:val="7FFA1472"/>
    <w:lvl w:ilvl="0" w:tplc="A2761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45A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6F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637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A45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2F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E5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496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24080B"/>
    <w:multiLevelType w:val="hybridMultilevel"/>
    <w:tmpl w:val="59F43E3A"/>
    <w:lvl w:ilvl="0" w:tplc="88D86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47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B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6C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63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05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EBB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ED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20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3D5A82"/>
    <w:multiLevelType w:val="hybridMultilevel"/>
    <w:tmpl w:val="0DE0C910"/>
    <w:lvl w:ilvl="0" w:tplc="DD72E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B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CAF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E4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C7D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C32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AA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ED5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E2B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A20A2B"/>
    <w:multiLevelType w:val="hybridMultilevel"/>
    <w:tmpl w:val="92065D10"/>
    <w:lvl w:ilvl="0" w:tplc="813A0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011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83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A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08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295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47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66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64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A43CFD"/>
    <w:multiLevelType w:val="hybridMultilevel"/>
    <w:tmpl w:val="068813AA"/>
    <w:lvl w:ilvl="0" w:tplc="B2A03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C91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45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0DD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0EE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42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48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C3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6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1848B4"/>
    <w:multiLevelType w:val="hybridMultilevel"/>
    <w:tmpl w:val="AAA28654"/>
    <w:lvl w:ilvl="0" w:tplc="C6DED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06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0B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885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4B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A6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C78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225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027507"/>
    <w:multiLevelType w:val="hybridMultilevel"/>
    <w:tmpl w:val="E0666542"/>
    <w:lvl w:ilvl="0" w:tplc="FB1E5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CB9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EF6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E9F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6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8C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47F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04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40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2C630F"/>
    <w:multiLevelType w:val="hybridMultilevel"/>
    <w:tmpl w:val="F2544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7041D"/>
    <w:multiLevelType w:val="hybridMultilevel"/>
    <w:tmpl w:val="FCA292CA"/>
    <w:lvl w:ilvl="0" w:tplc="EAC6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620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C89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816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C6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8B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A6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4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8C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91365A"/>
    <w:multiLevelType w:val="hybridMultilevel"/>
    <w:tmpl w:val="D8444C92"/>
    <w:lvl w:ilvl="0" w:tplc="E1FE7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D3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48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C76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887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013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B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E9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E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EB1648"/>
    <w:multiLevelType w:val="hybridMultilevel"/>
    <w:tmpl w:val="D76C0AEE"/>
    <w:lvl w:ilvl="0" w:tplc="A92C6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E08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4A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4F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C24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63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0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224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2B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F6661A"/>
    <w:multiLevelType w:val="hybridMultilevel"/>
    <w:tmpl w:val="5F5E08C2"/>
    <w:lvl w:ilvl="0" w:tplc="74B24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E0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C5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64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2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EA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C4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5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4D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FD756A"/>
    <w:multiLevelType w:val="hybridMultilevel"/>
    <w:tmpl w:val="852A39AE"/>
    <w:lvl w:ilvl="0" w:tplc="58ECC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D1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A29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2E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8C0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47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7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6C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2D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B186645"/>
    <w:multiLevelType w:val="hybridMultilevel"/>
    <w:tmpl w:val="6C8236B8"/>
    <w:lvl w:ilvl="0" w:tplc="BE9CE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8FC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86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40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00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29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4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ABA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25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08800A6"/>
    <w:multiLevelType w:val="hybridMultilevel"/>
    <w:tmpl w:val="3D80C14A"/>
    <w:lvl w:ilvl="0" w:tplc="A9C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46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AD3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2C5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29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698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6C8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AB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E4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A0676E"/>
    <w:multiLevelType w:val="hybridMultilevel"/>
    <w:tmpl w:val="62E2F648"/>
    <w:lvl w:ilvl="0" w:tplc="EABCD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C38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F5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48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2DB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4E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2F5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49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A6A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C56D8B"/>
    <w:multiLevelType w:val="hybridMultilevel"/>
    <w:tmpl w:val="6FB4CBA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F264B"/>
    <w:multiLevelType w:val="hybridMultilevel"/>
    <w:tmpl w:val="875E9A9E"/>
    <w:lvl w:ilvl="0" w:tplc="30603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ACF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863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A9D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E0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A9D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6A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E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0B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9157D1"/>
    <w:multiLevelType w:val="hybridMultilevel"/>
    <w:tmpl w:val="48B81CD6"/>
    <w:lvl w:ilvl="0" w:tplc="8A5C6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3A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9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C99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4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65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EB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6E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A84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9869DB"/>
    <w:multiLevelType w:val="hybridMultilevel"/>
    <w:tmpl w:val="7026FBE6"/>
    <w:lvl w:ilvl="0" w:tplc="3B98A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2DD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08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EA8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61A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A0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458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EE4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E1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1E7631"/>
    <w:multiLevelType w:val="hybridMultilevel"/>
    <w:tmpl w:val="F800E33C"/>
    <w:lvl w:ilvl="0" w:tplc="04326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66C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63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6B5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4A9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89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A5D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CB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6DC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F7C0740"/>
    <w:multiLevelType w:val="hybridMultilevel"/>
    <w:tmpl w:val="A1468540"/>
    <w:lvl w:ilvl="0" w:tplc="80907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02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01E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8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3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C1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2C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C9A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A07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22"/>
  </w:num>
  <w:num w:numId="9">
    <w:abstractNumId w:val="4"/>
  </w:num>
  <w:num w:numId="10">
    <w:abstractNumId w:val="23"/>
  </w:num>
  <w:num w:numId="11">
    <w:abstractNumId w:val="24"/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20"/>
  </w:num>
  <w:num w:numId="17">
    <w:abstractNumId w:val="21"/>
  </w:num>
  <w:num w:numId="18">
    <w:abstractNumId w:val="8"/>
  </w:num>
  <w:num w:numId="19">
    <w:abstractNumId w:val="14"/>
  </w:num>
  <w:num w:numId="20">
    <w:abstractNumId w:val="6"/>
  </w:num>
  <w:num w:numId="21">
    <w:abstractNumId w:val="12"/>
  </w:num>
  <w:num w:numId="22">
    <w:abstractNumId w:val="15"/>
  </w:num>
  <w:num w:numId="23">
    <w:abstractNumId w:val="19"/>
  </w:num>
  <w:num w:numId="24">
    <w:abstractNumId w:val="0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A"/>
    <w:rsid w:val="000614FE"/>
    <w:rsid w:val="001361A0"/>
    <w:rsid w:val="0046411E"/>
    <w:rsid w:val="006F5E75"/>
    <w:rsid w:val="00724C25"/>
    <w:rsid w:val="008C577A"/>
    <w:rsid w:val="009F7FCA"/>
    <w:rsid w:val="00C66F43"/>
    <w:rsid w:val="00E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A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24C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A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24C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778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337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3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44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158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69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1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29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5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2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086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77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00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8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579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865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74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32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81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0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AA8A-6537-4C8E-97F9-D6033A66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SCHOOL_1NOTE</cp:lastModifiedBy>
  <cp:revision>3</cp:revision>
  <cp:lastPrinted>2019-03-13T17:54:00Z</cp:lastPrinted>
  <dcterms:created xsi:type="dcterms:W3CDTF">2019-03-13T17:13:00Z</dcterms:created>
  <dcterms:modified xsi:type="dcterms:W3CDTF">2020-04-22T07:36:00Z</dcterms:modified>
</cp:coreProperties>
</file>