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НАВЫКА ЧТЕНИЯ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Одуванчики.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 похож на солнышко с золотыми лучами. А рядом белеет пушистый шарик.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Таня дунула на шарик. Полетели пушинки. Потому и называется одуванчик.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Танюша пришла домой с золотым веночком на голове.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уснула девочка. И одуванчики закрыли свои цветочки до утра. (38 слов.)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1. Из каких цветов сплела Танюша венок?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Почему венок назван золотым?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3. С чем сравнивается цветок одуванчика?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 одуванчик становится белым?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Почему эти цветы зовут одуванчиками?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(По К. Соколову-Микитову.)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Рысь.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Лежит рысь на толстом суку и ждет. Она с дерева так и бросится на добычу. (40 слов.)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Почему рысь названа большой кошкой?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2. Опишите рысь.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рысь охотится?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вы понимаете выражение «так и бросится»? (Внезапно неожиданно бросится)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вы понимаете слово «залег»? (притаился)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Какие звуки издают жуки, кузнечики, дятлы, куропатки, филины?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4, Какой вывод можно сделать о пении лесных жителей?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Почему у рассказа такое название?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б. Почему о жуках и кузнечиках сказано, что они «скрипят», дятлы «барабанят», иволги «свистят флейтой», филин «ухает»?</w:t>
      </w:r>
      <w:proofErr w:type="gramEnd"/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Летучая мышь.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О ней рассказывают много небылиц. Ведь летучая мышь очень необычна. Не то зверь, не то птица.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зверек очень полезен. Летучая мышь поедает вредных насекомых.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Днем она спит в дупле. Широкие крылья, как плащ, закрывают мышь.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Настает ночь. Летучая мышь летит на охоту. Ночью птицы спят, а мыши их заменяют.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(55 слов.)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 По Ю.Дмитриеву).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1. Чем необычна летучая мышь?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начале рассказа сказано, что летучая мышь «не то зверь, не то птица». Так кто же она?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З. Чем полезна летучая мышь?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 она охотится?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летучая мышь проводит день?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6. Объясните значение слова «небылицы».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раскрылись белые лилии и золотые кувшинки. Буйно цветет над водой водяная кашка.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Дикая утка вывела из осоки маленьких утят. Летают над водой белые и синие стрекозы. В воде плавают </w:t>
      </w:r>
      <w:proofErr w:type="gramStart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пузатые караси</w:t>
      </w:r>
      <w:proofErr w:type="gramEnd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зеленой осоке затих, притаился </w:t>
      </w: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зубастый щурёнок. Ходко снуют по пруду на длинных лапках водяные паучки.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побегать по лугу и полежать в траве под березами.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(59 слов.)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(По И. Соколову-Микитову).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растения цвели над водой?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2. О каких обитателях рек говорится в тексте?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Почему щуренок притаился в осоке?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Какое слово подтверждает, что щуренок — хищная рыба?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передвигаются водяные паучки?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обозначают слова «притаился», «снуют», «ходко»?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7. Почему кувшинки названы «золотыми»?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Перескажите текст.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 (Сказка).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 в лесу молодое дерево. В один прекрасный день дереву захотелось летать.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деревья смеялись над ним. Ведь дерево не летает. Корни крепко держат его в земле.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Но гордое дерево все мечтало о полете.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вот что случилось. Пришел лесоруб, срубил дерево. Столяр наделал из него планочки и дощечки.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смастерили из них легкие авиамодели. И дерево взлетело.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(63 слова).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proofErr w:type="spellStart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</w:t>
      </w:r>
      <w:proofErr w:type="spellEnd"/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1 Кто помог дереву взлететь?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сделал лесоруб?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сделал столяр?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сказано про работу ребят?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значит слово «смастерили»?</w:t>
      </w:r>
    </w:p>
    <w:p w:rsidR="00BC2C55" w:rsidRPr="00BC2C55" w:rsidRDefault="00BC2C55" w:rsidP="00BC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C55">
        <w:rPr>
          <w:rFonts w:ascii="Times New Roman" w:eastAsia="Times New Roman" w:hAnsi="Times New Roman" w:cs="Times New Roman"/>
          <w:color w:val="000000"/>
          <w:sz w:val="28"/>
          <w:szCs w:val="28"/>
        </w:rPr>
        <w:t>6. Зачем ребята мастерят авиамодели?</w:t>
      </w: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C55" w:rsidRPr="00BC2C55" w:rsidRDefault="00BC2C55" w:rsidP="00BC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22" w:rsidRPr="00BC2C55" w:rsidRDefault="00E64722">
      <w:pPr>
        <w:rPr>
          <w:sz w:val="28"/>
          <w:szCs w:val="28"/>
        </w:rPr>
      </w:pPr>
    </w:p>
    <w:sectPr w:rsidR="00E64722" w:rsidRPr="00BC2C55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55"/>
    <w:rsid w:val="00002A3A"/>
    <w:rsid w:val="007D1F25"/>
    <w:rsid w:val="00841FF1"/>
    <w:rsid w:val="00BC2C55"/>
    <w:rsid w:val="00BD02E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2020-04-24T07:41:00Z</dcterms:created>
  <dcterms:modified xsi:type="dcterms:W3CDTF">2020-04-24T07:41:00Z</dcterms:modified>
</cp:coreProperties>
</file>