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Pr="00911CA5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11CA5">
        <w:rPr>
          <w:b/>
          <w:sz w:val="32"/>
          <w:szCs w:val="32"/>
        </w:rPr>
        <w:t>ГУО «</w:t>
      </w:r>
      <w:proofErr w:type="gramStart"/>
      <w:r w:rsidRPr="00911CA5">
        <w:rPr>
          <w:b/>
          <w:sz w:val="32"/>
          <w:szCs w:val="32"/>
        </w:rPr>
        <w:t>Средняя  школа</w:t>
      </w:r>
      <w:proofErr w:type="gramEnd"/>
      <w:r w:rsidRPr="00911CA5">
        <w:rPr>
          <w:b/>
          <w:sz w:val="32"/>
          <w:szCs w:val="32"/>
        </w:rPr>
        <w:t xml:space="preserve">  №1  г. Сенно  имени  З.И. </w:t>
      </w:r>
      <w:proofErr w:type="spellStart"/>
      <w:r w:rsidRPr="00911CA5">
        <w:rPr>
          <w:b/>
          <w:sz w:val="32"/>
          <w:szCs w:val="32"/>
        </w:rPr>
        <w:t>Азгура</w:t>
      </w:r>
      <w:proofErr w:type="spellEnd"/>
      <w:r w:rsidRPr="00911CA5">
        <w:rPr>
          <w:b/>
          <w:sz w:val="32"/>
          <w:szCs w:val="32"/>
        </w:rPr>
        <w:t>»</w:t>
      </w: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Pr="00911CA5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Pr="00911CA5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120"/>
          <w:szCs w:val="120"/>
        </w:rPr>
      </w:pPr>
      <w:r w:rsidRPr="00911CA5">
        <w:rPr>
          <w:rFonts w:ascii="Monotype Corsiva" w:hAnsi="Monotype Corsiva"/>
          <w:b/>
          <w:sz w:val="120"/>
          <w:szCs w:val="120"/>
        </w:rPr>
        <w:t>«</w:t>
      </w:r>
      <w:proofErr w:type="gramStart"/>
      <w:r w:rsidRPr="00911CA5">
        <w:rPr>
          <w:rFonts w:ascii="Monotype Corsiva" w:hAnsi="Monotype Corsiva"/>
          <w:b/>
          <w:sz w:val="120"/>
          <w:szCs w:val="120"/>
        </w:rPr>
        <w:t>Ты  и</w:t>
      </w:r>
      <w:proofErr w:type="gramEnd"/>
      <w:r w:rsidRPr="00911CA5">
        <w:rPr>
          <w:rFonts w:ascii="Monotype Corsiva" w:hAnsi="Monotype Corsiva"/>
          <w:b/>
          <w:sz w:val="120"/>
          <w:szCs w:val="120"/>
        </w:rPr>
        <w:t xml:space="preserve">  </w:t>
      </w:r>
    </w:p>
    <w:p w:rsidR="00EA63AE" w:rsidRPr="00911CA5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120"/>
          <w:szCs w:val="120"/>
        </w:rPr>
      </w:pPr>
      <w:proofErr w:type="gramStart"/>
      <w:r w:rsidRPr="00911CA5">
        <w:rPr>
          <w:rFonts w:ascii="Monotype Corsiva" w:hAnsi="Monotype Corsiva"/>
          <w:b/>
          <w:sz w:val="120"/>
          <w:szCs w:val="120"/>
        </w:rPr>
        <w:t>профессия</w:t>
      </w:r>
      <w:proofErr w:type="gramEnd"/>
      <w:r w:rsidRPr="00911CA5">
        <w:rPr>
          <w:rFonts w:ascii="Monotype Corsiva" w:hAnsi="Monotype Corsiva"/>
          <w:b/>
          <w:sz w:val="120"/>
          <w:szCs w:val="120"/>
        </w:rPr>
        <w:t>»</w:t>
      </w:r>
    </w:p>
    <w:p w:rsidR="00EA63AE" w:rsidRDefault="00EA63AE" w:rsidP="00EA63AE">
      <w:pPr>
        <w:spacing w:after="201" w:line="240" w:lineRule="auto"/>
        <w:ind w:firstLine="0"/>
        <w:jc w:val="center"/>
        <w:rPr>
          <w:b/>
          <w:sz w:val="48"/>
          <w:szCs w:val="48"/>
        </w:rPr>
      </w:pPr>
    </w:p>
    <w:p w:rsidR="00EA63AE" w:rsidRDefault="00EA63AE" w:rsidP="00EA63AE">
      <w:pPr>
        <w:spacing w:after="201" w:line="240" w:lineRule="auto"/>
        <w:ind w:firstLine="0"/>
        <w:jc w:val="center"/>
        <w:rPr>
          <w:b/>
          <w:sz w:val="36"/>
          <w:u w:val="single" w:color="000000"/>
        </w:rPr>
      </w:pPr>
      <w:proofErr w:type="gramStart"/>
      <w:r w:rsidRPr="00911CA5">
        <w:rPr>
          <w:b/>
          <w:sz w:val="48"/>
          <w:szCs w:val="48"/>
        </w:rPr>
        <w:t>Памятка  для</w:t>
      </w:r>
      <w:proofErr w:type="gramEnd"/>
      <w:r w:rsidRPr="00911CA5">
        <w:rPr>
          <w:b/>
          <w:sz w:val="48"/>
          <w:szCs w:val="48"/>
        </w:rPr>
        <w:t xml:space="preserve">  учащихся</w:t>
      </w:r>
      <w:r>
        <w:rPr>
          <w:b/>
          <w:sz w:val="36"/>
          <w:u w:val="single" w:color="000000"/>
        </w:rPr>
        <w:t xml:space="preserve"> </w:t>
      </w:r>
    </w:p>
    <w:p w:rsidR="00EA63AE" w:rsidRDefault="00EA63AE" w:rsidP="00EA63AE">
      <w:pPr>
        <w:spacing w:after="201" w:line="240" w:lineRule="auto"/>
        <w:ind w:firstLine="0"/>
        <w:jc w:val="center"/>
        <w:rPr>
          <w:b/>
          <w:sz w:val="36"/>
          <w:u w:val="single" w:color="000000"/>
        </w:rPr>
      </w:pPr>
    </w:p>
    <w:p w:rsidR="00EA63AE" w:rsidRDefault="00EA63AE" w:rsidP="00EA63AE">
      <w:pPr>
        <w:spacing w:after="201" w:line="240" w:lineRule="auto"/>
        <w:ind w:firstLine="0"/>
        <w:jc w:val="center"/>
        <w:rPr>
          <w:b/>
          <w:sz w:val="36"/>
          <w:u w:val="single" w:color="000000"/>
        </w:rPr>
      </w:pPr>
      <w:r>
        <w:rPr>
          <w:noProof/>
        </w:rPr>
        <w:drawing>
          <wp:inline distT="0" distB="0" distL="0" distR="0">
            <wp:extent cx="5840386" cy="3296653"/>
            <wp:effectExtent l="76200" t="76200" r="84455" b="75565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188" cy="330049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3AE" w:rsidRDefault="00EA63AE" w:rsidP="00EA63AE">
      <w:pPr>
        <w:spacing w:after="201" w:line="240" w:lineRule="auto"/>
        <w:ind w:firstLine="0"/>
        <w:rPr>
          <w:b/>
          <w:sz w:val="36"/>
          <w:u w:val="single" w:color="000000"/>
        </w:rPr>
      </w:pPr>
    </w:p>
    <w:p w:rsidR="00EA63AE" w:rsidRDefault="00EA63AE" w:rsidP="00EA63AE">
      <w:pPr>
        <w:spacing w:after="201" w:line="240" w:lineRule="auto"/>
        <w:ind w:firstLine="0"/>
        <w:jc w:val="center"/>
        <w:rPr>
          <w:b/>
          <w:sz w:val="36"/>
          <w:u w:val="single" w:color="000000"/>
        </w:rPr>
      </w:pPr>
    </w:p>
    <w:p w:rsidR="00EA63AE" w:rsidRDefault="00EA63AE" w:rsidP="00EA63AE">
      <w:pPr>
        <w:spacing w:after="201" w:line="240" w:lineRule="auto"/>
        <w:ind w:firstLine="0"/>
        <w:jc w:val="center"/>
        <w:rPr>
          <w:b/>
          <w:sz w:val="36"/>
          <w:u w:val="single" w:color="000000"/>
        </w:rPr>
      </w:pPr>
    </w:p>
    <w:p w:rsidR="00EA63AE" w:rsidRDefault="00B718A1" w:rsidP="00EA63AE">
      <w:pPr>
        <w:spacing w:after="201" w:line="240" w:lineRule="auto"/>
        <w:ind w:firstLine="0"/>
        <w:jc w:val="center"/>
      </w:pPr>
      <w:r>
        <w:rPr>
          <w:b/>
          <w:sz w:val="36"/>
          <w:u w:val="single" w:color="000000"/>
        </w:rPr>
        <w:t>Выбор профессии: несколько важных шагов</w:t>
      </w:r>
      <w:r>
        <w:rPr>
          <w:b/>
          <w:sz w:val="36"/>
        </w:rPr>
        <w:t xml:space="preserve"> </w:t>
      </w:r>
    </w:p>
    <w:p w:rsidR="00EA63AE" w:rsidRDefault="00EA63AE">
      <w:pPr>
        <w:spacing w:after="251" w:line="240" w:lineRule="auto"/>
        <w:ind w:firstLine="0"/>
        <w:jc w:val="left"/>
      </w:pPr>
    </w:p>
    <w:p w:rsidR="0086100E" w:rsidRPr="00EA63AE" w:rsidRDefault="00B718A1" w:rsidP="00EA63AE">
      <w:pPr>
        <w:pStyle w:val="1"/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A63AE">
        <w:rPr>
          <w:rFonts w:ascii="Times New Roman" w:hAnsi="Times New Roman" w:cs="Times New Roman"/>
          <w:b/>
          <w:sz w:val="36"/>
          <w:szCs w:val="36"/>
          <w:highlight w:val="yellow"/>
        </w:rPr>
        <w:t>Первый шаг – изучить себя</w:t>
      </w:r>
      <w:r w:rsidRPr="00EA63A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100E" w:rsidRPr="00EA63AE" w:rsidRDefault="00B718A1" w:rsidP="00EA63AE">
      <w:pPr>
        <w:spacing w:after="0"/>
        <w:rPr>
          <w:sz w:val="28"/>
          <w:szCs w:val="28"/>
        </w:rPr>
      </w:pPr>
      <w:r w:rsidRPr="00EA63AE">
        <w:rPr>
          <w:sz w:val="28"/>
          <w:szCs w:val="28"/>
        </w:rPr>
        <w:t>Выбор профессии — ответственный шаг. Какой бы прекрасной не была специальность, если она в</w:t>
      </w:r>
      <w:r w:rsidRPr="00EA63AE">
        <w:rPr>
          <w:sz w:val="28"/>
          <w:szCs w:val="28"/>
        </w:rPr>
        <w:t xml:space="preserve">ам не подходит, работа не принесет ни радости, ни прибыли. Начинать поиск нужно с себя, чтобы выявить все свои наклонности, увлечения и противопоказания. У каждого человека есть такие моменты в жизни, которые он не способен терпеть, как бы ни старался. </w:t>
      </w:r>
    </w:p>
    <w:p w:rsidR="0086100E" w:rsidRPr="00EA63AE" w:rsidRDefault="00B718A1" w:rsidP="00EA63AE">
      <w:pPr>
        <w:spacing w:after="0" w:line="237" w:lineRule="auto"/>
        <w:ind w:firstLine="177"/>
        <w:jc w:val="right"/>
        <w:rPr>
          <w:sz w:val="28"/>
          <w:szCs w:val="28"/>
        </w:rPr>
      </w:pPr>
      <w:r w:rsidRPr="00EA63AE">
        <w:rPr>
          <w:b/>
          <w:sz w:val="28"/>
          <w:szCs w:val="28"/>
        </w:rPr>
        <w:t>Ва</w:t>
      </w:r>
      <w:r w:rsidRPr="00EA63AE">
        <w:rPr>
          <w:b/>
          <w:sz w:val="28"/>
          <w:szCs w:val="28"/>
        </w:rPr>
        <w:t>жно!</w:t>
      </w:r>
      <w:r w:rsidRPr="00EA63AE">
        <w:rPr>
          <w:sz w:val="28"/>
          <w:szCs w:val="28"/>
        </w:rPr>
        <w:t xml:space="preserve"> Именно </w:t>
      </w:r>
      <w:r w:rsidRPr="00EA63AE">
        <w:rPr>
          <w:sz w:val="28"/>
          <w:szCs w:val="28"/>
        </w:rPr>
        <w:tab/>
        <w:t xml:space="preserve">противопоказания </w:t>
      </w:r>
      <w:r w:rsidRPr="00EA63AE">
        <w:rPr>
          <w:sz w:val="28"/>
          <w:szCs w:val="28"/>
        </w:rPr>
        <w:tab/>
        <w:t xml:space="preserve">к работе имеют большое практическое значение. Если вас утомляет долгое общение с людьми, то работа учителем, к примеру, просто загубит </w:t>
      </w:r>
    </w:p>
    <w:p w:rsidR="0086100E" w:rsidRPr="00EA63AE" w:rsidRDefault="00B718A1" w:rsidP="00EA63AE">
      <w:pPr>
        <w:spacing w:after="0"/>
        <w:ind w:firstLine="0"/>
        <w:rPr>
          <w:sz w:val="28"/>
          <w:szCs w:val="28"/>
        </w:rPr>
      </w:pPr>
      <w:r w:rsidRPr="00EA63A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-4876</wp:posOffset>
            </wp:positionH>
            <wp:positionV relativeFrom="paragraph">
              <wp:posOffset>-2136401</wp:posOffset>
            </wp:positionV>
            <wp:extent cx="2673350" cy="2000250"/>
            <wp:effectExtent l="0" t="0" r="0" b="0"/>
            <wp:wrapSquare wrapText="bothSides"/>
            <wp:docPr id="2020" name="Picture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" name="Picture 20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A63AE">
        <w:rPr>
          <w:sz w:val="28"/>
          <w:szCs w:val="28"/>
        </w:rPr>
        <w:t>ваше</w:t>
      </w:r>
      <w:proofErr w:type="gramEnd"/>
      <w:r w:rsidRPr="00EA63AE">
        <w:rPr>
          <w:sz w:val="28"/>
          <w:szCs w:val="28"/>
        </w:rPr>
        <w:t xml:space="preserve"> здоровье, психологическое и физическое. </w:t>
      </w:r>
    </w:p>
    <w:p w:rsidR="0086100E" w:rsidRPr="00EA63AE" w:rsidRDefault="00B718A1" w:rsidP="00EA63AE">
      <w:pPr>
        <w:spacing w:after="0"/>
        <w:ind w:left="708" w:firstLine="0"/>
        <w:rPr>
          <w:sz w:val="28"/>
          <w:szCs w:val="28"/>
        </w:rPr>
      </w:pPr>
      <w:r w:rsidRPr="00EA63AE">
        <w:rPr>
          <w:sz w:val="28"/>
          <w:szCs w:val="28"/>
        </w:rPr>
        <w:t>В этом отношении могут помочь следующие ис</w:t>
      </w:r>
      <w:r w:rsidRPr="00EA63AE">
        <w:rPr>
          <w:sz w:val="28"/>
          <w:szCs w:val="28"/>
        </w:rPr>
        <w:t xml:space="preserve">точники: </w:t>
      </w:r>
    </w:p>
    <w:p w:rsidR="0086100E" w:rsidRPr="00EA63AE" w:rsidRDefault="00B718A1" w:rsidP="00EA63AE">
      <w:pPr>
        <w:spacing w:after="0"/>
        <w:ind w:left="1085" w:right="1936" w:firstLine="0"/>
        <w:rPr>
          <w:sz w:val="28"/>
          <w:szCs w:val="28"/>
        </w:rPr>
      </w:pPr>
      <w:proofErr w:type="gramStart"/>
      <w:r w:rsidRPr="00EA63AE">
        <w:rPr>
          <w:rFonts w:eastAsia="Courier New"/>
          <w:sz w:val="28"/>
          <w:szCs w:val="28"/>
        </w:rPr>
        <w:t>o</w:t>
      </w:r>
      <w:proofErr w:type="gramEnd"/>
      <w:r w:rsidRPr="00EA63AE">
        <w:rPr>
          <w:rFonts w:eastAsia="Arial"/>
          <w:sz w:val="28"/>
          <w:szCs w:val="28"/>
        </w:rPr>
        <w:t xml:space="preserve"> </w:t>
      </w:r>
      <w:r w:rsidRPr="00EA63AE">
        <w:rPr>
          <w:sz w:val="28"/>
          <w:szCs w:val="28"/>
        </w:rPr>
        <w:t xml:space="preserve">тесты на выявление особенностей характера и личности; </w:t>
      </w:r>
      <w:r w:rsidRPr="00EA63AE">
        <w:rPr>
          <w:rFonts w:eastAsia="Courier New"/>
          <w:sz w:val="28"/>
          <w:szCs w:val="28"/>
        </w:rPr>
        <w:t>o</w:t>
      </w:r>
      <w:r w:rsidRPr="00EA63AE">
        <w:rPr>
          <w:rFonts w:eastAsia="Arial"/>
          <w:sz w:val="28"/>
          <w:szCs w:val="28"/>
        </w:rPr>
        <w:t xml:space="preserve"> </w:t>
      </w:r>
      <w:r w:rsidRPr="00EA63AE">
        <w:rPr>
          <w:sz w:val="28"/>
          <w:szCs w:val="28"/>
        </w:rPr>
        <w:t xml:space="preserve">общение с практикующим психологом. </w:t>
      </w:r>
    </w:p>
    <w:p w:rsidR="0086100E" w:rsidRPr="00EA63AE" w:rsidRDefault="00B718A1" w:rsidP="00EA63AE">
      <w:pPr>
        <w:spacing w:after="0"/>
        <w:rPr>
          <w:sz w:val="28"/>
          <w:szCs w:val="28"/>
        </w:rPr>
      </w:pPr>
      <w:r w:rsidRPr="00EA63AE">
        <w:rPr>
          <w:sz w:val="28"/>
          <w:szCs w:val="28"/>
        </w:rPr>
        <w:t>Сейчас на книжных полках масса литературы посвящена выбору своего жизненного пути — в том числе тому, как осуществить выбор профессии в жизни, однако не стоит доверять любой взятой в руки книжке. Следует выбрать несколько авторитетных изданий и сборников т</w:t>
      </w:r>
      <w:r w:rsidRPr="00EA63AE">
        <w:rPr>
          <w:sz w:val="28"/>
          <w:szCs w:val="28"/>
        </w:rPr>
        <w:t>естов, и полагаться на совокупный результат исследования. И для начала избегайте тестов, в конце которых по десятку ответов предлагаются на выбор готовые профессии. Ваша задача на первых порах изучить себя, свои особенности без ориентации на специальность.</w:t>
      </w:r>
      <w:r w:rsidRPr="00EA63AE">
        <w:rPr>
          <w:sz w:val="28"/>
          <w:szCs w:val="28"/>
        </w:rPr>
        <w:t xml:space="preserve"> </w:t>
      </w:r>
    </w:p>
    <w:p w:rsidR="0086100E" w:rsidRPr="00EA63AE" w:rsidRDefault="00B718A1" w:rsidP="00EA63AE">
      <w:pPr>
        <w:spacing w:after="0"/>
        <w:rPr>
          <w:sz w:val="28"/>
          <w:szCs w:val="28"/>
        </w:rPr>
      </w:pPr>
      <w:r w:rsidRPr="00EA63AE">
        <w:rPr>
          <w:sz w:val="28"/>
          <w:szCs w:val="28"/>
        </w:rPr>
        <w:t xml:space="preserve">Например, мой первый тест при выборе профессии гласил, что мне подойдут специальности учителя или актрисы. И если роль учителя мне не нравилась изначально, то уж представить себя на сцене я просто не смогла. А в соседних разделах были прописаны профессии, </w:t>
      </w:r>
      <w:r w:rsidRPr="00EA63AE">
        <w:rPr>
          <w:sz w:val="28"/>
          <w:szCs w:val="28"/>
        </w:rPr>
        <w:t xml:space="preserve">которые мне так хотелось примерить к себе! </w:t>
      </w:r>
    </w:p>
    <w:p w:rsidR="0086100E" w:rsidRPr="00EA63AE" w:rsidRDefault="00B718A1" w:rsidP="00EA63AE">
      <w:pPr>
        <w:spacing w:after="0"/>
        <w:rPr>
          <w:sz w:val="28"/>
          <w:szCs w:val="28"/>
        </w:rPr>
      </w:pPr>
      <w:r w:rsidRPr="00EA63AE">
        <w:rPr>
          <w:sz w:val="28"/>
          <w:szCs w:val="28"/>
        </w:rPr>
        <w:t>Но после более тщательного выбора литературы я узнала о себе много нового и даже поняла, почему не смогла работать по своей первой специальности. Получив эти базовые знания, я отправилась к психологу для того, чт</w:t>
      </w:r>
      <w:r w:rsidRPr="00EA63AE">
        <w:rPr>
          <w:sz w:val="28"/>
          <w:szCs w:val="28"/>
        </w:rPr>
        <w:t xml:space="preserve">обы убедиться в их объективности. Психолог поможет вам понять, какие черты присущи вашей личности изначально, а какие являются плодом воспитания. При необходимости можно подкорректировать себя перед выполнением следующего шага. </w:t>
      </w:r>
    </w:p>
    <w:p w:rsidR="0086100E" w:rsidRPr="00EA63AE" w:rsidRDefault="00B718A1" w:rsidP="00EA63AE">
      <w:pPr>
        <w:spacing w:after="0" w:line="240" w:lineRule="auto"/>
        <w:ind w:left="708" w:firstLine="0"/>
        <w:jc w:val="left"/>
        <w:rPr>
          <w:sz w:val="28"/>
          <w:szCs w:val="28"/>
        </w:rPr>
      </w:pPr>
      <w:r w:rsidRPr="00EA63AE">
        <w:rPr>
          <w:sz w:val="28"/>
          <w:szCs w:val="28"/>
        </w:rPr>
        <w:t xml:space="preserve"> </w:t>
      </w:r>
    </w:p>
    <w:p w:rsidR="0086100E" w:rsidRPr="00EA63AE" w:rsidRDefault="00B718A1" w:rsidP="00EA63AE">
      <w:pPr>
        <w:spacing w:after="0" w:line="240" w:lineRule="auto"/>
        <w:ind w:firstLine="0"/>
        <w:jc w:val="left"/>
        <w:rPr>
          <w:sz w:val="28"/>
          <w:szCs w:val="28"/>
        </w:rPr>
      </w:pPr>
      <w:r w:rsidRPr="00EA63AE">
        <w:rPr>
          <w:sz w:val="28"/>
          <w:szCs w:val="28"/>
        </w:rPr>
        <w:lastRenderedPageBreak/>
        <w:t xml:space="preserve"> </w:t>
      </w:r>
    </w:p>
    <w:p w:rsidR="0086100E" w:rsidRPr="00EA63AE" w:rsidRDefault="00B718A1" w:rsidP="00EA63AE">
      <w:pPr>
        <w:spacing w:after="0" w:line="240" w:lineRule="auto"/>
        <w:ind w:left="708" w:firstLine="0"/>
        <w:jc w:val="left"/>
        <w:rPr>
          <w:b/>
          <w:sz w:val="36"/>
          <w:szCs w:val="36"/>
        </w:rPr>
      </w:pPr>
      <w:r w:rsidRPr="00EA63AE">
        <w:rPr>
          <w:sz w:val="28"/>
          <w:szCs w:val="28"/>
        </w:rPr>
        <w:t xml:space="preserve"> </w:t>
      </w:r>
    </w:p>
    <w:p w:rsidR="0086100E" w:rsidRPr="00EA63AE" w:rsidRDefault="00B718A1" w:rsidP="00EA63AE">
      <w:pPr>
        <w:pStyle w:val="1"/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A63AE">
        <w:rPr>
          <w:rFonts w:ascii="Times New Roman" w:hAnsi="Times New Roman" w:cs="Times New Roman"/>
          <w:b/>
          <w:sz w:val="36"/>
          <w:szCs w:val="36"/>
          <w:highlight w:val="yellow"/>
        </w:rPr>
        <w:t>Выбор профессии – т</w:t>
      </w:r>
      <w:r w:rsidRPr="00EA63AE">
        <w:rPr>
          <w:rFonts w:ascii="Times New Roman" w:hAnsi="Times New Roman" w:cs="Times New Roman"/>
          <w:b/>
          <w:sz w:val="36"/>
          <w:szCs w:val="36"/>
          <w:highlight w:val="yellow"/>
        </w:rPr>
        <w:t>еория</w:t>
      </w:r>
      <w:r w:rsidRPr="00EA63A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100E" w:rsidRPr="00EA63AE" w:rsidRDefault="00B718A1" w:rsidP="00EA63AE">
      <w:pPr>
        <w:spacing w:after="0" w:line="234" w:lineRule="auto"/>
        <w:ind w:firstLine="708"/>
        <w:jc w:val="left"/>
        <w:rPr>
          <w:sz w:val="28"/>
          <w:szCs w:val="28"/>
        </w:rPr>
      </w:pPr>
      <w:r w:rsidRPr="00EA63AE">
        <w:rPr>
          <w:sz w:val="28"/>
          <w:szCs w:val="28"/>
        </w:rPr>
        <w:t xml:space="preserve">И вот перед вами оказываются списки всех существующих на рынке образования и труда профессий. Часть из них вы уберете из списка сразу, как противопоказанные вашей личности и совершенно не интересные. </w:t>
      </w:r>
    </w:p>
    <w:p w:rsidR="0086100E" w:rsidRPr="00EA63AE" w:rsidRDefault="00B718A1" w:rsidP="00EA63AE">
      <w:pPr>
        <w:spacing w:after="0" w:line="234" w:lineRule="auto"/>
        <w:ind w:firstLine="708"/>
        <w:jc w:val="left"/>
        <w:rPr>
          <w:sz w:val="28"/>
          <w:szCs w:val="28"/>
        </w:rPr>
      </w:pPr>
      <w:r w:rsidRPr="00EA63AE">
        <w:rPr>
          <w:b/>
          <w:sz w:val="28"/>
          <w:szCs w:val="28"/>
        </w:rPr>
        <w:t>Важно!</w:t>
      </w:r>
      <w:r w:rsidRPr="00EA63AE">
        <w:rPr>
          <w:sz w:val="28"/>
          <w:szCs w:val="28"/>
        </w:rPr>
        <w:t xml:space="preserve"> Очень удобно действительно составить спис</w:t>
      </w:r>
      <w:r w:rsidRPr="00EA63AE">
        <w:rPr>
          <w:sz w:val="28"/>
          <w:szCs w:val="28"/>
        </w:rPr>
        <w:t xml:space="preserve">ок специальностей, причем в том виде, в каком они значатся на рынке труда. Записывайте даже самые абсурдные варианты, опросите друзей и родных. </w:t>
      </w:r>
    </w:p>
    <w:p w:rsidR="0086100E" w:rsidRPr="00EA63AE" w:rsidRDefault="00B718A1" w:rsidP="00EA63AE">
      <w:pPr>
        <w:spacing w:after="0"/>
        <w:ind w:left="708" w:firstLine="0"/>
        <w:rPr>
          <w:sz w:val="28"/>
          <w:szCs w:val="28"/>
        </w:rPr>
      </w:pPr>
      <w:r w:rsidRPr="00EA63AE">
        <w:rPr>
          <w:sz w:val="28"/>
          <w:szCs w:val="28"/>
        </w:rPr>
        <w:t xml:space="preserve">Как работать со списком: </w:t>
      </w:r>
    </w:p>
    <w:p w:rsidR="0086100E" w:rsidRPr="00EA63AE" w:rsidRDefault="00B718A1" w:rsidP="00EA63A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EA63AE">
        <w:rPr>
          <w:sz w:val="28"/>
          <w:szCs w:val="28"/>
        </w:rPr>
        <w:t xml:space="preserve">Сядьте поудобнее в свободное время, в тишине. </w:t>
      </w:r>
    </w:p>
    <w:p w:rsidR="0086100E" w:rsidRPr="00EA63AE" w:rsidRDefault="00B718A1" w:rsidP="00EA63A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EA63AE">
        <w:rPr>
          <w:sz w:val="28"/>
          <w:szCs w:val="28"/>
        </w:rPr>
        <w:t>Вычеркните сначала те профессии, котор</w:t>
      </w:r>
      <w:r w:rsidRPr="00EA63AE">
        <w:rPr>
          <w:sz w:val="28"/>
          <w:szCs w:val="28"/>
        </w:rPr>
        <w:t xml:space="preserve">ые никак вам не подходят. Эта </w:t>
      </w:r>
    </w:p>
    <w:p w:rsidR="0086100E" w:rsidRPr="00EA63AE" w:rsidRDefault="00B718A1" w:rsidP="00EA63AE">
      <w:pPr>
        <w:spacing w:after="0" w:line="234" w:lineRule="auto"/>
        <w:ind w:left="374" w:firstLine="0"/>
        <w:jc w:val="left"/>
        <w:rPr>
          <w:sz w:val="28"/>
          <w:szCs w:val="28"/>
        </w:rPr>
      </w:pPr>
      <w:proofErr w:type="gramStart"/>
      <w:r w:rsidRPr="00EA63AE">
        <w:rPr>
          <w:sz w:val="28"/>
          <w:szCs w:val="28"/>
        </w:rPr>
        <w:t>работа</w:t>
      </w:r>
      <w:proofErr w:type="gramEnd"/>
      <w:r w:rsidRPr="00EA63AE">
        <w:rPr>
          <w:sz w:val="28"/>
          <w:szCs w:val="28"/>
        </w:rPr>
        <w:t xml:space="preserve"> легкая, возможно она даже заставит вас улыбнуться или зевнуть. </w:t>
      </w:r>
      <w:proofErr w:type="spellStart"/>
      <w:r w:rsidRPr="00EA63AE">
        <w:rPr>
          <w:sz w:val="28"/>
          <w:szCs w:val="28"/>
        </w:rPr>
        <w:t>Подниматель</w:t>
      </w:r>
      <w:proofErr w:type="spellEnd"/>
      <w:r w:rsidRPr="00EA63AE">
        <w:rPr>
          <w:sz w:val="28"/>
          <w:szCs w:val="28"/>
        </w:rPr>
        <w:t xml:space="preserve"> пингвинов, повар суши, танцовщик – делая это, вы настраиваетесь на серьезный лад и готовитесь более вдумчиво сканировать другие варианты. </w:t>
      </w:r>
    </w:p>
    <w:p w:rsidR="0086100E" w:rsidRPr="00EA63AE" w:rsidRDefault="00B718A1" w:rsidP="00EA63AE">
      <w:pPr>
        <w:numPr>
          <w:ilvl w:val="0"/>
          <w:numId w:val="1"/>
        </w:numPr>
        <w:spacing w:after="0" w:line="237" w:lineRule="auto"/>
        <w:rPr>
          <w:sz w:val="28"/>
          <w:szCs w:val="28"/>
        </w:rPr>
      </w:pPr>
      <w:r w:rsidRPr="00EA63AE">
        <w:rPr>
          <w:sz w:val="28"/>
          <w:szCs w:val="28"/>
        </w:rPr>
        <w:t>Тепе</w:t>
      </w:r>
      <w:r w:rsidRPr="00EA63AE">
        <w:rPr>
          <w:sz w:val="28"/>
          <w:szCs w:val="28"/>
        </w:rPr>
        <w:t xml:space="preserve">рь вычеркивайте те специальности, которые в теории вам нравятся, но </w:t>
      </w:r>
    </w:p>
    <w:p w:rsidR="0086100E" w:rsidRPr="00EA63AE" w:rsidRDefault="00B718A1" w:rsidP="00EA63AE">
      <w:pPr>
        <w:spacing w:after="0"/>
        <w:ind w:left="374" w:firstLine="0"/>
        <w:rPr>
          <w:sz w:val="28"/>
          <w:szCs w:val="28"/>
        </w:rPr>
      </w:pPr>
      <w:r w:rsidRPr="00EA63A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-4876</wp:posOffset>
            </wp:positionH>
            <wp:positionV relativeFrom="paragraph">
              <wp:posOffset>498737</wp:posOffset>
            </wp:positionV>
            <wp:extent cx="2670048" cy="2572512"/>
            <wp:effectExtent l="0" t="0" r="0" b="0"/>
            <wp:wrapSquare wrapText="bothSides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257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A63AE">
        <w:rPr>
          <w:sz w:val="28"/>
          <w:szCs w:val="28"/>
        </w:rPr>
        <w:t>имеют</w:t>
      </w:r>
      <w:proofErr w:type="gramEnd"/>
      <w:r w:rsidRPr="00EA63AE">
        <w:rPr>
          <w:sz w:val="28"/>
          <w:szCs w:val="28"/>
        </w:rPr>
        <w:t xml:space="preserve"> существенные недостатки. </w:t>
      </w:r>
    </w:p>
    <w:p w:rsidR="0086100E" w:rsidRPr="00EA63AE" w:rsidRDefault="00B718A1" w:rsidP="00EA63A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EA63AE">
        <w:rPr>
          <w:sz w:val="28"/>
          <w:szCs w:val="28"/>
        </w:rPr>
        <w:t xml:space="preserve">Пройдитесь по списку так несколько раз, оставляя только те профессии, которые вам действительно нравятся. </w:t>
      </w:r>
    </w:p>
    <w:p w:rsidR="0086100E" w:rsidRPr="00EA63AE" w:rsidRDefault="00B718A1" w:rsidP="00EA63AE">
      <w:pPr>
        <w:spacing w:after="0" w:line="234" w:lineRule="auto"/>
        <w:ind w:firstLine="417"/>
        <w:jc w:val="left"/>
        <w:rPr>
          <w:sz w:val="28"/>
          <w:szCs w:val="28"/>
        </w:rPr>
      </w:pPr>
      <w:r w:rsidRPr="00EA63AE">
        <w:rPr>
          <w:sz w:val="28"/>
          <w:szCs w:val="28"/>
        </w:rPr>
        <w:t xml:space="preserve">Что делать дальше с этим списком, и как он может помочь сделать правильный выбор профессии? Разбираемся дальше. </w:t>
      </w:r>
    </w:p>
    <w:p w:rsidR="0086100E" w:rsidRPr="00EA63AE" w:rsidRDefault="00B718A1" w:rsidP="00EA63AE">
      <w:pPr>
        <w:spacing w:after="0" w:line="234" w:lineRule="auto"/>
        <w:ind w:firstLine="417"/>
        <w:jc w:val="left"/>
        <w:rPr>
          <w:sz w:val="28"/>
          <w:szCs w:val="28"/>
        </w:rPr>
      </w:pPr>
      <w:r w:rsidRPr="00EA63AE">
        <w:rPr>
          <w:sz w:val="28"/>
          <w:szCs w:val="28"/>
        </w:rPr>
        <w:t>В итоге у вас на руках останется небольшой список тех занятий, которые вам больше всего подходят. Как понять, что это они? Мысленно представьте</w:t>
      </w:r>
      <w:r w:rsidRPr="00EA63AE">
        <w:rPr>
          <w:sz w:val="28"/>
          <w:szCs w:val="28"/>
        </w:rPr>
        <w:t xml:space="preserve"> ситуацию, в которой вы попали на небольшой остров, а там из работ только эта. Вызывает эта мысль только положительные или отрицательные эмоции? Конечно, нужны положительные. </w:t>
      </w:r>
    </w:p>
    <w:p w:rsidR="0086100E" w:rsidRPr="00EA63AE" w:rsidRDefault="00B718A1" w:rsidP="00EA63AE">
      <w:pPr>
        <w:spacing w:after="0" w:line="234" w:lineRule="auto"/>
        <w:ind w:firstLine="417"/>
        <w:jc w:val="left"/>
        <w:rPr>
          <w:sz w:val="28"/>
          <w:szCs w:val="28"/>
        </w:rPr>
      </w:pPr>
      <w:r w:rsidRPr="00EA63AE">
        <w:rPr>
          <w:sz w:val="28"/>
          <w:szCs w:val="28"/>
        </w:rPr>
        <w:t>И вот на каждую оставшуюся профессию распишите возможности обучения. Какие инсти</w:t>
      </w:r>
      <w:r w:rsidRPr="00EA63AE">
        <w:rPr>
          <w:sz w:val="28"/>
          <w:szCs w:val="28"/>
        </w:rPr>
        <w:t xml:space="preserve">туты учат этому или похожему? Сколько </w:t>
      </w:r>
    </w:p>
    <w:p w:rsidR="0086100E" w:rsidRPr="00EA63AE" w:rsidRDefault="00B718A1" w:rsidP="00EA63AE">
      <w:pPr>
        <w:spacing w:after="0" w:line="234" w:lineRule="auto"/>
        <w:ind w:firstLine="0"/>
        <w:jc w:val="left"/>
        <w:rPr>
          <w:sz w:val="28"/>
          <w:szCs w:val="28"/>
        </w:rPr>
      </w:pPr>
      <w:proofErr w:type="gramStart"/>
      <w:r w:rsidRPr="00EA63AE">
        <w:rPr>
          <w:sz w:val="28"/>
          <w:szCs w:val="28"/>
        </w:rPr>
        <w:t>это</w:t>
      </w:r>
      <w:proofErr w:type="gramEnd"/>
      <w:r w:rsidRPr="00EA63AE">
        <w:rPr>
          <w:sz w:val="28"/>
          <w:szCs w:val="28"/>
        </w:rPr>
        <w:t xml:space="preserve"> стоит? В каком городе придется жить? Какие есть формы обучения? Не поленитесь обзвонить учебные заведения и составить реалистичную базу данных. Теперь вы видите, какую специальность на практике можно получить, а з</w:t>
      </w:r>
      <w:r w:rsidRPr="00EA63AE">
        <w:rPr>
          <w:sz w:val="28"/>
          <w:szCs w:val="28"/>
        </w:rPr>
        <w:t xml:space="preserve">а какой надо отправляться в далекие дали, продав для оплаты все имущество. </w:t>
      </w:r>
    </w:p>
    <w:p w:rsidR="0086100E" w:rsidRPr="00EA63AE" w:rsidRDefault="00B718A1" w:rsidP="00EA63AE">
      <w:pPr>
        <w:spacing w:after="0" w:line="234" w:lineRule="auto"/>
        <w:ind w:firstLine="417"/>
        <w:jc w:val="left"/>
        <w:rPr>
          <w:sz w:val="28"/>
          <w:szCs w:val="28"/>
        </w:rPr>
      </w:pPr>
      <w:r w:rsidRPr="00EA63AE">
        <w:rPr>
          <w:sz w:val="28"/>
          <w:szCs w:val="28"/>
        </w:rPr>
        <w:t xml:space="preserve">После такой работы на руках у вас останется сильно укороченный список из одного, двух или трех вариантов. Причем на каждом этапе работы </w:t>
      </w:r>
      <w:r w:rsidRPr="00EA63AE">
        <w:rPr>
          <w:sz w:val="28"/>
          <w:szCs w:val="28"/>
        </w:rPr>
        <w:lastRenderedPageBreak/>
        <w:t>психологи советуют постараться как можно сил</w:t>
      </w:r>
      <w:r w:rsidRPr="00EA63AE">
        <w:rPr>
          <w:sz w:val="28"/>
          <w:szCs w:val="28"/>
        </w:rPr>
        <w:t xml:space="preserve">ьнее отгородиться от мыслей, понравится ли специальность родителям, друзьям, близкому человеку. Часто окружение не лучшим образом влияет на наш выбор. </w:t>
      </w:r>
    </w:p>
    <w:p w:rsidR="0086100E" w:rsidRPr="00EA63AE" w:rsidRDefault="00B718A1" w:rsidP="00EA63AE">
      <w:pPr>
        <w:spacing w:after="0" w:line="240" w:lineRule="auto"/>
        <w:ind w:firstLine="0"/>
        <w:jc w:val="left"/>
        <w:rPr>
          <w:sz w:val="28"/>
          <w:szCs w:val="28"/>
        </w:rPr>
      </w:pPr>
      <w:r w:rsidRPr="00EA63AE">
        <w:rPr>
          <w:sz w:val="28"/>
          <w:szCs w:val="28"/>
        </w:rPr>
        <w:t xml:space="preserve"> </w:t>
      </w:r>
    </w:p>
    <w:p w:rsidR="0086100E" w:rsidRPr="00EA63AE" w:rsidRDefault="00B718A1" w:rsidP="00EA63AE">
      <w:pPr>
        <w:spacing w:after="0" w:line="240" w:lineRule="auto"/>
        <w:ind w:left="427" w:firstLine="0"/>
        <w:jc w:val="left"/>
        <w:rPr>
          <w:b/>
          <w:sz w:val="36"/>
          <w:szCs w:val="36"/>
        </w:rPr>
      </w:pPr>
      <w:r w:rsidRPr="00EA63AE">
        <w:rPr>
          <w:b/>
          <w:sz w:val="36"/>
          <w:szCs w:val="36"/>
        </w:rPr>
        <w:t xml:space="preserve"> </w:t>
      </w:r>
    </w:p>
    <w:p w:rsidR="0086100E" w:rsidRPr="00EA63AE" w:rsidRDefault="00B718A1" w:rsidP="00EA63AE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EA63AE">
        <w:rPr>
          <w:rFonts w:eastAsia="Georgia"/>
          <w:b/>
          <w:sz w:val="36"/>
          <w:szCs w:val="36"/>
          <w:highlight w:val="yellow"/>
        </w:rPr>
        <w:t>Практика: что такое «погружение в реальность»?</w:t>
      </w:r>
    </w:p>
    <w:p w:rsidR="00EA63AE" w:rsidRDefault="00EA63AE" w:rsidP="00EA63AE">
      <w:pPr>
        <w:spacing w:after="0"/>
        <w:rPr>
          <w:sz w:val="28"/>
          <w:szCs w:val="28"/>
        </w:rPr>
      </w:pPr>
    </w:p>
    <w:p w:rsidR="0086100E" w:rsidRPr="00EA63AE" w:rsidRDefault="00B718A1" w:rsidP="00EA63AE">
      <w:pPr>
        <w:spacing w:after="0"/>
        <w:rPr>
          <w:sz w:val="28"/>
          <w:szCs w:val="28"/>
        </w:rPr>
      </w:pPr>
      <w:r w:rsidRPr="00EA63AE">
        <w:rPr>
          <w:sz w:val="28"/>
          <w:szCs w:val="28"/>
        </w:rPr>
        <w:t>То, что я сделала после первых двух шагов, и</w:t>
      </w:r>
      <w:r w:rsidRPr="00EA63AE">
        <w:rPr>
          <w:sz w:val="28"/>
          <w:szCs w:val="28"/>
        </w:rPr>
        <w:t xml:space="preserve"> определило мое будущее. Этой задумкой я горжусь, хотя она и не принадлежит мне. Ее впервые использовали в очень широкой практике немецкие психологи. </w:t>
      </w:r>
    </w:p>
    <w:p w:rsidR="0086100E" w:rsidRPr="00EA63AE" w:rsidRDefault="00B718A1" w:rsidP="00EA63AE">
      <w:pPr>
        <w:spacing w:after="0"/>
        <w:rPr>
          <w:sz w:val="28"/>
          <w:szCs w:val="28"/>
        </w:rPr>
      </w:pPr>
      <w:r w:rsidRPr="00EA63AE">
        <w:rPr>
          <w:sz w:val="28"/>
          <w:szCs w:val="28"/>
        </w:rPr>
        <w:t>Когда выбор профессии сделан, нужно поискать в окружении человека с такой же специальностью, работающего в ней. Ваша задача – напроситься на максимально близкий контакт с ним. Согласится ли он по доброте душевной или возьмет за это плату – постарайтесь убе</w:t>
      </w:r>
      <w:r w:rsidRPr="00EA63AE">
        <w:rPr>
          <w:sz w:val="28"/>
          <w:szCs w:val="28"/>
        </w:rPr>
        <w:t xml:space="preserve">дить его вам помочь. </w:t>
      </w:r>
    </w:p>
    <w:p w:rsidR="0086100E" w:rsidRPr="00EA63AE" w:rsidRDefault="00B718A1" w:rsidP="00EA63AE">
      <w:pPr>
        <w:spacing w:after="0"/>
        <w:rPr>
          <w:sz w:val="28"/>
          <w:szCs w:val="28"/>
        </w:rPr>
      </w:pPr>
      <w:r w:rsidRPr="00EA63AE">
        <w:rPr>
          <w:sz w:val="28"/>
          <w:szCs w:val="28"/>
        </w:rPr>
        <w:t>Иногда это может быть долгий разговор, во время которого человек вам расскажет о своих буднях. В лучшем случае вы получите возможность прийти к нему на работу и посидеть в уголке целый день, а то и несколько, впитывая детали обыденнос</w:t>
      </w:r>
      <w:r w:rsidRPr="00EA63AE">
        <w:rPr>
          <w:sz w:val="28"/>
          <w:szCs w:val="28"/>
        </w:rPr>
        <w:t xml:space="preserve">ти. Вы можете узнать о специальности многое – перспективы зарплаты, </w:t>
      </w:r>
      <w:hyperlink r:id="rId8" w:anchor="14930327">
        <w:r w:rsidRPr="00EA63AE">
          <w:rPr>
            <w:color w:val="800080"/>
            <w:sz w:val="28"/>
            <w:szCs w:val="28"/>
            <w:u w:val="single" w:color="800080"/>
          </w:rPr>
          <w:t>БОНУС</w:t>
        </w:r>
      </w:hyperlink>
      <w:hyperlink r:id="rId9" w:anchor="14930327">
        <w:r w:rsidRPr="00EA63AE">
          <w:rPr>
            <w:color w:val="800080"/>
            <w:sz w:val="28"/>
            <w:szCs w:val="28"/>
            <w:u w:val="single" w:color="800080"/>
          </w:rPr>
          <w:t>Ы</w:t>
        </w:r>
      </w:hyperlink>
      <w:r w:rsidRPr="00EA63AE">
        <w:rPr>
          <w:rFonts w:eastAsia="Calibri"/>
          <w:noProof/>
          <w:position w:val="-1"/>
          <w:sz w:val="28"/>
          <w:szCs w:val="28"/>
        </w:rPr>
        <w:drawing>
          <wp:inline distT="0" distB="0" distL="0" distR="0">
            <wp:extent cx="98425" cy="101600"/>
            <wp:effectExtent l="0" t="0" r="0" b="0"/>
            <wp:docPr id="2215" name="Picture 2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" name="Picture 22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anchor="14930327">
        <w:r w:rsidRPr="00EA63AE">
          <w:rPr>
            <w:sz w:val="28"/>
            <w:szCs w:val="28"/>
          </w:rPr>
          <w:t>,</w:t>
        </w:r>
      </w:hyperlink>
      <w:r w:rsidRPr="00EA63AE">
        <w:rPr>
          <w:sz w:val="28"/>
          <w:szCs w:val="28"/>
        </w:rPr>
        <w:t xml:space="preserve"> интересные моменты – но из серых будней будет складываться год за годом. </w:t>
      </w:r>
    </w:p>
    <w:p w:rsidR="0086100E" w:rsidRPr="00EA63AE" w:rsidRDefault="00B718A1" w:rsidP="00EA63AE">
      <w:pPr>
        <w:spacing w:after="0"/>
        <w:rPr>
          <w:sz w:val="28"/>
          <w:szCs w:val="28"/>
        </w:rPr>
      </w:pPr>
      <w:r w:rsidRPr="00EA63AE">
        <w:rPr>
          <w:sz w:val="28"/>
          <w:szCs w:val="28"/>
        </w:rPr>
        <w:t xml:space="preserve">Узнайте о них как можно больше, и если они не пугают вас, выбор сделан. Если же при мысли о такой </w:t>
      </w:r>
      <w:r w:rsidRPr="00EA63AE">
        <w:rPr>
          <w:sz w:val="28"/>
          <w:szCs w:val="28"/>
        </w:rPr>
        <w:t xml:space="preserve">жизни становится неуютно, беритесь за следующую специальность в вашем мини-списке. Например, я отказалась от мысли о работе в больнице не при виде крови, а просто оценив объем бумажной возни за день, просидев всего четыре часа на обычном приеме. </w:t>
      </w:r>
    </w:p>
    <w:p w:rsidR="0086100E" w:rsidRPr="00EA63AE" w:rsidRDefault="00B718A1" w:rsidP="00EA63AE">
      <w:pPr>
        <w:spacing w:after="0" w:line="237" w:lineRule="auto"/>
        <w:ind w:left="10" w:firstLine="690"/>
        <w:rPr>
          <w:sz w:val="28"/>
          <w:szCs w:val="28"/>
        </w:rPr>
      </w:pPr>
      <w:r w:rsidRPr="00EA63AE">
        <w:rPr>
          <w:sz w:val="28"/>
          <w:szCs w:val="28"/>
        </w:rPr>
        <w:t xml:space="preserve">Конечно, </w:t>
      </w:r>
      <w:r w:rsidRPr="00EA63AE">
        <w:rPr>
          <w:sz w:val="28"/>
          <w:szCs w:val="28"/>
        </w:rPr>
        <w:t xml:space="preserve">описанная стратегия </w:t>
      </w:r>
      <w:proofErr w:type="gramStart"/>
      <w:r w:rsidRPr="00EA63AE">
        <w:rPr>
          <w:sz w:val="28"/>
          <w:szCs w:val="28"/>
        </w:rPr>
        <w:t xml:space="preserve">займет </w:t>
      </w:r>
      <w:r w:rsidR="00EA63AE">
        <w:rPr>
          <w:sz w:val="28"/>
          <w:szCs w:val="28"/>
        </w:rPr>
        <w:t xml:space="preserve"> </w:t>
      </w:r>
      <w:r w:rsidRPr="00EA63A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D42DF6A" wp14:editId="1981D0BC">
            <wp:simplePos x="0" y="0"/>
            <wp:positionH relativeFrom="column">
              <wp:posOffset>214579</wp:posOffset>
            </wp:positionH>
            <wp:positionV relativeFrom="paragraph">
              <wp:posOffset>-1903598</wp:posOffset>
            </wp:positionV>
            <wp:extent cx="2673350" cy="1879600"/>
            <wp:effectExtent l="0" t="0" r="0" b="0"/>
            <wp:wrapSquare wrapText="bothSides"/>
            <wp:docPr id="2216" name="Picture 2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" name="Picture 2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3AE">
        <w:rPr>
          <w:sz w:val="28"/>
          <w:szCs w:val="28"/>
        </w:rPr>
        <w:t>не</w:t>
      </w:r>
      <w:proofErr w:type="gramEnd"/>
      <w:r w:rsidRPr="00EA63AE">
        <w:rPr>
          <w:sz w:val="28"/>
          <w:szCs w:val="28"/>
        </w:rPr>
        <w:t xml:space="preserve"> один день, но в итоге вы отправитесь учиться в ту сферу, которая вас устраивает полностью и не несет в себе неприятных неожиданностей.  Выбирая профессию таким способом, вы благотворно влияете на свое будущее на долгие, долг</w:t>
      </w:r>
      <w:r w:rsidRPr="00EA63AE">
        <w:rPr>
          <w:sz w:val="28"/>
          <w:szCs w:val="28"/>
        </w:rPr>
        <w:t xml:space="preserve">ие годы. </w:t>
      </w:r>
    </w:p>
    <w:p w:rsidR="0086100E" w:rsidRPr="00EA63AE" w:rsidRDefault="00B718A1" w:rsidP="00EA63AE">
      <w:pPr>
        <w:spacing w:after="0" w:line="240" w:lineRule="auto"/>
        <w:ind w:firstLine="0"/>
        <w:jc w:val="left"/>
        <w:rPr>
          <w:sz w:val="28"/>
          <w:szCs w:val="28"/>
        </w:rPr>
      </w:pPr>
      <w:r w:rsidRPr="00EA63AE">
        <w:rPr>
          <w:rFonts w:eastAsia="Calibri"/>
          <w:sz w:val="28"/>
          <w:szCs w:val="28"/>
        </w:rPr>
        <w:t xml:space="preserve"> </w:t>
      </w:r>
    </w:p>
    <w:sectPr w:rsidR="0086100E" w:rsidRPr="00EA63AE" w:rsidSect="00EA63AE">
      <w:pgSz w:w="11906" w:h="16838"/>
      <w:pgMar w:top="854" w:right="844" w:bottom="1245" w:left="1702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00523"/>
    <w:multiLevelType w:val="hybridMultilevel"/>
    <w:tmpl w:val="9006A7EA"/>
    <w:lvl w:ilvl="0" w:tplc="5192D614">
      <w:start w:val="1"/>
      <w:numFmt w:val="bullet"/>
      <w:lvlText w:val="o"/>
      <w:lvlJc w:val="left"/>
      <w:pPr>
        <w:ind w:left="1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089F4">
      <w:start w:val="1"/>
      <w:numFmt w:val="bullet"/>
      <w:lvlText w:val="o"/>
      <w:lvlJc w:val="left"/>
      <w:pPr>
        <w:ind w:left="2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E25722">
      <w:start w:val="1"/>
      <w:numFmt w:val="bullet"/>
      <w:lvlText w:val="▪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98DB8E">
      <w:start w:val="1"/>
      <w:numFmt w:val="bullet"/>
      <w:lvlText w:val="•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C0CCA">
      <w:start w:val="1"/>
      <w:numFmt w:val="bullet"/>
      <w:lvlText w:val="o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65DA8">
      <w:start w:val="1"/>
      <w:numFmt w:val="bullet"/>
      <w:lvlText w:val="▪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416E4">
      <w:start w:val="1"/>
      <w:numFmt w:val="bullet"/>
      <w:lvlText w:val="•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74F72E">
      <w:start w:val="1"/>
      <w:numFmt w:val="bullet"/>
      <w:lvlText w:val="o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C8B412">
      <w:start w:val="1"/>
      <w:numFmt w:val="bullet"/>
      <w:lvlText w:val="▪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0E"/>
    <w:rsid w:val="0086100E"/>
    <w:rsid w:val="00B718A1"/>
    <w:rsid w:val="00E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22B01-15CE-4444-A5EE-50DA5860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4" w:line="243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2" w:line="240" w:lineRule="auto"/>
      <w:ind w:left="10" w:right="-15" w:hanging="10"/>
      <w:jc w:val="center"/>
      <w:outlineLvl w:val="0"/>
    </w:pPr>
    <w:rPr>
      <w:rFonts w:ascii="Georgia" w:eastAsia="Georgia" w:hAnsi="Georgia" w:cs="Georgia"/>
      <w:color w:val="000000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eorgia" w:eastAsia="Georgia" w:hAnsi="Georgia" w:cs="Georgia"/>
      <w:color w:val="000000"/>
      <w:sz w:val="33"/>
    </w:rPr>
  </w:style>
  <w:style w:type="paragraph" w:styleId="a3">
    <w:name w:val="Normal (Web)"/>
    <w:basedOn w:val="a"/>
    <w:uiPriority w:val="99"/>
    <w:unhideWhenUsed/>
    <w:rsid w:val="00EA63AE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sovet24.ru/106-kakuyu-vybrat-professiy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sysovet24.ru/106-kakuyu-vybrat-professiy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psysovet24.ru/106-kakuyu-vybrat-professiy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Андрей</cp:lastModifiedBy>
  <cp:revision>3</cp:revision>
  <dcterms:created xsi:type="dcterms:W3CDTF">2019-03-17T12:11:00Z</dcterms:created>
  <dcterms:modified xsi:type="dcterms:W3CDTF">2019-03-17T12:12:00Z</dcterms:modified>
</cp:coreProperties>
</file>