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1" w:rsidRDefault="008D10D1" w:rsidP="008D1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0F0">
        <w:rPr>
          <w:rFonts w:ascii="Times New Roman" w:hAnsi="Times New Roman" w:cs="Times New Roman"/>
          <w:sz w:val="28"/>
          <w:szCs w:val="28"/>
        </w:rPr>
        <w:t>Алгоритм действий должностных лиц</w:t>
      </w:r>
    </w:p>
    <w:p w:rsidR="008D10D1" w:rsidRPr="00C23187" w:rsidRDefault="008D10D1" w:rsidP="008D1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</w:t>
      </w:r>
      <w:r w:rsidRPr="00C23187">
        <w:rPr>
          <w:rFonts w:ascii="Times New Roman" w:hAnsi="Times New Roman" w:cs="Times New Roman"/>
          <w:sz w:val="28"/>
          <w:szCs w:val="28"/>
        </w:rPr>
        <w:t>”Средняя школа №1 г.Сенно имени З.И.Азгура“</w:t>
      </w:r>
    </w:p>
    <w:p w:rsidR="008D10D1" w:rsidRDefault="008D10D1" w:rsidP="008D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0F0">
        <w:rPr>
          <w:rFonts w:ascii="Times New Roman" w:hAnsi="Times New Roman" w:cs="Times New Roman"/>
          <w:sz w:val="28"/>
          <w:szCs w:val="28"/>
        </w:rPr>
        <w:t xml:space="preserve">по поддержанию дисциплины и правопорядка в учреждении образования, </w:t>
      </w:r>
    </w:p>
    <w:p w:rsidR="008D10D1" w:rsidRPr="007820F0" w:rsidRDefault="008D10D1" w:rsidP="008D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0F0">
        <w:rPr>
          <w:rFonts w:ascii="Times New Roman" w:hAnsi="Times New Roman" w:cs="Times New Roman"/>
          <w:sz w:val="28"/>
          <w:szCs w:val="28"/>
        </w:rPr>
        <w:t>профилактике противоправного поведения</w:t>
      </w:r>
    </w:p>
    <w:p w:rsidR="008D10D1" w:rsidRPr="002B6024" w:rsidRDefault="008D10D1" w:rsidP="008D1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739"/>
        <w:gridCol w:w="1707"/>
        <w:gridCol w:w="1876"/>
      </w:tblGrid>
      <w:tr w:rsidR="008D10D1" w:rsidRPr="007820F0" w:rsidTr="004A4222">
        <w:tc>
          <w:tcPr>
            <w:tcW w:w="521" w:type="dxa"/>
            <w:vAlign w:val="center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9" w:type="dxa"/>
            <w:vAlign w:val="center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49" w:type="dxa"/>
            <w:vAlign w:val="center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12" w:type="dxa"/>
            <w:vAlign w:val="center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 xml:space="preserve">Неукоснительное исполнение   положение  нормативных правовых документов  по   соблюдению безопасности в учреждениях образования, предусматривающих мероприятия </w:t>
            </w:r>
            <w:proofErr w:type="gramStart"/>
            <w:r w:rsidRPr="007820F0">
              <w:rPr>
                <w:sz w:val="28"/>
                <w:szCs w:val="28"/>
              </w:rPr>
              <w:t>по</w:t>
            </w:r>
            <w:proofErr w:type="gramEnd"/>
            <w:r w:rsidRPr="007820F0">
              <w:rPr>
                <w:sz w:val="28"/>
                <w:szCs w:val="28"/>
              </w:rPr>
              <w:t xml:space="preserve">:  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 xml:space="preserve">-личной безопасности </w:t>
            </w:r>
            <w:proofErr w:type="gramStart"/>
            <w:r w:rsidRPr="007820F0">
              <w:rPr>
                <w:sz w:val="28"/>
                <w:szCs w:val="28"/>
              </w:rPr>
              <w:t>обучающихся</w:t>
            </w:r>
            <w:proofErr w:type="gramEnd"/>
            <w:r w:rsidRPr="007820F0">
              <w:rPr>
                <w:sz w:val="28"/>
                <w:szCs w:val="28"/>
              </w:rPr>
              <w:t>;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-сохранности имущества;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 xml:space="preserve">-обеспечению безопасности обучающихся при </w:t>
            </w:r>
            <w:proofErr w:type="gramStart"/>
            <w:r w:rsidRPr="007820F0">
              <w:rPr>
                <w:sz w:val="28"/>
                <w:szCs w:val="28"/>
              </w:rPr>
              <w:t>-о</w:t>
            </w:r>
            <w:proofErr w:type="gramEnd"/>
            <w:r w:rsidRPr="007820F0">
              <w:rPr>
                <w:sz w:val="28"/>
                <w:szCs w:val="28"/>
              </w:rPr>
              <w:t>рганизации их подвоза к месту обучения, на мероприятия и обратно;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 xml:space="preserve">-профилактике дорожно-транспортного травматизма </w:t>
            </w:r>
            <w:proofErr w:type="gramStart"/>
            <w:r w:rsidRPr="007820F0">
              <w:rPr>
                <w:sz w:val="28"/>
                <w:szCs w:val="28"/>
              </w:rPr>
              <w:t>обучающихся</w:t>
            </w:r>
            <w:proofErr w:type="gramEnd"/>
            <w:r w:rsidRPr="007820F0">
              <w:rPr>
                <w:sz w:val="28"/>
                <w:szCs w:val="28"/>
              </w:rPr>
              <w:t>;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-обеспечению противопожарной безопасности,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организации питания детей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лены коллектива  учреждения образования в рамках своей компетенции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Проведение  семинаров (практических занятий) для педагогов по методике осуществления работы по профилактике противоправного поведения несовершеннолетних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Рассмотрение вопросов профилактики противоправного поведения на заседании педагогического совета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Январь, август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Проведение  семинаров (практических занятий) для педагогов и родителей по тактике выявления обучающихся, находящихся в состоянии наркотического либо алкогольного опьянения, потребляющих алкогольные напитки, наркотические вещества, психотропные вещества и их аналоги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Раз в  четверть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Интернет-сайте  и информационных стендах учреждения        образования        информации     по профилактике противоправного поведения,    об 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         за         незаконный         оборот наркотических     средств,     распитие     алкогольных, слабоалкогольных напитков или пива, последствий их употребления,   внешних   признаках   наркотического, алкогольного    опьянения    с    учетом    современных подходов  к восприятию визуальной  информации  и агитации.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обновление - ежеквартально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       РОВД, прокуратуры   для проведения мероприятий с </w:t>
            </w:r>
            <w:proofErr w:type="gram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противоправного поведения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       сотрудников          Государственной автомобильной     инспекции    для проведения обучающих     занятий, мероприятий с </w:t>
            </w:r>
            <w:proofErr w:type="gram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ПДД и ответственности за их нарушение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    родительских    собраний  по вопросам надлежащего исполнения основных    обязанностей    обучающихся    в период получения образования </w:t>
            </w:r>
            <w:proofErr w:type="gram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представи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органов, прокуратуры, РОЧС)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, специалисты СППС, классные руководители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аботка  годового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овета  профилактики  безнадзорности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      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Включение в состав и обеспечение участия в заседаниях</w:t>
            </w:r>
            <w:r>
              <w:rPr>
                <w:sz w:val="28"/>
                <w:szCs w:val="28"/>
              </w:rPr>
              <w:t xml:space="preserve"> </w:t>
            </w:r>
            <w:r w:rsidRPr="007820F0">
              <w:rPr>
                <w:sz w:val="28"/>
                <w:szCs w:val="28"/>
              </w:rPr>
              <w:t>совета      по      профилактике     безнадзорности      и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 xml:space="preserve">правонарушений    несовершеннолетних    сотрудника </w:t>
            </w:r>
            <w:r>
              <w:rPr>
                <w:sz w:val="28"/>
                <w:szCs w:val="28"/>
              </w:rPr>
              <w:t>ИДН</w:t>
            </w:r>
            <w:r w:rsidRPr="007820F0">
              <w:rPr>
                <w:sz w:val="28"/>
                <w:szCs w:val="28"/>
              </w:rPr>
              <w:t xml:space="preserve">     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нварь, далее - ежемесячно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Заседание  Совета  учреждения  образования  по  профилактике  безнадзорности  и  правонарушений  несовершеннолетних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редседатель  Совета  по  профилактике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совместной профилактической работы  с  КДН,  участковым  инспектором  ИДН,  предприятиями  и организациями 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социума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 по  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Планирование  совместной  работы  школы  с  РОВД, СПЦ, ЦРБ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едагоги  социальные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Обновление  банков  данных:</w:t>
            </w:r>
          </w:p>
          <w:p w:rsidR="008D10D1" w:rsidRPr="007820F0" w:rsidRDefault="008D10D1" w:rsidP="004A422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Учащихся  из  семей,  находящихся  в  СОП</w:t>
            </w:r>
          </w:p>
          <w:p w:rsidR="008D10D1" w:rsidRPr="007820F0" w:rsidRDefault="008D10D1" w:rsidP="004A422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Детей-сирот  и  детей,  оставшихся  без  попечения  родителей</w:t>
            </w:r>
          </w:p>
          <w:p w:rsidR="008D10D1" w:rsidRPr="007820F0" w:rsidRDefault="008D10D1" w:rsidP="004A422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Детей  из  замещающих  семей</w:t>
            </w:r>
          </w:p>
          <w:p w:rsidR="008D10D1" w:rsidRPr="007820F0" w:rsidRDefault="008D10D1" w:rsidP="004A422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Детей  с  ОПФР</w:t>
            </w:r>
          </w:p>
          <w:p w:rsidR="008D10D1" w:rsidRPr="007820F0" w:rsidRDefault="008D10D1" w:rsidP="004A422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Учащихся  с  асоциальным  поведением</w:t>
            </w:r>
          </w:p>
          <w:p w:rsidR="008D10D1" w:rsidRPr="007820F0" w:rsidRDefault="008D10D1" w:rsidP="004A422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Семей,  ненадлежащим  образом  исполняющих  функции  воспитания  детей,  в  которых  родители  склонны  к  злоупотреблению  спиртными  напитками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 10 сентября,</w:t>
            </w:r>
          </w:p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до  10</w:t>
            </w:r>
          </w:p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лассные  руководители,</w:t>
            </w:r>
          </w:p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педагоги  социальные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Выявление несовершеннолетних, склонных к противоправному поведению (при  осуществлении мероприятий в рамках образовательного процесса, при получении информации от третьих лиц,  при посещении семей,  при проведении профилактических мероприятий, при проведении диагностических мероприятий, в процессе наблюдения за учащимися)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лены педагогического  коллектива в рамках своих компетенций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Обеспечение        оперативного         информирования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администрации       учреждения       образования       о противоправном поведении обучающихся, об учащихся, склонных к совершению противоправных поступков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лены педагогического коллектива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Отслеживание условий проживания детей в неблагополучных семьях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едагоги социальные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 посещаемостью  учащимися  </w:t>
            </w:r>
            <w:proofErr w:type="spell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подучётных</w:t>
            </w:r>
            <w:proofErr w:type="spell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категорий   учебных  занятий, </w:t>
            </w:r>
            <w:proofErr w:type="spell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 и  школьных  мероприятий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лассные  руководители, учителя-предметники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Создание  ситуации  успеха  для  учащихся  с  пониженными  учебными  способностями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лассные  руководители, учителя-предметники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Организация  работы  клуба  юных  спасателей-пожарных,   ОЮИД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 по  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Организация  дежурства  по  классам  и школе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 по  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 руководители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Организация  внеурочной,  досуговой  занятости   учащихся, в том числе тех, с которыми проводится  ИПР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ентябрь, дале</w:t>
            </w:r>
            <w:proofErr w:type="gram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педагоги социальные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Изучение  склонностей  и  интересов  трудновоспитуемых  учащихся  и  привлечение  их  к  внеурочной  деятельности  по  интересам, к  организации  и  проведению  внеурочных  мероприятий,  работу  детских  и  молодёжных  формирований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ентябрь, на протяжении года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лассные  руководители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 по поддержанию дисциплины и правопорядка в учреждении образования, профилактике противоправного поведения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ентябрь, дале</w:t>
            </w:r>
            <w:proofErr w:type="gram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, специалисты СППС, классные руководители, учителя-предметники, педагог-организатор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общепрофилактических</w:t>
            </w:r>
            <w:proofErr w:type="spellEnd"/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совершеннолетними, склонными к противоправному поведению, совершающими дисциплинарные проступки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 протяжении года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, специалисты СППС, классные руководители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 xml:space="preserve">Использование  интерактивных  форм    </w:t>
            </w:r>
            <w:proofErr w:type="gramStart"/>
            <w:r w:rsidRPr="007820F0">
              <w:rPr>
                <w:sz w:val="28"/>
                <w:szCs w:val="28"/>
              </w:rPr>
              <w:t>работы</w:t>
            </w:r>
            <w:proofErr w:type="gramEnd"/>
            <w:r w:rsidRPr="007820F0">
              <w:rPr>
                <w:sz w:val="28"/>
                <w:szCs w:val="28"/>
              </w:rPr>
              <w:t>    по    правовому    воспитанию обучающихся</w:t>
            </w:r>
            <w:r>
              <w:rPr>
                <w:sz w:val="28"/>
                <w:szCs w:val="28"/>
              </w:rPr>
              <w:t xml:space="preserve"> (</w:t>
            </w:r>
            <w:r w:rsidRPr="007820F0">
              <w:rPr>
                <w:sz w:val="28"/>
                <w:szCs w:val="28"/>
              </w:rPr>
              <w:t>в том числе с использованием подхода «равный обучает равного»)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 протяжении года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лены педагогического коллектива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 xml:space="preserve">Проведение   мероприятий, </w:t>
            </w:r>
            <w:r>
              <w:rPr>
                <w:sz w:val="28"/>
                <w:szCs w:val="28"/>
              </w:rPr>
              <w:t xml:space="preserve">конкурсов, </w:t>
            </w:r>
            <w:r w:rsidRPr="007820F0">
              <w:rPr>
                <w:sz w:val="28"/>
                <w:szCs w:val="28"/>
              </w:rPr>
              <w:t xml:space="preserve">       направленных      </w:t>
            </w:r>
            <w:proofErr w:type="gramStart"/>
            <w:r w:rsidRPr="007820F0">
              <w:rPr>
                <w:sz w:val="28"/>
                <w:szCs w:val="28"/>
              </w:rPr>
              <w:t>на</w:t>
            </w:r>
            <w:proofErr w:type="gramEnd"/>
            <w:r w:rsidRPr="007820F0">
              <w:rPr>
                <w:sz w:val="28"/>
                <w:szCs w:val="28"/>
              </w:rPr>
              <w:t xml:space="preserve">      </w:t>
            </w:r>
          </w:p>
          <w:p w:rsidR="008D10D1" w:rsidRPr="007820F0" w:rsidRDefault="008D10D1" w:rsidP="004A42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820F0">
              <w:rPr>
                <w:sz w:val="28"/>
                <w:szCs w:val="28"/>
              </w:rPr>
              <w:t>профилактику правонарушений и формирование здорового образа жизни несовершеннолетних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 протяжении года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лены педагогического коллектива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Изучение  потребностей  детей  из  неблагополучных, замещающих  семей  по  вопросам  организации  труда  и  отдыха в  летний  период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20F0">
              <w:rPr>
                <w:rFonts w:ascii="Times New Roman" w:hAnsi="Times New Roman"/>
                <w:b w:val="0"/>
                <w:sz w:val="28"/>
                <w:szCs w:val="28"/>
              </w:rPr>
              <w:t>Итоговая диагностика по показателям качества  воспитания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 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Организация  летней  оздоровительной  кампании,  занятости  учащихся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 по  ВР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Планирование  отдыха  и  оздоровления  учащихся  из  малообеспеченных,  многодетных  и  неблагополучных  семей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8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летней занятость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подучётных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категорий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пециалисты  СППС</w:t>
            </w:r>
          </w:p>
        </w:tc>
      </w:tr>
      <w:tr w:rsidR="008D10D1" w:rsidRPr="007820F0" w:rsidTr="004A4222">
        <w:tc>
          <w:tcPr>
            <w:tcW w:w="521" w:type="dxa"/>
          </w:tcPr>
          <w:p w:rsidR="008D10D1" w:rsidRPr="001749C2" w:rsidRDefault="008D10D1" w:rsidP="004A422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</w:tcPr>
          <w:p w:rsidR="008D10D1" w:rsidRPr="007820F0" w:rsidRDefault="008D10D1" w:rsidP="004A42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с учащимися учетных категорий</w:t>
            </w:r>
          </w:p>
        </w:tc>
        <w:tc>
          <w:tcPr>
            <w:tcW w:w="1649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1812" w:type="dxa"/>
          </w:tcPr>
          <w:p w:rsidR="008D10D1" w:rsidRPr="007820F0" w:rsidRDefault="008D10D1" w:rsidP="004A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0F0">
              <w:rPr>
                <w:rFonts w:ascii="Times New Roman" w:hAnsi="Times New Roman" w:cs="Times New Roman"/>
                <w:sz w:val="28"/>
                <w:szCs w:val="28"/>
              </w:rPr>
              <w:t>пециалисты  СППС</w:t>
            </w:r>
          </w:p>
        </w:tc>
      </w:tr>
    </w:tbl>
    <w:p w:rsidR="008D10D1" w:rsidRPr="002B6024" w:rsidRDefault="008D10D1" w:rsidP="008D1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D52" w:rsidRDefault="00800D52">
      <w:bookmarkStart w:id="0" w:name="_GoBack"/>
      <w:bookmarkEnd w:id="0"/>
    </w:p>
    <w:sectPr w:rsidR="00800D52" w:rsidSect="00782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7338"/>
    <w:multiLevelType w:val="hybridMultilevel"/>
    <w:tmpl w:val="F230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60FD5"/>
    <w:multiLevelType w:val="hybridMultilevel"/>
    <w:tmpl w:val="3880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C"/>
    <w:rsid w:val="007C6233"/>
    <w:rsid w:val="00800D52"/>
    <w:rsid w:val="008D10D1"/>
    <w:rsid w:val="00C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0D1"/>
    <w:pPr>
      <w:ind w:left="720"/>
      <w:contextualSpacing/>
    </w:pPr>
  </w:style>
  <w:style w:type="paragraph" w:styleId="a6">
    <w:name w:val="Body Text"/>
    <w:basedOn w:val="a"/>
    <w:link w:val="a7"/>
    <w:rsid w:val="008D10D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10D1"/>
    <w:rPr>
      <w:rFonts w:ascii="Garamond" w:eastAsia="Times New Roman" w:hAnsi="Garamond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0D1"/>
    <w:pPr>
      <w:ind w:left="720"/>
      <w:contextualSpacing/>
    </w:pPr>
  </w:style>
  <w:style w:type="paragraph" w:styleId="a6">
    <w:name w:val="Body Text"/>
    <w:basedOn w:val="a"/>
    <w:link w:val="a7"/>
    <w:rsid w:val="008D10D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10D1"/>
    <w:rPr>
      <w:rFonts w:ascii="Garamond" w:eastAsia="Times New Roman" w:hAnsi="Garamond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2020-10-23T05:26:00Z</dcterms:created>
  <dcterms:modified xsi:type="dcterms:W3CDTF">2020-10-23T05:26:00Z</dcterms:modified>
</cp:coreProperties>
</file>