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6C038" w14:textId="77777777" w:rsidR="00984439" w:rsidRPr="0040501D" w:rsidRDefault="00984439" w:rsidP="000467C7">
      <w:pPr>
        <w:spacing w:after="0" w:line="240" w:lineRule="auto"/>
        <w:jc w:val="center"/>
        <w:rPr>
          <w:rFonts w:cstheme="minorHAnsi"/>
          <w:sz w:val="46"/>
          <w:szCs w:val="28"/>
        </w:rPr>
      </w:pPr>
      <w:r w:rsidRPr="0040501D">
        <w:rPr>
          <w:rFonts w:cstheme="minorHAnsi"/>
          <w:sz w:val="46"/>
          <w:szCs w:val="28"/>
        </w:rPr>
        <w:t xml:space="preserve">Календарно-тематическое планирование. </w:t>
      </w:r>
    </w:p>
    <w:p w14:paraId="2458EE3A" w14:textId="5CCDA179" w:rsidR="00984439" w:rsidRPr="0040501D" w:rsidRDefault="00984439" w:rsidP="000467C7">
      <w:pPr>
        <w:spacing w:after="0" w:line="240" w:lineRule="auto"/>
        <w:jc w:val="center"/>
        <w:rPr>
          <w:rFonts w:cstheme="minorHAnsi"/>
          <w:b/>
          <w:sz w:val="40"/>
        </w:rPr>
      </w:pPr>
      <w:r w:rsidRPr="0040501D">
        <w:rPr>
          <w:rFonts w:cstheme="minorHAnsi"/>
          <w:b/>
          <w:i/>
          <w:sz w:val="40"/>
        </w:rPr>
        <w:t>Информатика 11 класс.</w:t>
      </w:r>
    </w:p>
    <w:p w14:paraId="02B7DE4C" w14:textId="353B5B74" w:rsidR="00984439" w:rsidRPr="0040501D" w:rsidRDefault="00984439" w:rsidP="000467C7">
      <w:pPr>
        <w:pStyle w:val="a4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40501D">
        <w:rPr>
          <w:rFonts w:asciiTheme="minorHAnsi" w:hAnsiTheme="minorHAnsi" w:cstheme="minorHAnsi"/>
          <w:sz w:val="28"/>
          <w:szCs w:val="28"/>
        </w:rPr>
        <w:t>на 20</w:t>
      </w:r>
      <w:r w:rsidR="009918F3">
        <w:rPr>
          <w:rFonts w:asciiTheme="minorHAnsi" w:hAnsiTheme="minorHAnsi" w:cstheme="minorHAnsi"/>
          <w:sz w:val="28"/>
          <w:szCs w:val="28"/>
          <w:lang w:val="ru-RU"/>
        </w:rPr>
        <w:t>20</w:t>
      </w:r>
      <w:r w:rsidRPr="0040501D">
        <w:rPr>
          <w:rFonts w:asciiTheme="minorHAnsi" w:hAnsiTheme="minorHAnsi" w:cstheme="minorHAnsi"/>
          <w:sz w:val="28"/>
          <w:szCs w:val="28"/>
        </w:rPr>
        <w:t>/20</w:t>
      </w:r>
      <w:r w:rsidR="00263200">
        <w:rPr>
          <w:rFonts w:asciiTheme="minorHAnsi" w:hAnsiTheme="minorHAnsi" w:cstheme="minorHAnsi"/>
          <w:sz w:val="28"/>
          <w:szCs w:val="28"/>
          <w:lang w:val="ru-RU"/>
        </w:rPr>
        <w:t>2</w:t>
      </w:r>
      <w:r w:rsidR="009918F3">
        <w:rPr>
          <w:rFonts w:asciiTheme="minorHAnsi" w:hAnsiTheme="minorHAnsi" w:cstheme="minorHAnsi"/>
          <w:sz w:val="28"/>
          <w:szCs w:val="28"/>
          <w:lang w:val="ru-RU"/>
        </w:rPr>
        <w:t>1</w:t>
      </w:r>
      <w:r w:rsidRPr="0040501D">
        <w:rPr>
          <w:rFonts w:asciiTheme="minorHAnsi" w:hAnsiTheme="minorHAnsi" w:cstheme="minorHAnsi"/>
          <w:sz w:val="28"/>
          <w:szCs w:val="28"/>
        </w:rPr>
        <w:t xml:space="preserve"> учебный год</w:t>
      </w:r>
    </w:p>
    <w:p w14:paraId="62D7B810" w14:textId="4FD4EB49" w:rsidR="00984439" w:rsidRPr="0040501D" w:rsidRDefault="000E6B6F" w:rsidP="00984439">
      <w:pPr>
        <w:spacing w:after="0" w:line="240" w:lineRule="auto"/>
        <w:jc w:val="center"/>
        <w:rPr>
          <w:rFonts w:cstheme="minorHAnsi"/>
        </w:rPr>
      </w:pPr>
      <w:r w:rsidRPr="0040501D">
        <w:rPr>
          <w:rFonts w:cstheme="minorHAnsi"/>
        </w:rPr>
        <w:t>(1</w:t>
      </w:r>
      <w:r w:rsidR="00984439" w:rsidRPr="0040501D">
        <w:rPr>
          <w:rFonts w:cstheme="minorHAnsi"/>
        </w:rPr>
        <w:t xml:space="preserve"> час в неделю)</w:t>
      </w:r>
    </w:p>
    <w:tbl>
      <w:tblPr>
        <w:tblW w:w="158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258"/>
        <w:gridCol w:w="4111"/>
        <w:gridCol w:w="2693"/>
        <w:gridCol w:w="3544"/>
        <w:gridCol w:w="2487"/>
      </w:tblGrid>
      <w:tr w:rsidR="00CE0E3D" w:rsidRPr="00D90F35" w14:paraId="17640E29" w14:textId="77777777" w:rsidTr="006339AE"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30AB3F6" w14:textId="77777777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№ урока</w:t>
            </w:r>
          </w:p>
        </w:tc>
        <w:tc>
          <w:tcPr>
            <w:tcW w:w="2258" w:type="dxa"/>
            <w:vAlign w:val="center"/>
          </w:tcPr>
          <w:p w14:paraId="2CA6DFC7" w14:textId="77777777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Дата</w:t>
            </w:r>
          </w:p>
          <w:p w14:paraId="18E38EFE" w14:textId="77777777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изучения</w:t>
            </w:r>
          </w:p>
        </w:tc>
        <w:tc>
          <w:tcPr>
            <w:tcW w:w="4111" w:type="dxa"/>
            <w:vAlign w:val="center"/>
          </w:tcPr>
          <w:p w14:paraId="6CF15480" w14:textId="77777777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vAlign w:val="center"/>
          </w:tcPr>
          <w:p w14:paraId="513E531E" w14:textId="3E2432A4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Цели изучения темы</w:t>
            </w:r>
          </w:p>
        </w:tc>
        <w:tc>
          <w:tcPr>
            <w:tcW w:w="3544" w:type="dxa"/>
            <w:vAlign w:val="center"/>
          </w:tcPr>
          <w:p w14:paraId="6807DCDD" w14:textId="77777777" w:rsidR="00D90F35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 xml:space="preserve">Характеристика основных видов и способов деятельности обучающихся: а) на основе восприятия элементов действительности и со словесной (знаковой) основой; </w:t>
            </w:r>
          </w:p>
          <w:p w14:paraId="0EA45647" w14:textId="51C75B56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б) с практической основой</w:t>
            </w:r>
          </w:p>
        </w:tc>
        <w:tc>
          <w:tcPr>
            <w:tcW w:w="2487" w:type="dxa"/>
            <w:vAlign w:val="center"/>
          </w:tcPr>
          <w:p w14:paraId="1D95D048" w14:textId="234E51C9" w:rsidR="00CE0E3D" w:rsidRPr="00D90F35" w:rsidRDefault="00CE0E3D" w:rsidP="00D90F35">
            <w:pPr>
              <w:widowControl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F35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CE0E3D" w:rsidRPr="00D90F35" w14:paraId="1D7621D5" w14:textId="77777777" w:rsidTr="00DD7F33">
        <w:tc>
          <w:tcPr>
            <w:tcW w:w="15812" w:type="dxa"/>
            <w:gridSpan w:val="6"/>
            <w:tcMar>
              <w:left w:w="28" w:type="dxa"/>
              <w:right w:w="28" w:type="dxa"/>
            </w:tcMar>
            <w:vAlign w:val="center"/>
          </w:tcPr>
          <w:p w14:paraId="2FBA1624" w14:textId="317EBFF8" w:rsidR="00CE0E3D" w:rsidRPr="00D90F35" w:rsidRDefault="00CE0E3D" w:rsidP="00D9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 w:themeColor="text1"/>
                <w:sz w:val="28"/>
                <w:szCs w:val="18"/>
              </w:rPr>
            </w:pP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>Повторение (1</w:t>
            </w:r>
            <w:r w:rsidR="00692CF6" w:rsidRPr="006339AE">
              <w:rPr>
                <w:rFonts w:cstheme="minorHAnsi"/>
                <w:b/>
                <w:color w:val="000000" w:themeColor="text1"/>
                <w:sz w:val="28"/>
                <w:szCs w:val="18"/>
              </w:rPr>
              <w:t xml:space="preserve"> </w:t>
            </w: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>ч)</w:t>
            </w:r>
          </w:p>
          <w:p w14:paraId="00FA4D5A" w14:textId="6997A979" w:rsidR="00CE0E3D" w:rsidRPr="00D90F35" w:rsidRDefault="00CE0E3D" w:rsidP="00D9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90F35">
              <w:rPr>
                <w:rFonts w:cstheme="minorHAnsi"/>
                <w:sz w:val="20"/>
                <w:szCs w:val="18"/>
              </w:rPr>
              <w:t>Планируемые результаты: развитие ценностно-смысловой, общекультурной, информационной, социально-трудовой компетенций и компетенции личностного самосовершенствования</w:t>
            </w:r>
          </w:p>
        </w:tc>
      </w:tr>
      <w:tr w:rsidR="006339AE" w:rsidRPr="00D90F35" w14:paraId="26871BE0" w14:textId="77777777" w:rsidTr="00A04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C5B30B" w14:textId="2984D63C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59C4" w14:textId="4EB9B27E" w:rsidR="006339AE" w:rsidRPr="00D90F35" w:rsidRDefault="009918F3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01.09.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04.09.2020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86C6" w14:textId="669A466B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</w:rPr>
              <w:t>Правила работы и безопасного поведения в компьютерном классе. Работа с текстовым и графическим редакторами (повторение)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059" w14:textId="72A8FED6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t>Знать и соблюдать правила поведения в компьютерном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C5F" w14:textId="77777777" w:rsidR="006339AE" w:rsidRPr="00D90F35" w:rsidRDefault="006339AE" w:rsidP="006339AE">
            <w:pPr>
              <w:pStyle w:val="23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а)</w:t>
            </w:r>
          </w:p>
          <w:p w14:paraId="7329E040" w14:textId="77777777" w:rsidR="006339AE" w:rsidRPr="00D90F35" w:rsidRDefault="006339AE" w:rsidP="006339AE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Повторение правил техники безопасности и ги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гиены при работе со средствами компьютерной техники.</w:t>
            </w:r>
          </w:p>
          <w:p w14:paraId="288CEBFD" w14:textId="77777777" w:rsidR="006339AE" w:rsidRPr="00D90F35" w:rsidRDefault="006339AE" w:rsidP="006339AE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Систематизация знаний.</w:t>
            </w:r>
          </w:p>
          <w:p w14:paraId="7F819BF6" w14:textId="3588A39E" w:rsidR="006339AE" w:rsidRPr="00D90F35" w:rsidRDefault="006339AE" w:rsidP="006339AE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Осмысление определённых требований к ин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формационной безопасности, правовой ответ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ственности за нарушение законодательства.</w:t>
            </w:r>
          </w:p>
          <w:p w14:paraId="2A492F1E" w14:textId="77777777" w:rsidR="006339AE" w:rsidRPr="00D90F35" w:rsidRDefault="006339AE" w:rsidP="006339AE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2"/>
              </w:tabs>
              <w:spacing w:after="0" w:line="240" w:lineRule="auto"/>
              <w:ind w:left="202" w:right="57" w:hanging="14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Принятие ответственности за себя и присут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ствующих в компьютерном классе людей.</w:t>
            </w:r>
          </w:p>
          <w:p w14:paraId="54A16A63" w14:textId="06E95AA5" w:rsidR="006339AE" w:rsidRPr="00D90F35" w:rsidRDefault="006339AE" w:rsidP="006339AE">
            <w:pPr>
              <w:pStyle w:val="23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б)</w:t>
            </w:r>
          </w:p>
          <w:p w14:paraId="6609E959" w14:textId="4F7B45A9" w:rsidR="006339AE" w:rsidRPr="00D90F35" w:rsidRDefault="006339AE" w:rsidP="006339AE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Освоение и соблюдение правил безопасного по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ведения в компьютерном классе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FA38" w14:textId="518E957E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</w:tr>
      <w:tr w:rsidR="006339AE" w:rsidRPr="00D90F35" w14:paraId="420CABFC" w14:textId="77777777" w:rsidTr="00A04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92C7A" w14:textId="4F62C13B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 w:themeColor="text1"/>
                <w:sz w:val="28"/>
                <w:szCs w:val="18"/>
              </w:rPr>
            </w:pP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 xml:space="preserve">Тема </w:t>
            </w:r>
            <w:r w:rsidR="00EE155E">
              <w:rPr>
                <w:rFonts w:cstheme="minorHAnsi"/>
                <w:b/>
                <w:color w:val="000000" w:themeColor="text1"/>
                <w:sz w:val="28"/>
                <w:szCs w:val="18"/>
              </w:rPr>
              <w:t>1</w:t>
            </w: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 xml:space="preserve">. </w:t>
            </w:r>
            <w:r w:rsidR="00EE155E" w:rsidRPr="00EE155E">
              <w:rPr>
                <w:rFonts w:cstheme="minorHAnsi"/>
                <w:b/>
                <w:color w:val="000000" w:themeColor="text1"/>
                <w:sz w:val="28"/>
                <w:szCs w:val="18"/>
              </w:rPr>
              <w:t>Информационные системы и технологии (2 ч)</w:t>
            </w:r>
          </w:p>
          <w:p w14:paraId="2710940E" w14:textId="10B5800B" w:rsidR="006339AE" w:rsidRPr="00D90F35" w:rsidRDefault="006339AE" w:rsidP="00633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Fonts w:cstheme="minorHAnsi"/>
                <w:color w:val="000000" w:themeColor="text1"/>
                <w:sz w:val="20"/>
                <w:szCs w:val="18"/>
              </w:rPr>
              <w:t>Планируемые результаты: формирование учебно-познавательной, информационной, коммуникативной и социально-трудовой компетенций</w:t>
            </w:r>
          </w:p>
        </w:tc>
      </w:tr>
      <w:tr w:rsidR="009918F3" w:rsidRPr="00D90F35" w14:paraId="796473C7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63650A" w14:textId="287F0998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2A9F" w14:textId="7C548A3C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07.09.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11.09.2020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BE26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Информационные системы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E4D3D" w14:textId="2DAF032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  <w:r w:rsidRPr="00EE155E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t>Развитие представления об информационных системах и технологиях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264CF" w14:textId="5C962659" w:rsidR="009918F3" w:rsidRPr="00263200" w:rsidRDefault="009918F3" w:rsidP="009918F3">
            <w:pPr>
              <w:pStyle w:val="23"/>
              <w:tabs>
                <w:tab w:val="left" w:pos="6"/>
              </w:tabs>
              <w:spacing w:after="0" w:line="240" w:lineRule="auto"/>
              <w:ind w:right="57" w:firstLine="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а)</w:t>
            </w:r>
            <w:r w:rsidRPr="002632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Осознание роли информационных систем и технологий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в жизни современного общества.</w:t>
            </w:r>
          </w:p>
          <w:p w14:paraId="2057FE8F" w14:textId="2AF2E4C0" w:rsidR="009918F3" w:rsidRPr="00D90F35" w:rsidRDefault="009918F3" w:rsidP="009918F3">
            <w:pPr>
              <w:pStyle w:val="23"/>
              <w:tabs>
                <w:tab w:val="left" w:pos="6"/>
              </w:tabs>
              <w:spacing w:after="0" w:line="240" w:lineRule="auto"/>
              <w:ind w:right="57" w:firstLine="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б)</w:t>
            </w:r>
            <w:r w:rsidRPr="002632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Знакомство с ЭСО, со справочными материалами по профессиональной ориентации школьников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5EF4" w14:textId="2549EEB9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16, вопросы 1–2</w:t>
            </w:r>
          </w:p>
        </w:tc>
      </w:tr>
      <w:tr w:rsidR="009918F3" w:rsidRPr="00D90F35" w14:paraId="32857078" w14:textId="77777777" w:rsidTr="00A04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BAA1E4" w14:textId="0980EAB5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6067" w14:textId="34BE2936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14.09.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18.09.2020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0837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Информационные технологии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41FEC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39A9A" w14:textId="2DE610ED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41EA" w14:textId="6ACD7522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17, вопросы 1–3</w:t>
            </w:r>
          </w:p>
        </w:tc>
      </w:tr>
      <w:tr w:rsidR="00EE155E" w:rsidRPr="00D90F35" w14:paraId="090F0D2C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6C1347" w14:textId="77777777" w:rsidR="00EE155E" w:rsidRPr="00D90F35" w:rsidRDefault="00EE155E" w:rsidP="00EE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 w:themeColor="text1"/>
                <w:sz w:val="28"/>
                <w:szCs w:val="18"/>
              </w:rPr>
            </w:pP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>Тема 2. Основы алгоритмизации и программирования (9 ч)</w:t>
            </w:r>
          </w:p>
          <w:p w14:paraId="732C6441" w14:textId="77777777" w:rsidR="00EE155E" w:rsidRPr="00D90F35" w:rsidRDefault="00EE155E" w:rsidP="00EE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Fonts w:cstheme="minorHAnsi"/>
                <w:color w:val="000000" w:themeColor="text1"/>
                <w:sz w:val="20"/>
                <w:szCs w:val="18"/>
              </w:rPr>
              <w:t>Планируемые результаты: формирование учебно-познавательной, информационной, коммуникативной и социально-трудовой компетенций</w:t>
            </w:r>
          </w:p>
        </w:tc>
      </w:tr>
      <w:tr w:rsidR="009918F3" w:rsidRPr="00D90F35" w14:paraId="2F5D6C91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E2865B" w14:textId="0BE7B2F1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4                  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335C" w14:textId="57AF0DEB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21.09.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25.09.2020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5C9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Графические возможности языка программирования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A1C72F" w14:textId="2D843552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  <w:r w:rsidRPr="00EE155E">
              <w:rPr>
                <w:rFonts w:cstheme="minorHAnsi"/>
                <w:color w:val="000000" w:themeColor="text1"/>
              </w:rPr>
              <w:t>Формирование логического и алгоритмического мышления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A0A5D5" w14:textId="77777777" w:rsidR="009918F3" w:rsidRPr="00D90F35" w:rsidRDefault="009918F3" w:rsidP="009918F3">
            <w:pPr>
              <w:pStyle w:val="23"/>
              <w:shd w:val="clear" w:color="auto" w:fill="auto"/>
              <w:spacing w:after="0" w:line="240" w:lineRule="auto"/>
              <w:ind w:left="62" w:firstLine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0F35">
              <w:rPr>
                <w:rStyle w:val="2TimesNewRoman"/>
                <w:rFonts w:asciiTheme="minorHAnsi" w:eastAsia="Franklin Gothic Book" w:hAnsiTheme="minorHAnsi" w:cstheme="minorHAnsi"/>
                <w:b w:val="0"/>
                <w:sz w:val="18"/>
                <w:szCs w:val="18"/>
              </w:rPr>
              <w:t>а)</w:t>
            </w:r>
          </w:p>
          <w:p w14:paraId="1E06982D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Понимание особенностей интерфейса, работа с диалоговыми окнами в среде программиро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вания.</w:t>
            </w:r>
          </w:p>
          <w:p w14:paraId="7E08A7DF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Анализ готовых программ.</w:t>
            </w:r>
          </w:p>
          <w:p w14:paraId="5048E962" w14:textId="76F70CDE" w:rsidR="009918F3" w:rsidRPr="00263200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Применение компетенций по отношению к информации, содержащейся в учебных предметах и образовательных областях для подбора моделей и составления на их основе алгоритмов и программ с использованием графических возможностей среды программирования.</w:t>
            </w:r>
          </w:p>
          <w:p w14:paraId="182E3F74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Осознание наличия определённых требований к продукту своей деятельности.</w:t>
            </w:r>
          </w:p>
          <w:p w14:paraId="4144F95E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б)</w:t>
            </w:r>
          </w:p>
          <w:p w14:paraId="0E1F55C8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 xml:space="preserve">Осуществление диалога </w:t>
            </w:r>
            <w:r>
              <w:rPr>
                <w:rStyle w:val="2TimesNewRoman9pt"/>
                <w:rFonts w:asciiTheme="minorHAnsi" w:eastAsia="Franklin Gothic Book" w:hAnsiTheme="minorHAnsi" w:cstheme="minorHAnsi"/>
              </w:rPr>
              <w:t>"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человек — техническая система</w:t>
            </w:r>
            <w:r>
              <w:rPr>
                <w:rStyle w:val="2TimesNewRoman9pt"/>
                <w:rFonts w:asciiTheme="minorHAnsi" w:eastAsia="Franklin Gothic Book" w:hAnsiTheme="minorHAnsi" w:cstheme="minorHAnsi"/>
              </w:rPr>
              <w:t>"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.</w:t>
            </w:r>
          </w:p>
          <w:p w14:paraId="632A89D5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на компьютере в среде программирования:</w:t>
            </w:r>
          </w:p>
          <w:p w14:paraId="71F6A8B6" w14:textId="77777777" w:rsidR="009918F3" w:rsidRPr="00D90F35" w:rsidRDefault="009918F3" w:rsidP="009918F3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6" w:right="57" w:hanging="214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Построение геометрических фигур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;</w:t>
            </w:r>
          </w:p>
          <w:p w14:paraId="1EB34362" w14:textId="77777777" w:rsidR="009918F3" w:rsidRPr="00D90F35" w:rsidRDefault="009918F3" w:rsidP="009918F3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6" w:right="57" w:hanging="214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Использование растровых изображений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;</w:t>
            </w:r>
          </w:p>
          <w:p w14:paraId="5E2CC46A" w14:textId="77777777" w:rsidR="009918F3" w:rsidRPr="00D90F35" w:rsidRDefault="009918F3" w:rsidP="009918F3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36" w:right="57" w:hanging="214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Построение графиков и диаграмм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"</w:t>
            </w: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686C445E" w14:textId="77608B36" w:rsidR="009918F3" w:rsidRPr="00263200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263200">
              <w:rPr>
                <w:rStyle w:val="2TimesNewRoman9pt"/>
                <w:rFonts w:asciiTheme="minorHAnsi" w:eastAsia="Franklin Gothic Book" w:hAnsiTheme="minorHAnsi" w:cstheme="minorHAnsi"/>
              </w:rPr>
              <w:t>Выполнение практических заданий по темам учебных предметов и образовательных областей: астрономия, география, биология, физика.</w:t>
            </w:r>
          </w:p>
          <w:p w14:paraId="1C87C39C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Умение осуществлять планирование, анализ, рефлексию, самооценку своей деятельности по составлению и реализации алгоритмов для моделирования учебных задач из разных предметных областей.</w:t>
            </w:r>
          </w:p>
          <w:p w14:paraId="056308E1" w14:textId="1F67FC02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Систематизация знаний по теме "Основы алгоритмизации и программирования"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590F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Задание в тетради</w:t>
            </w:r>
          </w:p>
        </w:tc>
      </w:tr>
      <w:tr w:rsidR="009918F3" w:rsidRPr="00D90F35" w14:paraId="523A863E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1AC18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437D" w14:textId="650757B4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28.09.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02.10.2020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FE62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Построение геометрических фигур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7C5A0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4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64AB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A9EB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4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7 (п. 7.1), вопросы 1–2, упр. 1 (одно задание на выбор учащегося)</w:t>
            </w:r>
          </w:p>
        </w:tc>
      </w:tr>
      <w:tr w:rsidR="009918F3" w:rsidRPr="00D90F35" w14:paraId="21B227BD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3CEBB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9FBE" w14:textId="0A9E0AEF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05.10.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09.10.2020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FF0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Использование растровых изображений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EE407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3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EB23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C15F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3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7 (п. 7.2), вопросы 1–2, упр. 1 (одно задание на выбор учащегося)</w:t>
            </w:r>
          </w:p>
        </w:tc>
      </w:tr>
      <w:tr w:rsidR="009918F3" w:rsidRPr="00D90F35" w14:paraId="3FE976B5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AB496A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337D" w14:textId="2A1B5A63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12.10.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16.10.2020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FCEE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Построение графиков и диаграмм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0AFB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3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D14D3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D419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3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7 (п. 7.2), вопросы 3–4, упр. 2 (одно задание на выбор учащегося)</w:t>
            </w:r>
          </w:p>
        </w:tc>
      </w:tr>
      <w:tr w:rsidR="009918F3" w:rsidRPr="00D90F35" w14:paraId="607FF371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7BDD5C" w14:textId="77777777" w:rsidR="009918F3" w:rsidRPr="006339AE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6339AE">
              <w:rPr>
                <w:rFonts w:eastAsia="MS Mincho" w:cstheme="minorHAnsi"/>
                <w:i/>
                <w:color w:val="0000FF"/>
                <w:lang w:val="be-BY" w:eastAsia="ja-JP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09EE" w14:textId="732C1B07" w:rsidR="009918F3" w:rsidRPr="00F32463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19.10.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23.10.2020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4DF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Выполнение практических заданий по темам учебного предмета "Астрономия"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312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4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78B0A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E67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4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7 (п. 7.3), упр. 1 (одно задание на выбор учащегося)</w:t>
            </w:r>
          </w:p>
        </w:tc>
      </w:tr>
      <w:tr w:rsidR="009918F3" w:rsidRPr="00D90F35" w14:paraId="24E13CDD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AB326F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93E1" w14:textId="267C8D11" w:rsidR="009918F3" w:rsidRPr="00F32463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26.10.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30.10.2020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0A7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Выполнение практических заданий по темам учебного предмета "География"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718A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A98B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6AE3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8 (п. 8.2), упр. а)</w:t>
            </w:r>
          </w:p>
        </w:tc>
      </w:tr>
      <w:tr w:rsidR="009918F3" w:rsidRPr="00D90F35" w14:paraId="622EA52D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E8BF2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19D5" w14:textId="172EB3D1" w:rsidR="009918F3" w:rsidRPr="00F32463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09.11.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13.11.2020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DD3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Выполнение практических заданий по темам учебного предмета "Биология"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562D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DC679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C6CE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8 (п. 8.3), упр. (одно задание на выбор учащегося)</w:t>
            </w:r>
          </w:p>
        </w:tc>
      </w:tr>
      <w:tr w:rsidR="009918F3" w:rsidRPr="00D90F35" w14:paraId="18A879C2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83A61C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5630" w14:textId="41C5ADC2" w:rsidR="009918F3" w:rsidRPr="00F32463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16.11.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5D5C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Выполнение практических заданий по темам учебного предмета "Физика"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D57E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13B3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823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  <w:sz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</w:rPr>
              <w:t>§ 8 (п. 8.4), упр. (одно задание на выбор учащегося)</w:t>
            </w:r>
          </w:p>
        </w:tc>
      </w:tr>
      <w:tr w:rsidR="009918F3" w:rsidRPr="00D90F35" w14:paraId="23A1B9CC" w14:textId="77777777" w:rsidTr="004F6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53D209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C7B" w14:textId="58669BD3" w:rsidR="009918F3" w:rsidRPr="00D90F35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23.11.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27.11.2020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E0C6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Обобщающее повторение по теме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00D2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398C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B814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EE155E" w:rsidRPr="00D90F35" w14:paraId="13FACCAC" w14:textId="77777777" w:rsidTr="000A0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D6CA9" w14:textId="77777777" w:rsidR="00EE155E" w:rsidRPr="00D90F35" w:rsidRDefault="00EE155E" w:rsidP="00EE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 w:themeColor="text1"/>
                <w:sz w:val="28"/>
                <w:szCs w:val="18"/>
              </w:rPr>
            </w:pPr>
            <w:r w:rsidRPr="00D90F35">
              <w:rPr>
                <w:rFonts w:cstheme="minorHAnsi"/>
                <w:b/>
                <w:color w:val="000000" w:themeColor="text1"/>
                <w:sz w:val="28"/>
                <w:szCs w:val="18"/>
              </w:rPr>
              <w:t>Тема 3. Обработка информации в базах данных (9 ч)</w:t>
            </w:r>
          </w:p>
          <w:p w14:paraId="5CB12C3B" w14:textId="4B5D1B8A" w:rsidR="00EE155E" w:rsidRPr="00D90F35" w:rsidRDefault="00EE155E" w:rsidP="00EE1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Fonts w:cstheme="minorHAnsi"/>
                <w:color w:val="000000" w:themeColor="text1"/>
                <w:sz w:val="20"/>
                <w:szCs w:val="18"/>
              </w:rPr>
              <w:t>Планируемые результаты: формирование учебно-познавательной, информационной, коммуникативной и социально-трудовой компетенций</w:t>
            </w:r>
          </w:p>
        </w:tc>
      </w:tr>
      <w:tr w:rsidR="009918F3" w:rsidRPr="00D90F35" w14:paraId="583B8423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C7CE17" w14:textId="53D46C6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20B1" w14:textId="56E1877D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30.11.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04.12.2020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2C6D" w14:textId="4A6D5ADE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Понятие</w:t>
            </w:r>
            <w:r>
              <w:rPr>
                <w:rFonts w:cstheme="minorHAnsi"/>
              </w:rPr>
              <w:t xml:space="preserve"> о</w:t>
            </w:r>
            <w:r w:rsidRPr="00D90F35">
              <w:rPr>
                <w:rFonts w:cstheme="minorHAnsi"/>
              </w:rPr>
              <w:t xml:space="preserve"> баз</w:t>
            </w:r>
            <w:r>
              <w:rPr>
                <w:rFonts w:cstheme="minorHAnsi"/>
              </w:rPr>
              <w:t>е</w:t>
            </w:r>
            <w:r w:rsidRPr="00D90F35">
              <w:rPr>
                <w:rFonts w:cstheme="minorHAnsi"/>
              </w:rPr>
              <w:t xml:space="preserve"> данных. Назначение СУБД. Элементы интерфейса СУБД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B3A94" w14:textId="6D87238C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t>Формирование пред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ставления о назначе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нии баз данных и во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зможностях СУБД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A313" w14:textId="77777777" w:rsidR="009918F3" w:rsidRPr="00D90F35" w:rsidRDefault="009918F3" w:rsidP="009918F3">
            <w:pPr>
              <w:pStyle w:val="23"/>
              <w:shd w:val="clear" w:color="auto" w:fill="auto"/>
              <w:spacing w:after="0" w:line="240" w:lineRule="auto"/>
              <w:ind w:left="104" w:right="58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а)</w:t>
            </w:r>
          </w:p>
          <w:p w14:paraId="605BFB6C" w14:textId="366E9529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Слушание объяснений учителя о назначении БД и СУБД; об интерфейсе СУБД М5 Ассе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ss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 xml:space="preserve">; основных элементах 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lastRenderedPageBreak/>
              <w:t>таблицы; о типах данных: текст, число, дата, поле Ме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m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о, объект ОБЕ, ги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перссылка.</w:t>
            </w:r>
          </w:p>
          <w:p w14:paraId="43C95140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2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Наблюдение за демонстрациями учителя.</w:t>
            </w:r>
          </w:p>
          <w:p w14:paraId="1D3ED720" w14:textId="0FE9181F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Понимание особенностей интерфейса СУБД М5 Ассе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ss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, работа с диалоговыми окнами.</w:t>
            </w:r>
          </w:p>
          <w:p w14:paraId="0ECF960F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Определение инструментов основных объектов базы данных.</w:t>
            </w:r>
          </w:p>
          <w:p w14:paraId="4CBC701A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Слушание объяснений и наблюдение за демон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страциями учителя об(о):</w:t>
            </w:r>
          </w:p>
          <w:p w14:paraId="74256730" w14:textId="77777777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операциях создания и редактирования таблиц;</w:t>
            </w:r>
          </w:p>
          <w:p w14:paraId="59F4A328" w14:textId="77777777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связывании таблиц;</w:t>
            </w:r>
          </w:p>
          <w:p w14:paraId="19242627" w14:textId="77777777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создании и заполнении форм;</w:t>
            </w:r>
          </w:p>
          <w:p w14:paraId="1AD859DF" w14:textId="77777777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понятии сортировки записей;</w:t>
            </w:r>
          </w:p>
          <w:p w14:paraId="78FC8039" w14:textId="77777777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поиске данных с помощь запросов;</w:t>
            </w:r>
          </w:p>
          <w:p w14:paraId="09CFFE1A" w14:textId="0AD89A33" w:rsidR="009918F3" w:rsidRPr="00D90F35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создании отчётов.</w:t>
            </w:r>
          </w:p>
          <w:p w14:paraId="0B53D46F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Работа с учебным пособием.</w:t>
            </w:r>
          </w:p>
          <w:p w14:paraId="2A096783" w14:textId="77777777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Анализ структуры базы данных.</w:t>
            </w:r>
          </w:p>
          <w:p w14:paraId="748E3D00" w14:textId="4ABC949A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8" w:hanging="14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Анализ таблиц, форм, отчётов, запросов</w:t>
            </w:r>
          </w:p>
          <w:p w14:paraId="0E68E736" w14:textId="61FA7603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Осуществление диалога "человек — техническая система".</w:t>
            </w:r>
          </w:p>
          <w:p w14:paraId="697AB0B2" w14:textId="336AB351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с СУБД "Интерфейс М5 Ассе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ss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. Структура таблицы".</w:t>
            </w:r>
          </w:p>
          <w:p w14:paraId="22D991B4" w14:textId="47EC392F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"Создание и связывание</w:t>
            </w: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 xml:space="preserve"> 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таблиц БД".</w:t>
            </w:r>
          </w:p>
          <w:p w14:paraId="0FB77598" w14:textId="3D3860F0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"Создание и заполнение форм".</w:t>
            </w:r>
          </w:p>
          <w:p w14:paraId="0C26FB79" w14:textId="0C323CDD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"Сортировка записей таблицы, формы".</w:t>
            </w:r>
          </w:p>
          <w:p w14:paraId="4E8A0DB9" w14:textId="77170871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"Поиск данных с помощью запросов".</w:t>
            </w:r>
          </w:p>
          <w:p w14:paraId="181385C1" w14:textId="2D87508A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"Создание отчётов"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B285" w14:textId="45E25CEB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lastRenderedPageBreak/>
              <w:t>§ 9, вопросы 1–3</w:t>
            </w:r>
          </w:p>
        </w:tc>
      </w:tr>
      <w:tr w:rsidR="009918F3" w:rsidRPr="00D90F35" w14:paraId="2BEA236D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491B29" w14:textId="48E45914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lastRenderedPageBreak/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FC0A" w14:textId="19A483CF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07.12.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11.12.2020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E720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Создание таблицы базы данных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0BE86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7E1CF" w14:textId="12D31B08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2779" w14:textId="3FFF038C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10, вопросы 2–5, упр. 1 (подготовиться к практическому выполнению упражнения)</w:t>
            </w:r>
          </w:p>
        </w:tc>
      </w:tr>
      <w:tr w:rsidR="009918F3" w:rsidRPr="00D90F35" w14:paraId="4A8CCB37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5DD79A" w14:textId="01AB979F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01F7" w14:textId="4C23470B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14.12.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4477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Связывание таблиц базы данных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8C77B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29D9" w14:textId="4859F27F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ED12" w14:textId="3BDE94C5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11, вопросы 1–3, упр. 1а)</w:t>
            </w:r>
          </w:p>
        </w:tc>
      </w:tr>
      <w:tr w:rsidR="009918F3" w:rsidRPr="00D90F35" w14:paraId="3D420CB8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5CEA9A" w14:textId="0D0C33A5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E5D3" w14:textId="640F5267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21.12.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2020-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24.12.2020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74E5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Создание и заполнение формы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974B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1B421" w14:textId="74C98F40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4790" w14:textId="05985356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12, упр. 1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1FEC3177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EECB88" w14:textId="5418934A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EE55" w14:textId="35E6FDF9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11.01.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15.01.2021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0920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Поиск данных с помощью запросов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4D19B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66856" w14:textId="7B4FBB6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8697" w14:textId="05281E13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6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13, вопрос 1, упр. 2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562FDD97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25734" w14:textId="5CFEDB54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4FD6" w14:textId="0CC73B61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18.01.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22.01.2021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BEC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Сортировка записей в таблице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4A45C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1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98AB0" w14:textId="4B79FEE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CDB8" w14:textId="49AD963D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1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14, вопросы 1–2, упр. 3 (подготовиться к практическому выполнению упражнения)</w:t>
            </w:r>
          </w:p>
        </w:tc>
      </w:tr>
      <w:tr w:rsidR="009918F3" w:rsidRPr="00D90F35" w14:paraId="5C4895A7" w14:textId="77777777" w:rsidTr="00A04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54CA38" w14:textId="4E788CEC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6A16" w14:textId="24500D60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25.01.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29.01.2021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9A1F" w14:textId="4A28C54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</w:rPr>
            </w:pPr>
            <w:r w:rsidRPr="00D90F35">
              <w:rPr>
                <w:rFonts w:cstheme="minorHAnsi"/>
              </w:rPr>
              <w:t>Создание отчётов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58B42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BFB71" w14:textId="589218FD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E21F" w14:textId="22FA4453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15, вопросы 1–2</w:t>
            </w:r>
          </w:p>
        </w:tc>
      </w:tr>
      <w:tr w:rsidR="009918F3" w:rsidRPr="00D90F35" w14:paraId="501694AE" w14:textId="77777777" w:rsidTr="00A04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A21210" w14:textId="4191EE70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20-21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9425" w14:textId="77777777" w:rsidR="009918F3" w:rsidRPr="00FA06DC" w:rsidRDefault="009918F3" w:rsidP="009918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01.02.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05.02.2021</w:t>
            </w:r>
          </w:p>
          <w:p w14:paraId="4F9BED51" w14:textId="0D16154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08.02.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12.02.2021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1FC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eastAsia="MS Mincho" w:cstheme="minorHAnsi"/>
                <w:i/>
                <w:color w:val="0000FF"/>
                <w:lang w:val="be-BY" w:eastAsia="ja-JP"/>
              </w:rPr>
            </w:pPr>
            <w:r w:rsidRPr="00D90F35">
              <w:rPr>
                <w:rFonts w:eastAsia="MS Mincho" w:cstheme="minorHAnsi"/>
                <w:i/>
                <w:color w:val="0000FF"/>
                <w:lang w:val="be-BY" w:eastAsia="ja-JP"/>
              </w:rPr>
              <w:t>Практическая работа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F1611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B6F06" w14:textId="564C4BA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C461" w14:textId="2A8A0F58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9918F3" w:rsidRPr="00D90F35" w14:paraId="764E0FF9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742082" w14:textId="2620BA5F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i/>
                <w:color w:val="FF0000"/>
              </w:rPr>
            </w:pPr>
            <w:r w:rsidRPr="00D90F35">
              <w:rPr>
                <w:rFonts w:cstheme="minorHAnsi"/>
                <w:i/>
                <w:color w:val="FF0000"/>
              </w:rPr>
              <w:t>22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EE79" w14:textId="44C563ED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i/>
                <w:color w:val="FF0000"/>
              </w:rPr>
            </w:pPr>
            <w:r w:rsidRPr="009918F3">
              <w:rPr>
                <w:rFonts w:cstheme="minorHAnsi"/>
                <w:i/>
                <w:color w:val="FF0000"/>
              </w:rPr>
              <w:t>15.02.2021-19.02.2021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A3A" w14:textId="3F0AB3A4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i/>
                <w:color w:val="FF0000"/>
              </w:rPr>
            </w:pPr>
            <w:r w:rsidRPr="00D90F35">
              <w:rPr>
                <w:rFonts w:cstheme="minorHAnsi"/>
                <w:i/>
                <w:color w:val="FF0000"/>
              </w:rPr>
              <w:t>Контрольная работа по теме 3 (1 ч)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25B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284" w14:textId="1FFE6032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BB2A" w14:textId="535EFAAB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9918F3" w:rsidRPr="00D90F35" w14:paraId="5EDCC07B" w14:textId="77777777" w:rsidTr="001A2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37E528" w14:textId="77777777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 w:themeColor="text1"/>
                <w:sz w:val="28"/>
                <w:szCs w:val="18"/>
              </w:rPr>
            </w:pPr>
            <w:r w:rsidRPr="000D71CA">
              <w:rPr>
                <w:rFonts w:cstheme="minorHAnsi"/>
                <w:b/>
                <w:color w:val="000000" w:themeColor="text1"/>
                <w:sz w:val="28"/>
                <w:szCs w:val="18"/>
              </w:rPr>
              <w:t>Тема 4. Основы веб-конструирования (12 ч)</w:t>
            </w:r>
          </w:p>
          <w:p w14:paraId="63A8D413" w14:textId="30685E90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71CA">
              <w:rPr>
                <w:rFonts w:cstheme="minorHAnsi"/>
                <w:color w:val="000000" w:themeColor="text1"/>
                <w:sz w:val="20"/>
                <w:szCs w:val="18"/>
              </w:rPr>
              <w:t>Планируемые результаты: формирование учебно-познавательной, ценностно-смысловой, общекультурной, информационной, социально-трудовой компетенций и компетенции личностного самосовершенствования</w:t>
            </w:r>
          </w:p>
        </w:tc>
      </w:tr>
      <w:tr w:rsidR="009918F3" w:rsidRPr="00D90F35" w14:paraId="5C7B5E31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CAAC76" w14:textId="6E168BA1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671" w14:textId="2C09B3E6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22.02.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26.02.2021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39EC" w14:textId="081107ED" w:rsidR="009918F3" w:rsidRPr="00D90F35" w:rsidRDefault="009918F3" w:rsidP="009918F3">
            <w:pPr>
              <w:widowControl w:val="0"/>
              <w:spacing w:after="0" w:line="240" w:lineRule="auto"/>
              <w:ind w:left="77" w:right="41"/>
              <w:rPr>
                <w:rFonts w:cstheme="minorHAnsi"/>
              </w:rPr>
            </w:pPr>
            <w:r w:rsidRPr="00D90F35">
              <w:rPr>
                <w:rFonts w:cstheme="minorHAnsi"/>
              </w:rPr>
              <w:t>Представление о веб конструировании. Основы языка гипертекстовой разметки HTML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0557D" w14:textId="590259B1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t>Формирование пред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ставления о гипер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текстовой размет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ке документов, ин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струментах веб-кон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  <w:sz w:val="22"/>
                <w:szCs w:val="22"/>
              </w:rPr>
              <w:softHyphen/>
              <w:t>струирования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7CE2A" w14:textId="77777777" w:rsidR="009918F3" w:rsidRPr="00D90F35" w:rsidRDefault="009918F3" w:rsidP="009918F3">
            <w:pPr>
              <w:pStyle w:val="23"/>
              <w:shd w:val="clear" w:color="auto" w:fill="auto"/>
              <w:spacing w:after="0" w:line="240" w:lineRule="auto"/>
              <w:ind w:left="62" w:right="44" w:hanging="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а)</w:t>
            </w:r>
          </w:p>
          <w:p w14:paraId="59ED0C8E" w14:textId="77777777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Слушание объяснений учителя о назначении языка гипертекстовой разметки НТМБ.</w:t>
            </w:r>
          </w:p>
          <w:p w14:paraId="7607819E" w14:textId="77777777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Наблюдение за демонстрациями учителя.</w:t>
            </w:r>
          </w:p>
          <w:p w14:paraId="19048908" w14:textId="47253BBD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11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Ознакомление с языком гипертекстовой разметки НТМ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L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 xml:space="preserve"> в контексте оперирования 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lastRenderedPageBreak/>
              <w:t>над основ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ными тегами и их атрибутами.</w:t>
            </w:r>
          </w:p>
          <w:p w14:paraId="5DDD4D97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4" w:hanging="14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t>Понимание особенностей интерфейса редакто</w:t>
            </w:r>
            <w:r w:rsidRPr="00D90F35">
              <w:rPr>
                <w:rStyle w:val="2TimesNewRoman9pt"/>
                <w:rFonts w:asciiTheme="minorHAnsi" w:eastAsia="Franklin Gothic Book" w:hAnsiTheme="minorHAnsi" w:cstheme="minorHAnsi"/>
              </w:rPr>
              <w:softHyphen/>
              <w:t>ра визуального веб-конструирования.</w:t>
            </w:r>
          </w:p>
          <w:p w14:paraId="15CE4AA0" w14:textId="28765DB6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основных тегах НТМ Б-документа;</w:t>
            </w:r>
          </w:p>
          <w:p w14:paraId="2611A448" w14:textId="746799AB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тегах для форматирования веб-страницы;</w:t>
            </w:r>
          </w:p>
          <w:p w14:paraId="0DD834ED" w14:textId="3C69E01C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подготовке изображений для Интернета и вставки изображений на веб-страницу;</w:t>
            </w:r>
          </w:p>
          <w:p w14:paraId="1B19B345" w14:textId="2FFDB27B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использовании элементов мультимедиа на веб-страницах;</w:t>
            </w:r>
          </w:p>
          <w:p w14:paraId="43FF20D4" w14:textId="6116C3E1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использовании гиперссылок;</w:t>
            </w:r>
          </w:p>
          <w:p w14:paraId="2D9B38C9" w14:textId="6B9D5999" w:rsidR="009918F3" w:rsidRPr="000D71CA" w:rsidRDefault="009918F3" w:rsidP="009918F3">
            <w:pPr>
              <w:pStyle w:val="23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58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понятии о каскадных таблицах стилей (СSS).</w:t>
            </w:r>
          </w:p>
          <w:p w14:paraId="36DE53B5" w14:textId="59BD6C2F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Работа с учебным пособием.</w:t>
            </w:r>
          </w:p>
          <w:p w14:paraId="0A3E14AF" w14:textId="4C606D02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Анализ структуры веб-страницы.</w:t>
            </w:r>
          </w:p>
          <w:p w14:paraId="0AAC2D75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4" w:hanging="14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0F35">
              <w:rPr>
                <w:rFonts w:cstheme="minorHAnsi"/>
                <w:color w:val="000000" w:themeColor="text1"/>
                <w:sz w:val="18"/>
                <w:szCs w:val="18"/>
              </w:rPr>
              <w:t>б)</w:t>
            </w:r>
          </w:p>
          <w:p w14:paraId="409C3399" w14:textId="1A439519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Осуществление диалога "человек — техническая система".</w:t>
            </w:r>
          </w:p>
          <w:p w14:paraId="43745E9B" w14:textId="66E2EA71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"Создание НТМ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L</w:t>
            </w: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- документа в редакторе Блокнот".</w:t>
            </w:r>
          </w:p>
          <w:p w14:paraId="625E3AF8" w14:textId="53DDD4C2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"Оформление веб-страницы с использованием тегов форматирования и С</w:t>
            </w:r>
            <w:r>
              <w:rPr>
                <w:rStyle w:val="2TimesNewRoman9pt"/>
                <w:rFonts w:asciiTheme="minorHAnsi" w:eastAsia="Franklin Gothic Book" w:hAnsiTheme="minorHAnsi" w:cstheme="minorHAnsi"/>
                <w:lang w:val="en-US"/>
              </w:rPr>
              <w:t>SS</w:t>
            </w: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-стилей".</w:t>
            </w:r>
          </w:p>
          <w:p w14:paraId="095052C9" w14:textId="16134495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"Подготовка изображений для Интернета".</w:t>
            </w:r>
          </w:p>
          <w:p w14:paraId="6984A08A" w14:textId="73C62048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"Вставка изображений и элементов мультимедиа на веб-страницу".</w:t>
            </w:r>
          </w:p>
          <w:p w14:paraId="200FBED4" w14:textId="5529A0DF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"Использование гиперссылок".</w:t>
            </w:r>
          </w:p>
          <w:p w14:paraId="3B42C494" w14:textId="551EAB9F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"Использование С55 для оформления веб-страниц".</w:t>
            </w:r>
          </w:p>
          <w:p w14:paraId="0B7C36AA" w14:textId="77C2BE40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"Работа в редакторе визуального веб-конструирования".</w:t>
            </w:r>
          </w:p>
          <w:p w14:paraId="3749C384" w14:textId="5E09AFF4" w:rsidR="009918F3" w:rsidRPr="000D71CA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Style w:val="2TimesNewRoman9pt"/>
                <w:rFonts w:asciiTheme="minorHAnsi" w:eastAsia="Franklin Gothic Book" w:hAnsiTheme="minorHAnsi" w:cstheme="minorHAnsi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"Вставка таблиц на веб-страницу".</w:t>
            </w:r>
          </w:p>
          <w:p w14:paraId="7721B0CC" w14:textId="7E27F780" w:rsidR="009918F3" w:rsidRPr="00D90F35" w:rsidRDefault="009918F3" w:rsidP="009918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-106"/>
              </w:tabs>
              <w:spacing w:after="0" w:line="240" w:lineRule="auto"/>
              <w:ind w:left="202" w:right="57" w:hanging="14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71CA">
              <w:rPr>
                <w:rStyle w:val="2TimesNewRoman9pt"/>
                <w:rFonts w:asciiTheme="minorHAnsi" w:eastAsia="Franklin Gothic Book" w:hAnsiTheme="minorHAnsi" w:cstheme="minorHAnsi"/>
              </w:rPr>
              <w:t>Индивидуальная работа "Создание фрагмента сайта"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763A" w14:textId="46DBBE56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lastRenderedPageBreak/>
              <w:t>§ 1 (п.1.1), вопросы 1–3, § 1 (п.1.2), вопросы 1–2, упр. (одно задание на выбор учащегося)</w:t>
            </w:r>
          </w:p>
        </w:tc>
      </w:tr>
      <w:tr w:rsidR="009918F3" w:rsidRPr="00D90F35" w14:paraId="22E5D118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470BD3" w14:textId="405AA1A4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02E" w14:textId="47FD900F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01.03.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05.03.2021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CA73" w14:textId="4CAC651C" w:rsidR="009918F3" w:rsidRPr="00D90F35" w:rsidRDefault="009918F3" w:rsidP="009918F3">
            <w:pPr>
              <w:widowControl w:val="0"/>
              <w:tabs>
                <w:tab w:val="right" w:pos="1868"/>
              </w:tabs>
              <w:spacing w:after="0" w:line="240" w:lineRule="auto"/>
              <w:ind w:left="77"/>
              <w:rPr>
                <w:rFonts w:cstheme="minorHAnsi"/>
              </w:rPr>
            </w:pPr>
            <w:r w:rsidRPr="00D90F35">
              <w:rPr>
                <w:rFonts w:cstheme="minorHAnsi"/>
              </w:rPr>
              <w:t xml:space="preserve">Создание </w:t>
            </w:r>
            <w:r w:rsidRPr="00D90F35">
              <w:rPr>
                <w:rFonts w:cstheme="minorHAnsi"/>
              </w:rPr>
              <w:tab/>
              <w:t>HTML-документа в редакторе Блокнот. Теги и атрибуты форматирования веб-страниц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9DC22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4C31" w14:textId="29BC69F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627" w14:textId="62886DDB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2 (п. 2.1), вопросы 1–2, упр. (разработать проект сайта (2–3 страницы) по одной из тем на выбор учащегося)</w:t>
            </w:r>
          </w:p>
        </w:tc>
      </w:tr>
      <w:tr w:rsidR="009918F3" w:rsidRPr="00D90F35" w14:paraId="6A209CE4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9D7923" w14:textId="1589D54E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lastRenderedPageBreak/>
              <w:t>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6A78" w14:textId="5499659C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eastAsia="ru-BY"/>
              </w:rPr>
              <w:t>9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.03.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12.03.2021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F762" w14:textId="75FF73B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Создание гиперссылок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A2999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9396" w14:textId="12BECF0F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FEAB" w14:textId="4A55607B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2 (п. 2.2</w:t>
            </w:r>
            <w:r>
              <w:rPr>
                <w:rFonts w:cstheme="minorHAnsi"/>
                <w:color w:val="000000" w:themeColor="text1"/>
                <w:sz w:val="18"/>
              </w:rPr>
              <w:t>)</w:t>
            </w:r>
          </w:p>
        </w:tc>
      </w:tr>
      <w:tr w:rsidR="009918F3" w:rsidRPr="00D90F35" w14:paraId="1AABC9FE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3D2B9A" w14:textId="2810B2CA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2456" w14:textId="5EB8D454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15.03.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19.03.2021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8C83" w14:textId="66F3E229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 xml:space="preserve">Работа в редакторе визуального веб-конструирования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9919A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3AE5A" w14:textId="2FBAA06F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EAB4" w14:textId="6547D6AE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3 (п.3.1), вопросы 1–4, упр.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26268DC8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BE7E66" w14:textId="72B7D13A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A733" w14:textId="3DAB29EA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22.03.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26.03.2021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B99" w14:textId="3A6F0818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Понятие о каскадных таблицах стилей (CSS)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8D945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BA644" w14:textId="75437B29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33D8" w14:textId="78445DB3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1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3 (п. 3.2), вопросы 1–3, упр. 2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5AC92AC1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3E585" w14:textId="5F57C6C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2398" w14:textId="788F02C7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05.04.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09.04.2021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AB2C" w14:textId="31680548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Использование таблиц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B13F6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2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D137D" w14:textId="7213EBD4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33DB" w14:textId="2CB683DA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hanging="2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3 (п.3.3), вопросы 1–2, упр.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677E46DE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8910AF" w14:textId="1FAED149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48C5" w14:textId="0C2D1D76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12.04.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16.04.2021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3C1D" w14:textId="0F715CC5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Изображения на веб-страницах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524F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E0D69" w14:textId="3849863B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8E35" w14:textId="5211A5AF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4, вопросы 1–3</w:t>
            </w:r>
          </w:p>
        </w:tc>
      </w:tr>
      <w:tr w:rsidR="009918F3" w:rsidRPr="00D90F35" w14:paraId="057068DD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51DC98" w14:textId="5A4B8AFB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A381" w14:textId="78C0BDEC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19.04.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23.04.2021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BAFD" w14:textId="4289159D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Подготовка изображений для Интернета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9461D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FE8FB" w14:textId="1BF593F1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A803" w14:textId="582518A9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 xml:space="preserve">§ 5 (п.5.1, 5.2), вопросы 1–3, </w:t>
            </w:r>
            <w:proofErr w:type="spellStart"/>
            <w:r w:rsidRPr="000D71CA">
              <w:rPr>
                <w:rFonts w:cstheme="minorHAnsi"/>
                <w:color w:val="000000" w:themeColor="text1"/>
                <w:sz w:val="18"/>
              </w:rPr>
              <w:t>упр</w:t>
            </w:r>
            <w:proofErr w:type="spellEnd"/>
            <w:r w:rsidRPr="000D71CA">
              <w:rPr>
                <w:rFonts w:cstheme="minorHAnsi"/>
                <w:color w:val="000000" w:themeColor="text1"/>
                <w:sz w:val="18"/>
              </w:rPr>
              <w:t xml:space="preserve">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24025C93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896F4" w14:textId="1C26F6DE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61F5" w14:textId="45E428BA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26.04.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30.04.2021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F8A9" w14:textId="47CEB26D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Мультимедиа на веб-страницах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D78D0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18384" w14:textId="2B439DE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E274" w14:textId="2309BA01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5 (п. 5.3), вопросы 1–2, упр. 2 (подготовиться к практическому выполнению одного из заданий упражнения на выбор учащегося)</w:t>
            </w:r>
          </w:p>
        </w:tc>
      </w:tr>
      <w:tr w:rsidR="009918F3" w:rsidRPr="00D90F35" w14:paraId="14726B5B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13B920" w14:textId="39F72B30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C288" w14:textId="2E6DC64B" w:rsidR="009918F3" w:rsidRPr="00A048BC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03.05.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07.05.2021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C453" w14:textId="2FC9ACB8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 xml:space="preserve">Разработка веб-сайта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406C9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2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3A921" w14:textId="0BE0B1DC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E224" w14:textId="518F3FE9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2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5 (п. 5.4), вопросы 1–2, упр. (разработать проект сайта), § 5 (п. 5.5), вопросы 1–2</w:t>
            </w:r>
          </w:p>
        </w:tc>
      </w:tr>
      <w:tr w:rsidR="009918F3" w:rsidRPr="00D90F35" w14:paraId="21E68978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08798D" w14:textId="792969E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33-34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DB3D" w14:textId="77777777" w:rsidR="009918F3" w:rsidRPr="009918F3" w:rsidRDefault="009918F3" w:rsidP="009918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9918F3">
              <w:rPr>
                <w:rFonts w:ascii="Calibri" w:eastAsia="Times New Roman" w:hAnsi="Calibri" w:cs="Calibri"/>
                <w:color w:val="000000"/>
                <w:szCs w:val="20"/>
              </w:rPr>
              <w:t>10.05.2021-14.05.2021</w:t>
            </w:r>
          </w:p>
          <w:p w14:paraId="708677A4" w14:textId="611592EB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9918F3">
              <w:rPr>
                <w:rFonts w:ascii="Calibri" w:eastAsia="Times New Roman" w:hAnsi="Calibri" w:cs="Calibri"/>
                <w:color w:val="000000"/>
                <w:szCs w:val="20"/>
              </w:rPr>
              <w:t>17.05.2021-21.05.2021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9E81" w14:textId="6990A3E5" w:rsidR="009918F3" w:rsidRPr="00D90F35" w:rsidRDefault="009918F3" w:rsidP="009918F3">
            <w:pPr>
              <w:widowControl w:val="0"/>
              <w:spacing w:after="0" w:line="240" w:lineRule="auto"/>
              <w:ind w:left="77" w:right="42"/>
              <w:rPr>
                <w:rFonts w:cstheme="minorHAnsi"/>
              </w:rPr>
            </w:pPr>
            <w:r w:rsidRPr="00D90F35">
              <w:rPr>
                <w:rFonts w:cstheme="minorHAnsi"/>
              </w:rPr>
              <w:t>Создание фрагментов сайтов по различным предметным областям. Публикация сайта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F4DF8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AB2D4" w14:textId="095519E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6BD4" w14:textId="5ECC4EDF" w:rsidR="009918F3" w:rsidRPr="000D71CA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0D71CA">
              <w:rPr>
                <w:rFonts w:cstheme="minorHAnsi"/>
                <w:color w:val="000000" w:themeColor="text1"/>
                <w:sz w:val="18"/>
              </w:rPr>
              <w:t>§ 6, упр. (разработать проект сайта по одной из тем учебных предметов)</w:t>
            </w:r>
          </w:p>
        </w:tc>
      </w:tr>
      <w:tr w:rsidR="009918F3" w:rsidRPr="00D90F35" w14:paraId="0A47517E" w14:textId="77777777" w:rsidTr="00633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A96417" w14:textId="44D08AB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theme="minorHAnsi"/>
                <w:color w:val="000000" w:themeColor="text1"/>
              </w:rPr>
            </w:pPr>
            <w:r w:rsidRPr="00D90F35">
              <w:rPr>
                <w:rFonts w:cstheme="minorHAnsi"/>
                <w:color w:val="000000" w:themeColor="text1"/>
              </w:rPr>
              <w:t>35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79E3" w14:textId="4D4DBC9E" w:rsidR="009918F3" w:rsidRPr="00A048BC" w:rsidRDefault="009918F3" w:rsidP="009918F3">
            <w:pPr>
              <w:widowControl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24.05.</w:t>
            </w:r>
            <w:r w:rsidRPr="00285E89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2021-</w:t>
            </w:r>
            <w:r w:rsidRPr="00FA06DC">
              <w:rPr>
                <w:rFonts w:eastAsia="Times New Roman" w:cstheme="minorHAnsi"/>
                <w:color w:val="000000"/>
                <w:sz w:val="20"/>
                <w:szCs w:val="20"/>
                <w:lang w:val="ru-BY" w:eastAsia="ru-BY"/>
              </w:rPr>
              <w:t>28.05.2021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E048" w14:textId="6F817BE3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57"/>
              <w:rPr>
                <w:rFonts w:cstheme="minorHAnsi"/>
              </w:rPr>
            </w:pPr>
            <w:r w:rsidRPr="00D90F35">
              <w:rPr>
                <w:rFonts w:cstheme="minorHAnsi"/>
              </w:rPr>
              <w:t>Обобщающее повторение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AD2" w14:textId="77777777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710E" w14:textId="4BEEEC86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0B7C" w14:textId="52AB457B" w:rsidR="009918F3" w:rsidRPr="00D90F35" w:rsidRDefault="009918F3" w:rsidP="009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cstheme="minorHAnsi"/>
                <w:color w:val="000000" w:themeColor="text1"/>
              </w:rPr>
            </w:pPr>
          </w:p>
        </w:tc>
      </w:tr>
    </w:tbl>
    <w:p w14:paraId="2B09A447" w14:textId="77777777" w:rsidR="000D71CA" w:rsidRPr="000D71CA" w:rsidRDefault="000D71CA" w:rsidP="000D71CA">
      <w:pPr>
        <w:pStyle w:val="30"/>
        <w:shd w:val="clear" w:color="auto" w:fill="auto"/>
        <w:spacing w:line="240" w:lineRule="auto"/>
        <w:ind w:left="320" w:hanging="320"/>
        <w:jc w:val="left"/>
        <w:rPr>
          <w:rFonts w:asciiTheme="minorHAnsi" w:hAnsiTheme="minorHAnsi" w:cstheme="minorHAnsi"/>
          <w:sz w:val="20"/>
        </w:rPr>
      </w:pPr>
      <w:bookmarkStart w:id="0" w:name="u1"/>
      <w:bookmarkEnd w:id="0"/>
      <w:r w:rsidRPr="000D71CA">
        <w:rPr>
          <w:rStyle w:val="3FranklinGothicBook"/>
          <w:rFonts w:asciiTheme="minorHAnsi" w:hAnsiTheme="minorHAnsi" w:cstheme="minorHAnsi"/>
          <w:sz w:val="20"/>
        </w:rPr>
        <w:t>Используемые пособия и электронные ресурсы:</w:t>
      </w:r>
    </w:p>
    <w:p w14:paraId="2BEFF35D" w14:textId="77777777" w:rsidR="000D71CA" w:rsidRPr="000D71CA" w:rsidRDefault="000D71CA" w:rsidP="00692CF6">
      <w:pPr>
        <w:pStyle w:val="30"/>
        <w:numPr>
          <w:ilvl w:val="0"/>
          <w:numId w:val="7"/>
        </w:numPr>
        <w:shd w:val="clear" w:color="auto" w:fill="auto"/>
        <w:tabs>
          <w:tab w:val="left" w:pos="302"/>
        </w:tabs>
        <w:spacing w:line="240" w:lineRule="auto"/>
        <w:ind w:left="320" w:hanging="320"/>
        <w:jc w:val="left"/>
        <w:rPr>
          <w:rFonts w:asciiTheme="minorHAnsi" w:hAnsiTheme="minorHAnsi" w:cstheme="minorHAnsi"/>
          <w:sz w:val="20"/>
        </w:rPr>
      </w:pPr>
      <w:r w:rsidRPr="000D71CA">
        <w:rPr>
          <w:rStyle w:val="3FranklinGothicBook"/>
          <w:rFonts w:asciiTheme="minorHAnsi" w:hAnsiTheme="minorHAnsi" w:cstheme="minorHAnsi"/>
          <w:sz w:val="20"/>
        </w:rPr>
        <w:t xml:space="preserve">Заборовский, Г. А. </w:t>
      </w:r>
      <w:proofErr w:type="gramStart"/>
      <w:r w:rsidRPr="000D71CA">
        <w:rPr>
          <w:rStyle w:val="3FranklinGothicBook"/>
          <w:rFonts w:asciiTheme="minorHAnsi" w:hAnsiTheme="minorHAnsi" w:cstheme="minorHAnsi"/>
          <w:sz w:val="20"/>
        </w:rPr>
        <w:t>Информатика :</w:t>
      </w:r>
      <w:proofErr w:type="gram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 учеб, пособие для 11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кл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.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общеобразоват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. учреждений с рус. яз. обучения / Г. А. Заборовский, А. Е.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Пупцев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. Минск: Нар.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асвета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>, 2010.</w:t>
      </w:r>
    </w:p>
    <w:p w14:paraId="2F57F9C6" w14:textId="77777777" w:rsidR="000D71CA" w:rsidRPr="000D71CA" w:rsidRDefault="000D71CA" w:rsidP="00692CF6">
      <w:pPr>
        <w:pStyle w:val="30"/>
        <w:numPr>
          <w:ilvl w:val="0"/>
          <w:numId w:val="7"/>
        </w:numPr>
        <w:shd w:val="clear" w:color="auto" w:fill="auto"/>
        <w:tabs>
          <w:tab w:val="left" w:pos="312"/>
        </w:tabs>
        <w:spacing w:line="240" w:lineRule="auto"/>
        <w:ind w:left="320" w:hanging="320"/>
        <w:jc w:val="left"/>
        <w:rPr>
          <w:rFonts w:asciiTheme="minorHAnsi" w:hAnsiTheme="minorHAnsi" w:cstheme="minorHAnsi"/>
          <w:sz w:val="20"/>
        </w:rPr>
      </w:pPr>
      <w:r w:rsidRPr="000D71CA">
        <w:rPr>
          <w:rStyle w:val="3FranklinGothicBook"/>
          <w:rFonts w:asciiTheme="minorHAnsi" w:hAnsiTheme="minorHAnsi" w:cstheme="minorHAnsi"/>
          <w:sz w:val="20"/>
        </w:rPr>
        <w:t xml:space="preserve">Заборовский, Г. А. Информатика в 11 </w:t>
      </w:r>
      <w:proofErr w:type="gramStart"/>
      <w:r w:rsidRPr="000D71CA">
        <w:rPr>
          <w:rStyle w:val="3FranklinGothicBook"/>
          <w:rFonts w:asciiTheme="minorHAnsi" w:hAnsiTheme="minorHAnsi" w:cstheme="minorHAnsi"/>
          <w:sz w:val="20"/>
        </w:rPr>
        <w:t>классе :</w:t>
      </w:r>
      <w:proofErr w:type="gram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 учеб.-метод, пособие для учителей учреждений общ. сред, образо</w:t>
      </w:r>
      <w:r w:rsidRPr="000D71CA">
        <w:rPr>
          <w:rStyle w:val="3FranklinGothicBook"/>
          <w:rFonts w:asciiTheme="minorHAnsi" w:hAnsiTheme="minorHAnsi" w:cstheme="minorHAnsi"/>
          <w:sz w:val="20"/>
        </w:rPr>
        <w:softHyphen/>
        <w:t>вания с белорус, и рус. яз. обучения / Г. А. Заборовский, О. Н. Лапко. Минск, 2012.</w:t>
      </w:r>
    </w:p>
    <w:p w14:paraId="5D15E33D" w14:textId="77777777" w:rsidR="000D71CA" w:rsidRPr="000D71CA" w:rsidRDefault="000D71CA" w:rsidP="00692CF6">
      <w:pPr>
        <w:pStyle w:val="30"/>
        <w:numPr>
          <w:ilvl w:val="0"/>
          <w:numId w:val="7"/>
        </w:numPr>
        <w:shd w:val="clear" w:color="auto" w:fill="auto"/>
        <w:tabs>
          <w:tab w:val="left" w:pos="312"/>
        </w:tabs>
        <w:spacing w:line="240" w:lineRule="auto"/>
        <w:ind w:left="320" w:hanging="320"/>
        <w:jc w:val="left"/>
        <w:rPr>
          <w:rFonts w:asciiTheme="minorHAnsi" w:hAnsiTheme="minorHAnsi" w:cstheme="minorHAnsi"/>
          <w:sz w:val="20"/>
        </w:rPr>
      </w:pPr>
      <w:r w:rsidRPr="000D71CA">
        <w:rPr>
          <w:rStyle w:val="3FranklinGothicBook"/>
          <w:rFonts w:asciiTheme="minorHAnsi" w:hAnsiTheme="minorHAnsi" w:cstheme="minorHAnsi"/>
          <w:sz w:val="20"/>
        </w:rPr>
        <w:t xml:space="preserve">Овчинникова, Л. Г. Информатика. Рабочая тетрадь для 11 </w:t>
      </w:r>
      <w:proofErr w:type="gramStart"/>
      <w:r w:rsidRPr="000D71CA">
        <w:rPr>
          <w:rStyle w:val="3FranklinGothicBook"/>
          <w:rFonts w:asciiTheme="minorHAnsi" w:hAnsiTheme="minorHAnsi" w:cstheme="minorHAnsi"/>
          <w:sz w:val="20"/>
        </w:rPr>
        <w:t>класса :</w:t>
      </w:r>
      <w:proofErr w:type="gram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 пособие для учащихся учреждений общ. сред, образования с рус. (белорус.) яз. обучения / Л. Г. Овчинникова. Минск: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Аверсэв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>, 2016, 2017.</w:t>
      </w:r>
    </w:p>
    <w:p w14:paraId="3F025A11" w14:textId="5FED0EFC" w:rsidR="00460171" w:rsidRPr="000D71CA" w:rsidRDefault="000D71CA" w:rsidP="0023760A">
      <w:pPr>
        <w:pStyle w:val="30"/>
        <w:numPr>
          <w:ilvl w:val="0"/>
          <w:numId w:val="7"/>
        </w:numPr>
        <w:shd w:val="clear" w:color="auto" w:fill="auto"/>
        <w:tabs>
          <w:tab w:val="left" w:pos="312"/>
        </w:tabs>
        <w:spacing w:line="240" w:lineRule="auto"/>
        <w:ind w:left="320" w:hanging="320"/>
        <w:jc w:val="left"/>
        <w:rPr>
          <w:rFonts w:cstheme="minorHAnsi"/>
          <w:color w:val="000000" w:themeColor="text1"/>
          <w:sz w:val="24"/>
          <w:szCs w:val="20"/>
        </w:rPr>
      </w:pP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Миняйлова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>, Е. Л. Особенности реализации методики оформления веб-страниц средствами каскадных таблиц сти</w:t>
      </w:r>
      <w:r w:rsidRPr="000D71CA">
        <w:rPr>
          <w:rStyle w:val="3FranklinGothicBook"/>
          <w:rFonts w:asciiTheme="minorHAnsi" w:hAnsiTheme="minorHAnsi" w:cstheme="minorHAnsi"/>
          <w:sz w:val="20"/>
        </w:rPr>
        <w:softHyphen/>
        <w:t xml:space="preserve">лей (С35) / Е. Л.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Миняйлова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, Д. А. </w:t>
      </w:r>
      <w:proofErr w:type="spellStart"/>
      <w:r w:rsidRPr="000D71CA">
        <w:rPr>
          <w:rStyle w:val="3FranklinGothicBook"/>
          <w:rFonts w:asciiTheme="minorHAnsi" w:hAnsiTheme="minorHAnsi" w:cstheme="minorHAnsi"/>
          <w:sz w:val="20"/>
        </w:rPr>
        <w:t>Вербовников</w:t>
      </w:r>
      <w:proofErr w:type="spellEnd"/>
      <w:r w:rsidRPr="000D71CA">
        <w:rPr>
          <w:rStyle w:val="3FranklinGothicBook"/>
          <w:rFonts w:asciiTheme="minorHAnsi" w:hAnsiTheme="minorHAnsi" w:cstheme="minorHAnsi"/>
          <w:sz w:val="20"/>
        </w:rPr>
        <w:t xml:space="preserve">, Н. Р. Коледа // </w:t>
      </w:r>
    </w:p>
    <w:sectPr w:rsidR="00460171" w:rsidRPr="000D71CA" w:rsidSect="0032735C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0CC4"/>
    <w:multiLevelType w:val="multilevel"/>
    <w:tmpl w:val="EFAE6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10ED5"/>
    <w:multiLevelType w:val="hybridMultilevel"/>
    <w:tmpl w:val="7AFC93D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59F03C9"/>
    <w:multiLevelType w:val="hybridMultilevel"/>
    <w:tmpl w:val="332C87D6"/>
    <w:lvl w:ilvl="0" w:tplc="B878740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A8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A4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050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35A5"/>
    <w:multiLevelType w:val="multilevel"/>
    <w:tmpl w:val="6F101DF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A25FC"/>
    <w:multiLevelType w:val="hybridMultilevel"/>
    <w:tmpl w:val="E1E47C24"/>
    <w:lvl w:ilvl="0" w:tplc="EDFEE10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5FC43EB9"/>
    <w:multiLevelType w:val="hybridMultilevel"/>
    <w:tmpl w:val="FA24D5E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9E96F1A"/>
    <w:multiLevelType w:val="hybridMultilevel"/>
    <w:tmpl w:val="D630A560"/>
    <w:lvl w:ilvl="0" w:tplc="B8787408">
      <w:start w:val="1"/>
      <w:numFmt w:val="decimal"/>
      <w:pStyle w:val="HTMLbo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A8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A4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0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FF"/>
    <w:rsid w:val="00017DB4"/>
    <w:rsid w:val="0003088B"/>
    <w:rsid w:val="00062948"/>
    <w:rsid w:val="000B7C76"/>
    <w:rsid w:val="000D71CA"/>
    <w:rsid w:val="000E56DE"/>
    <w:rsid w:val="000E6B6F"/>
    <w:rsid w:val="00100CF0"/>
    <w:rsid w:val="001061FF"/>
    <w:rsid w:val="00113E9E"/>
    <w:rsid w:val="0012157A"/>
    <w:rsid w:val="0016621D"/>
    <w:rsid w:val="001778A2"/>
    <w:rsid w:val="0018728F"/>
    <w:rsid w:val="0023760A"/>
    <w:rsid w:val="00261AB6"/>
    <w:rsid w:val="00263200"/>
    <w:rsid w:val="002F73F4"/>
    <w:rsid w:val="0032735C"/>
    <w:rsid w:val="003754FA"/>
    <w:rsid w:val="00380AF0"/>
    <w:rsid w:val="0040501D"/>
    <w:rsid w:val="00460171"/>
    <w:rsid w:val="00501C29"/>
    <w:rsid w:val="0053610E"/>
    <w:rsid w:val="005C6BAA"/>
    <w:rsid w:val="005D5520"/>
    <w:rsid w:val="00624AE8"/>
    <w:rsid w:val="006339AE"/>
    <w:rsid w:val="00651CDD"/>
    <w:rsid w:val="0066369C"/>
    <w:rsid w:val="00692CF6"/>
    <w:rsid w:val="006F1080"/>
    <w:rsid w:val="0071002B"/>
    <w:rsid w:val="007569AF"/>
    <w:rsid w:val="00774622"/>
    <w:rsid w:val="007C1ED4"/>
    <w:rsid w:val="007D7BF8"/>
    <w:rsid w:val="00841152"/>
    <w:rsid w:val="0088218D"/>
    <w:rsid w:val="008B7F93"/>
    <w:rsid w:val="009154D7"/>
    <w:rsid w:val="00984439"/>
    <w:rsid w:val="009918F3"/>
    <w:rsid w:val="009F2DC8"/>
    <w:rsid w:val="00A048BC"/>
    <w:rsid w:val="00A611F1"/>
    <w:rsid w:val="00AB3060"/>
    <w:rsid w:val="00AD4FEF"/>
    <w:rsid w:val="00AF51BF"/>
    <w:rsid w:val="00BB08D0"/>
    <w:rsid w:val="00BF6E03"/>
    <w:rsid w:val="00C12A79"/>
    <w:rsid w:val="00C23FD6"/>
    <w:rsid w:val="00CE0E3D"/>
    <w:rsid w:val="00D6717E"/>
    <w:rsid w:val="00D90F35"/>
    <w:rsid w:val="00DA148D"/>
    <w:rsid w:val="00E37640"/>
    <w:rsid w:val="00E80A25"/>
    <w:rsid w:val="00EB7CD4"/>
    <w:rsid w:val="00EC4625"/>
    <w:rsid w:val="00ED6CAF"/>
    <w:rsid w:val="00EE155E"/>
    <w:rsid w:val="00F32463"/>
    <w:rsid w:val="00F63897"/>
    <w:rsid w:val="00FB3FD3"/>
    <w:rsid w:val="00F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9FC56"/>
  <w14:defaultImageDpi w14:val="0"/>
  <w15:docId w15:val="{9543487A-8C2C-4C16-81BE-3DADA5F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13E9E"/>
    <w:pPr>
      <w:spacing w:after="120" w:line="240" w:lineRule="auto"/>
    </w:pPr>
    <w:rPr>
      <w:rFonts w:ascii="Times New Roman" w:eastAsia="MS Mincho" w:hAnsi="Times New Roman"/>
      <w:sz w:val="24"/>
      <w:szCs w:val="24"/>
      <w:lang w:val="be-BY" w:eastAsia="ja-JP"/>
    </w:rPr>
  </w:style>
  <w:style w:type="character" w:customStyle="1" w:styleId="a5">
    <w:name w:val="Основной текст Знак"/>
    <w:basedOn w:val="a1"/>
    <w:link w:val="a4"/>
    <w:rsid w:val="00113E9E"/>
    <w:rPr>
      <w:rFonts w:ascii="Times New Roman" w:eastAsia="MS Mincho" w:hAnsi="Times New Roman"/>
      <w:sz w:val="24"/>
      <w:szCs w:val="24"/>
      <w:lang w:val="be-BY" w:eastAsia="ja-JP"/>
    </w:rPr>
  </w:style>
  <w:style w:type="paragraph" w:styleId="a">
    <w:name w:val="List Bullet"/>
    <w:basedOn w:val="a0"/>
    <w:autoRedefine/>
    <w:rsid w:val="009154D7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HTMLbook">
    <w:name w:val="HTML book"/>
    <w:basedOn w:val="a0"/>
    <w:rsid w:val="009154D7"/>
    <w:pPr>
      <w:numPr>
        <w:numId w:val="2"/>
      </w:num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Normal (Web)"/>
    <w:basedOn w:val="a0"/>
    <w:unhideWhenUsed/>
    <w:rsid w:val="00121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12157A"/>
    <w:rPr>
      <w:color w:val="0000FF"/>
      <w:u w:val="single"/>
    </w:rPr>
  </w:style>
  <w:style w:type="character" w:styleId="a8">
    <w:name w:val="Emphasis"/>
    <w:basedOn w:val="a1"/>
    <w:uiPriority w:val="20"/>
    <w:qFormat/>
    <w:rsid w:val="0012157A"/>
    <w:rPr>
      <w:i/>
      <w:iCs/>
    </w:rPr>
  </w:style>
  <w:style w:type="character" w:styleId="a9">
    <w:name w:val="Strong"/>
    <w:basedOn w:val="a1"/>
    <w:uiPriority w:val="22"/>
    <w:qFormat/>
    <w:rsid w:val="0012157A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12157A"/>
    <w:rPr>
      <w:color w:val="800080" w:themeColor="followedHyperlink"/>
      <w:u w:val="single"/>
    </w:rPr>
  </w:style>
  <w:style w:type="character" w:customStyle="1" w:styleId="grame">
    <w:name w:val="grame"/>
    <w:basedOn w:val="a1"/>
    <w:rsid w:val="00460171"/>
  </w:style>
  <w:style w:type="paragraph" w:styleId="ab">
    <w:name w:val="List Paragraph"/>
    <w:basedOn w:val="a0"/>
    <w:uiPriority w:val="34"/>
    <w:qFormat/>
    <w:rsid w:val="00460171"/>
    <w:pPr>
      <w:ind w:left="720"/>
      <w:contextualSpacing/>
    </w:pPr>
  </w:style>
  <w:style w:type="paragraph" w:styleId="ac">
    <w:name w:val="Balloon Text"/>
    <w:basedOn w:val="a0"/>
    <w:link w:val="ad"/>
    <w:unhideWhenUsed/>
    <w:rsid w:val="0046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460171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841152"/>
  </w:style>
  <w:style w:type="character" w:customStyle="1" w:styleId="1">
    <w:name w:val="Основной шрифт абзаца1"/>
    <w:rsid w:val="00841152"/>
  </w:style>
  <w:style w:type="character" w:styleId="HTML">
    <w:name w:val="HTML Code"/>
    <w:rsid w:val="00841152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аголовок1"/>
    <w:basedOn w:val="a0"/>
    <w:next w:val="a4"/>
    <w:rsid w:val="0084115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e">
    <w:name w:val="List"/>
    <w:basedOn w:val="a4"/>
    <w:rsid w:val="00841152"/>
    <w:pPr>
      <w:suppressAutoHyphens/>
    </w:pPr>
    <w:rPr>
      <w:rFonts w:eastAsia="Times New Roman" w:cs="Mangal"/>
      <w:lang w:val="ru-RU" w:eastAsia="ar-SA"/>
    </w:rPr>
  </w:style>
  <w:style w:type="paragraph" w:customStyle="1" w:styleId="20">
    <w:name w:val="Название2"/>
    <w:basedOn w:val="a0"/>
    <w:rsid w:val="008411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0"/>
    <w:rsid w:val="008411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0"/>
    <w:rsid w:val="008411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0"/>
    <w:rsid w:val="008411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">
    <w:name w:val="Пункт урока"/>
    <w:basedOn w:val="a0"/>
    <w:rsid w:val="0084115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iCs/>
      <w:sz w:val="24"/>
      <w:szCs w:val="20"/>
    </w:rPr>
  </w:style>
  <w:style w:type="character" w:customStyle="1" w:styleId="28pt">
    <w:name w:val="Основной текст (2) + 8 pt"/>
    <w:basedOn w:val="a1"/>
    <w:rsid w:val="00CE0E3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1"/>
    <w:rsid w:val="00CE0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CE0E3D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E0E3D"/>
    <w:pPr>
      <w:widowControl w:val="0"/>
      <w:shd w:val="clear" w:color="auto" w:fill="FFFFFF"/>
      <w:spacing w:after="120" w:line="0" w:lineRule="atLeast"/>
      <w:ind w:hanging="400"/>
      <w:jc w:val="center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2TimesNewRoman">
    <w:name w:val="Основной текст (2) + Times New Roman;Полужирный"/>
    <w:basedOn w:val="22"/>
    <w:rsid w:val="00CE0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0D71CA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3FranklinGothicBook">
    <w:name w:val="Основной текст (3) + Franklin Gothic Book;Не полужирный"/>
    <w:basedOn w:val="3"/>
    <w:rsid w:val="000D71CA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0D71CA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65E6-754A-43EE-8DB1-6355FF41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inf_54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inf_54</dc:title>
  <dc:subject>inf_54</dc:subject>
  <dc:creator>1</dc:creator>
  <cp:keywords/>
  <dc:description>Документ создан Solid Converter PDF, версия 5.0   Build 627</dc:description>
  <cp:lastModifiedBy>Владимир Кумаков</cp:lastModifiedBy>
  <cp:revision>6</cp:revision>
  <cp:lastPrinted>2020-08-25T09:48:00Z</cp:lastPrinted>
  <dcterms:created xsi:type="dcterms:W3CDTF">2019-08-15T14:34:00Z</dcterms:created>
  <dcterms:modified xsi:type="dcterms:W3CDTF">2020-08-25T09:48:00Z</dcterms:modified>
</cp:coreProperties>
</file>