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AA" w:rsidRPr="002E32AA" w:rsidRDefault="00631CAA" w:rsidP="00631CA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631CAA" w:rsidRPr="009B3AFF" w:rsidRDefault="00631CAA" w:rsidP="00631CA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30.08.2023 г.</w:t>
      </w:r>
    </w:p>
    <w:p w:rsidR="00631CAA" w:rsidRPr="001F72E5" w:rsidRDefault="00631CAA" w:rsidP="00631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</w:t>
      </w:r>
      <w:r w:rsidRPr="001F7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1F72E5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учителей биологии, географии, химии</w:t>
      </w:r>
      <w:r>
        <w:rPr>
          <w:rFonts w:ascii="Times New Roman" w:hAnsi="Times New Roman" w:cs="Times New Roman"/>
          <w:sz w:val="28"/>
          <w:szCs w:val="28"/>
        </w:rPr>
        <w:t xml:space="preserve"> в 2023/2024</w:t>
      </w:r>
      <w:r w:rsidRPr="001F72E5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631CAA" w:rsidRPr="002E32AA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уровня нормативной 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правовой компетенции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учебно-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ического объединения в 2023/2024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обеспечении 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CAA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31CAA" w:rsidRPr="00E835BE" w:rsidRDefault="00631CAA" w:rsidP="00631CA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роанализировать работу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объединения и учителей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предметников за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022/2023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год;</w:t>
      </w:r>
    </w:p>
    <w:p w:rsidR="00631CAA" w:rsidRPr="00B51A97" w:rsidRDefault="00631CAA" w:rsidP="00631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зучить содержание нормативных правовых докуме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нтов Министерства образования Республики Беларусь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преподавания предметов </w:t>
      </w:r>
      <w:r w:rsidRPr="001F72E5">
        <w:rPr>
          <w:rFonts w:ascii="Times New Roman" w:hAnsi="Times New Roman" w:cs="Times New Roman"/>
          <w:sz w:val="28"/>
          <w:szCs w:val="28"/>
        </w:rPr>
        <w:t>биологии, географии, химии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2023/2024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году;</w:t>
      </w:r>
    </w:p>
    <w:p w:rsidR="00631CAA" w:rsidRDefault="00631CAA" w:rsidP="00631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особенностями организации образовательного процесса в учреждениях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среднего образования в 2023/2024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 году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1CAA" w:rsidRPr="00383107" w:rsidRDefault="00631CAA" w:rsidP="00631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цели и задачи, направления методической работы учебно-</w:t>
      </w:r>
      <w:r w:rsidRPr="00E83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етодического объединения на 2023/2024</w:t>
      </w:r>
      <w:r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год; </w:t>
      </w:r>
      <w:r w:rsidRPr="00E835BE">
        <w:rPr>
          <w:rFonts w:ascii="Times New Roman" w:hAnsi="Times New Roman" w:cs="Times New Roman"/>
          <w:sz w:val="28"/>
          <w:szCs w:val="28"/>
        </w:rPr>
        <w:t xml:space="preserve">содержание и формы методической работы по обеспечению качества образования в районе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E835BE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83107">
        <w:rPr>
          <w:rFonts w:ascii="Times New Roman" w:hAnsi="Times New Roman" w:cs="Times New Roman"/>
          <w:sz w:val="28"/>
          <w:szCs w:val="28"/>
        </w:rPr>
        <w:t>темой;</w:t>
      </w:r>
    </w:p>
    <w:p w:rsidR="00631CAA" w:rsidRPr="002E32AA" w:rsidRDefault="00631CAA" w:rsidP="00631CA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обсудить план методической работы на предстоящий год, учитывая профессиональные запросы учителей и задачи школы на текущий год; рассмотреть и утвердить план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72E5">
        <w:rPr>
          <w:rFonts w:ascii="Times New Roman" w:hAnsi="Times New Roman" w:cs="Times New Roman"/>
          <w:sz w:val="28"/>
          <w:szCs w:val="28"/>
        </w:rPr>
        <w:t>учителей биологии, географии, химии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1CAA" w:rsidRDefault="00631CAA" w:rsidP="00631CA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проанализировать результаты централизованного экзамена 2022/2023 учебного года и 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-2023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(РИКЗ)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CAA" w:rsidRPr="003D7F1C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инструктивно-методическое совещание</w:t>
      </w:r>
    </w:p>
    <w:p w:rsidR="00631CAA" w:rsidRPr="002E32AA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631CAA" w:rsidRPr="002E32AA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Анализ деятельности учебно-методического объединения учителей </w:t>
      </w:r>
      <w:r w:rsidRPr="001F72E5">
        <w:rPr>
          <w:rFonts w:ascii="Times New Roman" w:hAnsi="Times New Roman" w:cs="Times New Roman"/>
          <w:sz w:val="28"/>
          <w:szCs w:val="28"/>
        </w:rPr>
        <w:t>биологии, географии, химии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2022/2023 учебный год.</w:t>
      </w:r>
    </w:p>
    <w:p w:rsidR="00631CAA" w:rsidRPr="00556B70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</w:t>
      </w: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С.Л. Авраменко</w:t>
      </w:r>
      <w:r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1CAA" w:rsidRPr="00556B70" w:rsidRDefault="008C4B7B" w:rsidP="00631CAA">
      <w:pPr>
        <w:shd w:val="clear" w:color="auto" w:fill="FFFFFF"/>
        <w:tabs>
          <w:tab w:val="left" w:pos="142"/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31CAA" w:rsidRPr="00556B70">
        <w:rPr>
          <w:rFonts w:ascii="Times New Roman" w:hAnsi="Times New Roman" w:cs="Times New Roman"/>
          <w:sz w:val="28"/>
          <w:szCs w:val="28"/>
        </w:rPr>
        <w:t>Нормативное правовое</w:t>
      </w:r>
      <w:r w:rsidR="00631CAA"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31CAA" w:rsidRPr="00556B70">
        <w:rPr>
          <w:rFonts w:ascii="Times New Roman" w:hAnsi="Times New Roman" w:cs="Times New Roman"/>
          <w:sz w:val="28"/>
          <w:szCs w:val="28"/>
        </w:rPr>
        <w:t>научно-методическое обеспечение образовательного процесса</w:t>
      </w:r>
      <w:r w:rsidR="00631CAA"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учебным предметам</w:t>
      </w:r>
      <w:r w:rsidR="0063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2023/2024</w:t>
      </w:r>
      <w:r w:rsidR="00631CAA" w:rsidRPr="00B5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CAA"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 году.</w:t>
      </w:r>
    </w:p>
    <w:p w:rsidR="00631CAA" w:rsidRPr="00556B70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С.Л. Авраменко</w:t>
      </w:r>
    </w:p>
    <w:p w:rsidR="00631CAA" w:rsidRPr="00556B70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31CAA" w:rsidRPr="00556B70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Определение цели и 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методической работы</w:t>
      </w:r>
      <w:r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на текущий учебный год, обсуждение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работы на 2023/2024</w:t>
      </w:r>
      <w:r w:rsidRPr="0055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9D6308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С.Л. Авраменко</w:t>
      </w:r>
    </w:p>
    <w:p w:rsidR="009D6308" w:rsidRPr="009D6308" w:rsidRDefault="009D6308" w:rsidP="009D630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Подготовка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D6308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к    </w:t>
      </w:r>
      <w:r w:rsidRPr="009D6308">
        <w:rPr>
          <w:rFonts w:ascii="Times New Roman" w:hAnsi="Times New Roman" w:cs="Times New Roman"/>
          <w:bCs/>
          <w:spacing w:val="18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национальному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D6308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исследованию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D6308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качества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образования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6308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(далее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630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Pr="009D6308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НИКО).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6308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Формирование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630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функциональной</w:t>
      </w:r>
      <w:r w:rsidRPr="009D6308">
        <w:rPr>
          <w:rFonts w:ascii="Times New Roman" w:hAnsi="Times New Roman" w:cs="Times New Roman"/>
          <w:bCs/>
          <w:spacing w:val="61"/>
          <w:sz w:val="28"/>
          <w:szCs w:val="28"/>
        </w:rPr>
        <w:t xml:space="preserve"> </w:t>
      </w:r>
      <w:r w:rsidRPr="009D6308">
        <w:rPr>
          <w:rFonts w:ascii="Times New Roman" w:hAnsi="Times New Roman" w:cs="Times New Roman"/>
          <w:bCs/>
          <w:spacing w:val="-1"/>
          <w:sz w:val="28"/>
          <w:szCs w:val="28"/>
        </w:rPr>
        <w:t>грамотности</w:t>
      </w:r>
      <w:r w:rsidRPr="009D6308"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r w:rsidR="00594114">
        <w:rPr>
          <w:rFonts w:ascii="Times New Roman" w:hAnsi="Times New Roman" w:cs="Times New Roman"/>
          <w:bCs/>
          <w:spacing w:val="-1"/>
          <w:sz w:val="28"/>
          <w:szCs w:val="28"/>
        </w:rPr>
        <w:t>на уроках биологии, географии и химии</w:t>
      </w:r>
      <w:r w:rsidRPr="009D630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308" w:rsidRDefault="009D6308" w:rsidP="009D6308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С.Л. Авраменко</w:t>
      </w:r>
    </w:p>
    <w:p w:rsidR="00631CAA" w:rsidRPr="0061009D" w:rsidRDefault="009D6308" w:rsidP="00631CAA">
      <w:pPr>
        <w:shd w:val="clear" w:color="auto" w:fill="FFFFFF"/>
        <w:tabs>
          <w:tab w:val="left" w:pos="284"/>
          <w:tab w:val="left" w:pos="709"/>
        </w:tabs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3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1CAA" w:rsidRPr="0055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результатов </w:t>
      </w:r>
      <w:r w:rsidR="0063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централизованного экзамена 2022/2023 учебного года</w:t>
      </w:r>
      <w:r w:rsidR="00631CAA">
        <w:rPr>
          <w:rFonts w:ascii="Times New Roman" w:hAnsi="Times New Roman" w:cs="Times New Roman"/>
          <w:color w:val="000000" w:themeColor="text1"/>
          <w:sz w:val="28"/>
          <w:szCs w:val="28"/>
        </w:rPr>
        <w:t>, ЦТ-2023.</w:t>
      </w:r>
    </w:p>
    <w:p w:rsidR="00631CAA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Pr="00556B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Учителя-предметники</w:t>
      </w:r>
    </w:p>
    <w:p w:rsidR="00631CAA" w:rsidRPr="00D67514" w:rsidRDefault="009D6308" w:rsidP="00631CAA">
      <w:pPr>
        <w:pStyle w:val="a4"/>
        <w:shd w:val="clear" w:color="auto" w:fill="FFFFFF"/>
        <w:tabs>
          <w:tab w:val="left" w:pos="142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631CAA">
        <w:rPr>
          <w:iCs/>
          <w:sz w:val="28"/>
          <w:szCs w:val="28"/>
        </w:rPr>
        <w:t xml:space="preserve">. Рефлексия. Тестирование педагогов УМО </w:t>
      </w:r>
      <w:r w:rsidR="00631CAA" w:rsidRPr="00D9694E">
        <w:rPr>
          <w:iCs/>
          <w:sz w:val="28"/>
          <w:szCs w:val="28"/>
        </w:rPr>
        <w:t xml:space="preserve">по вопросам особенностей организации </w:t>
      </w:r>
      <w:r w:rsidR="00631CAA">
        <w:rPr>
          <w:iCs/>
          <w:sz w:val="28"/>
          <w:szCs w:val="28"/>
        </w:rPr>
        <w:t>образовательного процесса в 2023/2024</w:t>
      </w:r>
      <w:r w:rsidR="00631CAA" w:rsidRPr="00D9694E">
        <w:rPr>
          <w:iCs/>
          <w:sz w:val="28"/>
          <w:szCs w:val="28"/>
        </w:rPr>
        <w:t xml:space="preserve"> учебном году.</w:t>
      </w:r>
    </w:p>
    <w:p w:rsidR="00631CAA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1CAA" w:rsidRPr="009B52BE" w:rsidRDefault="00631CAA" w:rsidP="00631C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31CAA" w:rsidRPr="00AE53A2" w:rsidRDefault="00631CAA" w:rsidP="008C4B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3A2">
        <w:rPr>
          <w:rFonts w:ascii="Times New Roman" w:hAnsi="Times New Roman" w:cs="Times New Roman"/>
          <w:sz w:val="28"/>
          <w:szCs w:val="28"/>
        </w:rPr>
        <w:t xml:space="preserve">Национальный образовательный портал [Электронный ресурс]. − режим доступа https://adu.by. </w:t>
      </w:r>
      <w:r>
        <w:rPr>
          <w:rFonts w:ascii="Times New Roman" w:hAnsi="Times New Roman" w:cs="Times New Roman"/>
          <w:sz w:val="28"/>
          <w:szCs w:val="28"/>
        </w:rPr>
        <w:t>– Дата доступа: 29.08</w:t>
      </w:r>
      <w:r w:rsidRPr="00AE53A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31CAA" w:rsidRPr="00AE53A2" w:rsidRDefault="00631CAA" w:rsidP="008C4B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3A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знаний.// [Электронный ресурс]. − режим доступа ht</w:t>
      </w:r>
      <w:r>
        <w:rPr>
          <w:rFonts w:ascii="Times New Roman" w:hAnsi="Times New Roman" w:cs="Times New Roman"/>
          <w:sz w:val="28"/>
          <w:szCs w:val="28"/>
        </w:rPr>
        <w:t>tp://rikc.by .– Дата доступа: 28.08.2023</w:t>
      </w:r>
    </w:p>
    <w:p w:rsidR="00631CAA" w:rsidRDefault="00631CAA" w:rsidP="008C4B7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3A2">
        <w:rPr>
          <w:rFonts w:ascii="Times New Roman" w:hAnsi="Times New Roman" w:cs="Times New Roman"/>
          <w:sz w:val="28"/>
          <w:szCs w:val="28"/>
        </w:rPr>
        <w:t>Сайт Государственного учреждения образования «Академия последипломного образования».// [Электронный ресурс]. − режим доступа www.academy.edu.by</w:t>
      </w:r>
      <w:r>
        <w:rPr>
          <w:rFonts w:ascii="Times New Roman" w:hAnsi="Times New Roman" w:cs="Times New Roman"/>
          <w:sz w:val="28"/>
          <w:szCs w:val="28"/>
        </w:rPr>
        <w:t>.– Дата доступа: 29</w:t>
      </w:r>
      <w:r w:rsidRPr="00AE53A2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631CAA" w:rsidRPr="00AE53A2" w:rsidRDefault="00631CAA" w:rsidP="00631CAA">
      <w:pPr>
        <w:pStyle w:val="a4"/>
        <w:spacing w:after="0"/>
        <w:ind w:left="142"/>
        <w:jc w:val="both"/>
        <w:rPr>
          <w:sz w:val="28"/>
          <w:szCs w:val="28"/>
        </w:rPr>
      </w:pPr>
    </w:p>
    <w:p w:rsidR="00631CAA" w:rsidRDefault="00631CAA" w:rsidP="00631CAA"/>
    <w:p w:rsidR="00631CAA" w:rsidRDefault="00631CAA" w:rsidP="00631CA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EB3"/>
    <w:multiLevelType w:val="hybridMultilevel"/>
    <w:tmpl w:val="EAAEB95C"/>
    <w:lvl w:ilvl="0" w:tplc="D0A02DF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81C"/>
    <w:multiLevelType w:val="hybridMultilevel"/>
    <w:tmpl w:val="2FE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0B23"/>
    <w:multiLevelType w:val="hybridMultilevel"/>
    <w:tmpl w:val="8A1A9514"/>
    <w:lvl w:ilvl="0" w:tplc="AE602B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5A7D"/>
    <w:multiLevelType w:val="hybridMultilevel"/>
    <w:tmpl w:val="5D04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38"/>
    <w:rsid w:val="0018448E"/>
    <w:rsid w:val="00554898"/>
    <w:rsid w:val="00594114"/>
    <w:rsid w:val="00631CAA"/>
    <w:rsid w:val="006C0B77"/>
    <w:rsid w:val="008242FF"/>
    <w:rsid w:val="00870751"/>
    <w:rsid w:val="008C4B7B"/>
    <w:rsid w:val="00905A38"/>
    <w:rsid w:val="00922C48"/>
    <w:rsid w:val="009D630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86E8"/>
  <w15:chartTrackingRefBased/>
  <w15:docId w15:val="{D65D7497-85DD-4DC9-B44A-26920ED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AA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6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locked/>
    <w:rsid w:val="00631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2023-09-17T20:01:00Z</cp:lastPrinted>
  <dcterms:created xsi:type="dcterms:W3CDTF">2023-09-15T19:13:00Z</dcterms:created>
  <dcterms:modified xsi:type="dcterms:W3CDTF">2023-09-17T20:01:00Z</dcterms:modified>
</cp:coreProperties>
</file>