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01B" w:rsidRDefault="00FE601B" w:rsidP="00FE601B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Заседание № 2</w:t>
      </w:r>
    </w:p>
    <w:p w:rsidR="00FE601B" w:rsidRDefault="00FE601B" w:rsidP="00FE6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Дата проведения: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09.11.2023 г.</w:t>
      </w:r>
    </w:p>
    <w:p w:rsidR="00FE601B" w:rsidRDefault="00FE601B" w:rsidP="00FE6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E601B" w:rsidRDefault="00FE601B" w:rsidP="0026668F">
      <w:pPr>
        <w:pStyle w:val="a6"/>
        <w:kinsoku w:val="0"/>
        <w:overflowPunct w:val="0"/>
        <w:spacing w:line="306" w:lineRule="exact"/>
        <w:jc w:val="both"/>
        <w:rPr>
          <w:b w:val="0"/>
          <w:bCs w:val="0"/>
          <w:spacing w:val="-1"/>
          <w:sz w:val="28"/>
          <w:szCs w:val="28"/>
        </w:rPr>
      </w:pPr>
      <w:r w:rsidRPr="00E03296">
        <w:rPr>
          <w:color w:val="000000" w:themeColor="text1"/>
          <w:sz w:val="28"/>
          <w:szCs w:val="28"/>
        </w:rPr>
        <w:t>Тема: </w:t>
      </w:r>
      <w:r w:rsidRPr="001B1C36">
        <w:rPr>
          <w:iCs/>
          <w:color w:val="000000" w:themeColor="text1"/>
          <w:sz w:val="28"/>
          <w:szCs w:val="28"/>
        </w:rPr>
        <w:t>«</w:t>
      </w:r>
      <w:r w:rsidR="0026668F" w:rsidRPr="0026668F">
        <w:rPr>
          <w:b w:val="0"/>
          <w:spacing w:val="-1"/>
          <w:sz w:val="28"/>
          <w:szCs w:val="28"/>
        </w:rPr>
        <w:t>Использование</w:t>
      </w:r>
      <w:r w:rsidR="0026668F">
        <w:rPr>
          <w:b w:val="0"/>
          <w:sz w:val="28"/>
          <w:szCs w:val="28"/>
        </w:rPr>
        <w:t xml:space="preserve"> </w:t>
      </w:r>
      <w:r w:rsidR="0026668F" w:rsidRPr="0026668F">
        <w:rPr>
          <w:b w:val="0"/>
          <w:spacing w:val="-1"/>
          <w:sz w:val="28"/>
          <w:szCs w:val="28"/>
        </w:rPr>
        <w:t>современных</w:t>
      </w:r>
      <w:r w:rsidR="0026668F">
        <w:rPr>
          <w:b w:val="0"/>
          <w:sz w:val="28"/>
          <w:szCs w:val="28"/>
        </w:rPr>
        <w:t xml:space="preserve"> </w:t>
      </w:r>
      <w:r w:rsidR="0026668F" w:rsidRPr="0026668F">
        <w:rPr>
          <w:b w:val="0"/>
          <w:spacing w:val="-1"/>
          <w:sz w:val="28"/>
          <w:szCs w:val="28"/>
        </w:rPr>
        <w:t>форм</w:t>
      </w:r>
      <w:r w:rsidR="0026668F">
        <w:rPr>
          <w:b w:val="0"/>
          <w:sz w:val="28"/>
          <w:szCs w:val="28"/>
        </w:rPr>
        <w:t xml:space="preserve"> </w:t>
      </w:r>
      <w:r w:rsidR="0026668F" w:rsidRPr="0026668F">
        <w:rPr>
          <w:b w:val="0"/>
          <w:sz w:val="28"/>
          <w:szCs w:val="28"/>
        </w:rPr>
        <w:t>и</w:t>
      </w:r>
      <w:r w:rsidR="0026668F">
        <w:rPr>
          <w:b w:val="0"/>
          <w:sz w:val="28"/>
          <w:szCs w:val="28"/>
        </w:rPr>
        <w:t xml:space="preserve"> </w:t>
      </w:r>
      <w:r w:rsidR="0026668F" w:rsidRPr="0026668F">
        <w:rPr>
          <w:b w:val="0"/>
          <w:spacing w:val="-1"/>
          <w:sz w:val="28"/>
          <w:szCs w:val="28"/>
        </w:rPr>
        <w:t>методов</w:t>
      </w:r>
      <w:r w:rsidR="0026668F">
        <w:rPr>
          <w:b w:val="0"/>
          <w:sz w:val="28"/>
          <w:szCs w:val="28"/>
        </w:rPr>
        <w:t xml:space="preserve"> </w:t>
      </w:r>
      <w:r w:rsidR="0026668F" w:rsidRPr="0026668F">
        <w:rPr>
          <w:b w:val="0"/>
          <w:spacing w:val="-1"/>
          <w:sz w:val="28"/>
          <w:szCs w:val="28"/>
        </w:rPr>
        <w:t>обучения</w:t>
      </w:r>
      <w:r w:rsidR="0026668F">
        <w:rPr>
          <w:b w:val="0"/>
          <w:sz w:val="28"/>
          <w:szCs w:val="28"/>
        </w:rPr>
        <w:t xml:space="preserve"> </w:t>
      </w:r>
      <w:r w:rsidR="0026668F" w:rsidRPr="0026668F">
        <w:rPr>
          <w:b w:val="0"/>
          <w:sz w:val="28"/>
          <w:szCs w:val="28"/>
        </w:rPr>
        <w:t xml:space="preserve">для </w:t>
      </w:r>
      <w:r w:rsidR="0026668F" w:rsidRPr="0026668F">
        <w:rPr>
          <w:b w:val="0"/>
          <w:spacing w:val="56"/>
          <w:sz w:val="28"/>
          <w:szCs w:val="28"/>
        </w:rPr>
        <w:t xml:space="preserve"> </w:t>
      </w:r>
      <w:r w:rsidR="0026668F" w:rsidRPr="0026668F">
        <w:rPr>
          <w:b w:val="0"/>
          <w:spacing w:val="-1"/>
          <w:sz w:val="28"/>
          <w:szCs w:val="28"/>
        </w:rPr>
        <w:t>реализации</w:t>
      </w:r>
      <w:r w:rsidR="0026668F" w:rsidRPr="0026668F">
        <w:rPr>
          <w:b w:val="0"/>
          <w:sz w:val="28"/>
          <w:szCs w:val="28"/>
        </w:rPr>
        <w:t xml:space="preserve"> </w:t>
      </w:r>
      <w:r w:rsidR="0026668F" w:rsidRPr="0026668F">
        <w:rPr>
          <w:b w:val="0"/>
          <w:spacing w:val="-1"/>
          <w:sz w:val="28"/>
          <w:szCs w:val="28"/>
        </w:rPr>
        <w:t>воспитательного</w:t>
      </w:r>
      <w:r w:rsidR="0026668F" w:rsidRPr="0026668F">
        <w:rPr>
          <w:b w:val="0"/>
          <w:sz w:val="28"/>
          <w:szCs w:val="28"/>
        </w:rPr>
        <w:t xml:space="preserve"> </w:t>
      </w:r>
      <w:r w:rsidR="0026668F" w:rsidRPr="0026668F">
        <w:rPr>
          <w:b w:val="0"/>
          <w:spacing w:val="-1"/>
          <w:sz w:val="28"/>
          <w:szCs w:val="28"/>
        </w:rPr>
        <w:t>потенциала</w:t>
      </w:r>
      <w:r w:rsidR="0026668F">
        <w:rPr>
          <w:b w:val="0"/>
          <w:spacing w:val="-1"/>
          <w:sz w:val="28"/>
          <w:szCs w:val="28"/>
        </w:rPr>
        <w:t xml:space="preserve"> </w:t>
      </w:r>
      <w:r w:rsidR="0026668F">
        <w:rPr>
          <w:b w:val="0"/>
          <w:bCs w:val="0"/>
          <w:spacing w:val="-1"/>
          <w:sz w:val="28"/>
          <w:szCs w:val="28"/>
        </w:rPr>
        <w:t xml:space="preserve">на уроках </w:t>
      </w:r>
      <w:r w:rsidR="0026668F" w:rsidRPr="0026668F">
        <w:rPr>
          <w:b w:val="0"/>
          <w:bCs w:val="0"/>
          <w:spacing w:val="-1"/>
          <w:sz w:val="28"/>
          <w:szCs w:val="28"/>
        </w:rPr>
        <w:t>биологии, химии и географии».</w:t>
      </w:r>
    </w:p>
    <w:p w:rsidR="0026668F" w:rsidRPr="0026668F" w:rsidRDefault="0026668F" w:rsidP="0026668F">
      <w:pPr>
        <w:pStyle w:val="a6"/>
        <w:kinsoku w:val="0"/>
        <w:overflowPunct w:val="0"/>
        <w:spacing w:line="306" w:lineRule="exact"/>
        <w:jc w:val="both"/>
        <w:rPr>
          <w:b w:val="0"/>
          <w:bCs w:val="0"/>
          <w:sz w:val="28"/>
          <w:szCs w:val="28"/>
        </w:rPr>
      </w:pPr>
    </w:p>
    <w:p w:rsidR="00FE601B" w:rsidRDefault="00FE601B" w:rsidP="00FE60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 </w:t>
      </w:r>
      <w:r>
        <w:rPr>
          <w:rFonts w:ascii="Times New Roman" w:hAnsi="Times New Roman"/>
          <w:sz w:val="28"/>
          <w:szCs w:val="28"/>
        </w:rPr>
        <w:t>совершенствование педагогической техники учителя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E2479">
        <w:rPr>
          <w:rFonts w:ascii="Times New Roman" w:hAnsi="Times New Roman" w:cs="Times New Roman"/>
          <w:sz w:val="28"/>
          <w:szCs w:val="28"/>
        </w:rPr>
        <w:t>повышение уровня профессио</w:t>
      </w:r>
      <w:r>
        <w:rPr>
          <w:rFonts w:ascii="Times New Roman" w:hAnsi="Times New Roman" w:cs="Times New Roman"/>
          <w:sz w:val="28"/>
          <w:szCs w:val="28"/>
        </w:rPr>
        <w:t>нальной компетенции</w:t>
      </w:r>
      <w:r w:rsidRPr="007E2479">
        <w:rPr>
          <w:rFonts w:ascii="Times New Roman" w:hAnsi="Times New Roman" w:cs="Times New Roman"/>
          <w:sz w:val="28"/>
          <w:szCs w:val="28"/>
        </w:rPr>
        <w:t xml:space="preserve"> педагогов. </w:t>
      </w:r>
    </w:p>
    <w:p w:rsidR="00FE601B" w:rsidRPr="00B24EC5" w:rsidRDefault="00FE601B" w:rsidP="00FE60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E601B" w:rsidRDefault="00FE601B" w:rsidP="00FE60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FE601B" w:rsidRPr="00E03296" w:rsidRDefault="00FE601B" w:rsidP="00FE60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E601B" w:rsidRPr="0028036B" w:rsidRDefault="00FE601B" w:rsidP="00FE601B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89278B">
        <w:rPr>
          <w:color w:val="000000" w:themeColor="text1"/>
          <w:sz w:val="28"/>
          <w:szCs w:val="28"/>
        </w:rPr>
        <w:t>с</w:t>
      </w:r>
      <w:r w:rsidRPr="00CE462F">
        <w:rPr>
          <w:color w:val="000000" w:themeColor="text1"/>
          <w:sz w:val="28"/>
          <w:szCs w:val="28"/>
        </w:rPr>
        <w:t xml:space="preserve">оздать условия для повышения интереса педагогов к инновационным </w:t>
      </w:r>
      <w:r>
        <w:rPr>
          <w:color w:val="000000" w:themeColor="text1"/>
          <w:sz w:val="28"/>
          <w:szCs w:val="28"/>
        </w:rPr>
        <w:t>образовательным информационным технологиям и методикам</w:t>
      </w:r>
      <w:r w:rsidRPr="00CE462F">
        <w:rPr>
          <w:color w:val="000000" w:themeColor="text1"/>
          <w:sz w:val="28"/>
          <w:szCs w:val="28"/>
        </w:rPr>
        <w:t>;</w:t>
      </w:r>
    </w:p>
    <w:p w:rsidR="00FE601B" w:rsidRPr="00CE462F" w:rsidRDefault="00FE601B" w:rsidP="00FE601B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62F">
        <w:rPr>
          <w:rFonts w:ascii="Times New Roman" w:hAnsi="Times New Roman" w:cs="Times New Roman"/>
          <w:sz w:val="28"/>
          <w:szCs w:val="28"/>
        </w:rPr>
        <w:t xml:space="preserve">совершенствовать качество преподавания путем </w:t>
      </w:r>
      <w:r w:rsidRPr="0089278B">
        <w:rPr>
          <w:rFonts w:ascii="Times New Roman" w:hAnsi="Times New Roman" w:cs="Times New Roman"/>
          <w:sz w:val="28"/>
          <w:szCs w:val="28"/>
        </w:rPr>
        <w:t xml:space="preserve">внедрения </w:t>
      </w:r>
      <w:r w:rsidR="0089278B" w:rsidRPr="0089278B">
        <w:rPr>
          <w:rFonts w:ascii="Times New Roman" w:hAnsi="Times New Roman" w:cs="Times New Roman"/>
          <w:sz w:val="28"/>
          <w:szCs w:val="28"/>
        </w:rPr>
        <w:t>принципов</w:t>
      </w:r>
      <w:r w:rsidR="0089278B" w:rsidRPr="0089278B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="0089278B" w:rsidRPr="0089278B">
        <w:rPr>
          <w:rFonts w:ascii="Times New Roman" w:hAnsi="Times New Roman" w:cs="Times New Roman"/>
          <w:spacing w:val="-1"/>
          <w:sz w:val="28"/>
          <w:szCs w:val="28"/>
        </w:rPr>
        <w:t>индивидуализации,</w:t>
      </w:r>
      <w:r w:rsidR="0089278B" w:rsidRPr="0089278B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89278B" w:rsidRPr="0089278B">
        <w:rPr>
          <w:rFonts w:ascii="Times New Roman" w:hAnsi="Times New Roman" w:cs="Times New Roman"/>
          <w:spacing w:val="-1"/>
          <w:sz w:val="28"/>
          <w:szCs w:val="28"/>
        </w:rPr>
        <w:t>дифференциации</w:t>
      </w:r>
      <w:r w:rsidR="0089278B" w:rsidRPr="0089278B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="0089278B" w:rsidRPr="0089278B">
        <w:rPr>
          <w:rFonts w:ascii="Times New Roman" w:hAnsi="Times New Roman" w:cs="Times New Roman"/>
          <w:sz w:val="28"/>
          <w:szCs w:val="28"/>
        </w:rPr>
        <w:t>и</w:t>
      </w:r>
      <w:r w:rsidR="0089278B" w:rsidRPr="0089278B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="0089278B" w:rsidRPr="0089278B">
        <w:rPr>
          <w:rFonts w:ascii="Times New Roman" w:hAnsi="Times New Roman" w:cs="Times New Roman"/>
          <w:spacing w:val="-1"/>
          <w:sz w:val="28"/>
          <w:szCs w:val="28"/>
        </w:rPr>
        <w:t>вариативности</w:t>
      </w:r>
      <w:r w:rsidR="0089278B" w:rsidRPr="0089278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89278B" w:rsidRPr="0089278B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="0089278B" w:rsidRPr="0089278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89278B" w:rsidRPr="0089278B">
        <w:rPr>
          <w:rFonts w:ascii="Times New Roman" w:hAnsi="Times New Roman" w:cs="Times New Roman"/>
          <w:spacing w:val="-1"/>
          <w:sz w:val="28"/>
          <w:szCs w:val="28"/>
        </w:rPr>
        <w:t>развития</w:t>
      </w:r>
      <w:r w:rsidR="0089278B" w:rsidRPr="0089278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89278B" w:rsidRPr="0089278B">
        <w:rPr>
          <w:rFonts w:ascii="Times New Roman" w:hAnsi="Times New Roman" w:cs="Times New Roman"/>
          <w:sz w:val="28"/>
          <w:szCs w:val="28"/>
        </w:rPr>
        <w:t>личностных</w:t>
      </w:r>
      <w:r w:rsidR="0089278B" w:rsidRPr="0089278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89278B" w:rsidRPr="0089278B">
        <w:rPr>
          <w:rFonts w:ascii="Times New Roman" w:hAnsi="Times New Roman" w:cs="Times New Roman"/>
          <w:sz w:val="28"/>
          <w:szCs w:val="28"/>
        </w:rPr>
        <w:t>и</w:t>
      </w:r>
      <w:r w:rsidR="0089278B" w:rsidRPr="0089278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89278B" w:rsidRPr="0089278B">
        <w:rPr>
          <w:rFonts w:ascii="Times New Roman" w:hAnsi="Times New Roman" w:cs="Times New Roman"/>
          <w:spacing w:val="-1"/>
          <w:sz w:val="28"/>
          <w:szCs w:val="28"/>
        </w:rPr>
        <w:t>метапредметных</w:t>
      </w:r>
      <w:r w:rsidR="0089278B" w:rsidRPr="0089278B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="0089278B" w:rsidRPr="0089278B">
        <w:rPr>
          <w:rFonts w:ascii="Times New Roman" w:hAnsi="Times New Roman" w:cs="Times New Roman"/>
          <w:spacing w:val="-1"/>
          <w:sz w:val="28"/>
          <w:szCs w:val="28"/>
        </w:rPr>
        <w:t>компетенций</w:t>
      </w:r>
      <w:r w:rsidR="0089278B" w:rsidRPr="0089278B">
        <w:rPr>
          <w:rFonts w:ascii="Times New Roman" w:hAnsi="Times New Roman" w:cs="Times New Roman"/>
          <w:sz w:val="28"/>
          <w:szCs w:val="28"/>
        </w:rPr>
        <w:t xml:space="preserve"> </w:t>
      </w:r>
      <w:r w:rsidR="0089278B" w:rsidRPr="0089278B">
        <w:rPr>
          <w:rFonts w:ascii="Times New Roman" w:hAnsi="Times New Roman" w:cs="Times New Roman"/>
          <w:spacing w:val="-1"/>
          <w:sz w:val="28"/>
          <w:szCs w:val="28"/>
        </w:rPr>
        <w:t>учащихся</w:t>
      </w:r>
      <w:r w:rsidRPr="0089278B">
        <w:rPr>
          <w:rFonts w:ascii="Times New Roman" w:hAnsi="Times New Roman" w:cs="Times New Roman"/>
          <w:sz w:val="28"/>
          <w:szCs w:val="28"/>
        </w:rPr>
        <w:t>;</w:t>
      </w:r>
    </w:p>
    <w:p w:rsidR="00FE601B" w:rsidRPr="00B24EC5" w:rsidRDefault="00FE601B" w:rsidP="00FE601B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62F">
        <w:rPr>
          <w:rFonts w:ascii="Times New Roman" w:hAnsi="Times New Roman" w:cs="Times New Roman"/>
          <w:sz w:val="28"/>
          <w:szCs w:val="28"/>
        </w:rPr>
        <w:t>содействовать профессиональной компетенции учителей в организации работы с одаренными детьми.</w:t>
      </w:r>
    </w:p>
    <w:p w:rsidR="00FE601B" w:rsidRPr="00CE462F" w:rsidRDefault="00FE601B" w:rsidP="00FE601B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E601B" w:rsidRDefault="00FE601B" w:rsidP="00FE60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Форма проведения: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творческая лаборатория</w:t>
      </w:r>
    </w:p>
    <w:p w:rsidR="00FE601B" w:rsidRDefault="00FE601B" w:rsidP="00FE601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Вопросы:</w:t>
      </w:r>
    </w:p>
    <w:p w:rsidR="0089278B" w:rsidRPr="0089278B" w:rsidRDefault="0089278B" w:rsidP="0089278B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ind w:left="142" w:hanging="142"/>
        <w:jc w:val="both"/>
        <w:rPr>
          <w:sz w:val="28"/>
          <w:szCs w:val="28"/>
        </w:rPr>
      </w:pPr>
      <w:r w:rsidRPr="0089278B">
        <w:rPr>
          <w:spacing w:val="-1"/>
          <w:sz w:val="28"/>
          <w:szCs w:val="28"/>
        </w:rPr>
        <w:t>Воспитательный</w:t>
      </w:r>
      <w:r w:rsidRPr="0089278B">
        <w:rPr>
          <w:sz w:val="28"/>
          <w:szCs w:val="28"/>
        </w:rPr>
        <w:t xml:space="preserve"> потенциал</w:t>
      </w:r>
      <w:r w:rsidRPr="0089278B">
        <w:rPr>
          <w:spacing w:val="-1"/>
          <w:sz w:val="28"/>
          <w:szCs w:val="28"/>
        </w:rPr>
        <w:t xml:space="preserve"> урока</w:t>
      </w:r>
      <w:r w:rsidRPr="0089278B">
        <w:rPr>
          <w:sz w:val="28"/>
          <w:szCs w:val="28"/>
        </w:rPr>
        <w:t xml:space="preserve">. </w:t>
      </w:r>
      <w:r w:rsidRPr="0089278B">
        <w:rPr>
          <w:spacing w:val="-1"/>
          <w:sz w:val="28"/>
          <w:szCs w:val="28"/>
        </w:rPr>
        <w:t>Современные</w:t>
      </w:r>
      <w:r w:rsidRPr="0089278B">
        <w:rPr>
          <w:spacing w:val="47"/>
          <w:sz w:val="28"/>
          <w:szCs w:val="28"/>
        </w:rPr>
        <w:t xml:space="preserve"> </w:t>
      </w:r>
      <w:r w:rsidRPr="0089278B">
        <w:rPr>
          <w:sz w:val="28"/>
          <w:szCs w:val="28"/>
        </w:rPr>
        <w:t>формы</w:t>
      </w:r>
      <w:r w:rsidRPr="0089278B">
        <w:rPr>
          <w:spacing w:val="47"/>
          <w:sz w:val="28"/>
          <w:szCs w:val="28"/>
        </w:rPr>
        <w:t xml:space="preserve"> </w:t>
      </w:r>
      <w:r w:rsidRPr="0089278B">
        <w:rPr>
          <w:sz w:val="28"/>
          <w:szCs w:val="28"/>
        </w:rPr>
        <w:t>и</w:t>
      </w:r>
      <w:r w:rsidRPr="0089278B">
        <w:rPr>
          <w:spacing w:val="48"/>
          <w:sz w:val="28"/>
          <w:szCs w:val="28"/>
        </w:rPr>
        <w:t xml:space="preserve"> </w:t>
      </w:r>
      <w:r w:rsidRPr="0089278B">
        <w:rPr>
          <w:spacing w:val="-1"/>
          <w:sz w:val="28"/>
          <w:szCs w:val="28"/>
        </w:rPr>
        <w:t>методы</w:t>
      </w:r>
      <w:r w:rsidRPr="0089278B">
        <w:rPr>
          <w:spacing w:val="45"/>
          <w:sz w:val="28"/>
          <w:szCs w:val="28"/>
        </w:rPr>
        <w:t xml:space="preserve"> </w:t>
      </w:r>
      <w:r w:rsidRPr="0089278B">
        <w:rPr>
          <w:spacing w:val="-1"/>
          <w:sz w:val="28"/>
          <w:szCs w:val="28"/>
        </w:rPr>
        <w:t>обучения</w:t>
      </w:r>
      <w:r w:rsidRPr="0089278B">
        <w:rPr>
          <w:spacing w:val="47"/>
          <w:sz w:val="28"/>
          <w:szCs w:val="28"/>
        </w:rPr>
        <w:t xml:space="preserve"> </w:t>
      </w:r>
      <w:r w:rsidRPr="0089278B">
        <w:rPr>
          <w:sz w:val="28"/>
          <w:szCs w:val="28"/>
        </w:rPr>
        <w:t>в</w:t>
      </w:r>
      <w:r w:rsidRPr="0089278B">
        <w:rPr>
          <w:spacing w:val="50"/>
          <w:sz w:val="28"/>
          <w:szCs w:val="28"/>
        </w:rPr>
        <w:t xml:space="preserve"> </w:t>
      </w:r>
      <w:r w:rsidRPr="0089278B">
        <w:rPr>
          <w:spacing w:val="-1"/>
          <w:sz w:val="28"/>
          <w:szCs w:val="28"/>
        </w:rPr>
        <w:t>реализации</w:t>
      </w:r>
      <w:r w:rsidRPr="0089278B">
        <w:rPr>
          <w:spacing w:val="39"/>
          <w:sz w:val="28"/>
          <w:szCs w:val="28"/>
        </w:rPr>
        <w:t xml:space="preserve"> </w:t>
      </w:r>
      <w:r w:rsidRPr="0089278B">
        <w:rPr>
          <w:spacing w:val="-1"/>
          <w:sz w:val="28"/>
          <w:szCs w:val="28"/>
        </w:rPr>
        <w:t>воспитательного</w:t>
      </w:r>
      <w:r w:rsidRPr="0089278B">
        <w:rPr>
          <w:sz w:val="28"/>
          <w:szCs w:val="28"/>
        </w:rPr>
        <w:t xml:space="preserve"> </w:t>
      </w:r>
      <w:r w:rsidRPr="0089278B">
        <w:rPr>
          <w:spacing w:val="-1"/>
          <w:sz w:val="28"/>
          <w:szCs w:val="28"/>
        </w:rPr>
        <w:t>потенциала учебных предметов «Биология», «Химия», «География».</w:t>
      </w:r>
    </w:p>
    <w:p w:rsidR="0089278B" w:rsidRPr="0089278B" w:rsidRDefault="0089278B" w:rsidP="0089278B">
      <w:pPr>
        <w:pStyle w:val="a6"/>
        <w:kinsoku w:val="0"/>
        <w:overflowPunct w:val="0"/>
        <w:ind w:right="109"/>
        <w:jc w:val="right"/>
        <w:rPr>
          <w:rFonts w:eastAsia="Times New Roman"/>
          <w:b w:val="0"/>
          <w:color w:val="000000" w:themeColor="text1"/>
          <w:sz w:val="28"/>
          <w:szCs w:val="28"/>
          <w:lang w:eastAsia="ru-RU"/>
        </w:rPr>
      </w:pPr>
      <w:r w:rsidRPr="0089278B">
        <w:rPr>
          <w:rFonts w:eastAsia="Times New Roman"/>
          <w:b w:val="0"/>
          <w:iCs/>
          <w:color w:val="000000" w:themeColor="text1"/>
          <w:sz w:val="28"/>
          <w:szCs w:val="28"/>
          <w:lang w:eastAsia="ru-RU"/>
        </w:rPr>
        <w:t>С.Л. Авраменко</w:t>
      </w:r>
      <w:r w:rsidRPr="0089278B">
        <w:rPr>
          <w:rFonts w:eastAsia="Times New Roman"/>
          <w:b w:val="0"/>
          <w:color w:val="000000" w:themeColor="text1"/>
          <w:sz w:val="28"/>
          <w:szCs w:val="28"/>
          <w:lang w:eastAsia="ru-RU"/>
        </w:rPr>
        <w:t xml:space="preserve">  </w:t>
      </w:r>
    </w:p>
    <w:p w:rsidR="0089278B" w:rsidRDefault="0089278B" w:rsidP="0089278B">
      <w:pPr>
        <w:pStyle w:val="a6"/>
        <w:kinsoku w:val="0"/>
        <w:overflowPunct w:val="0"/>
        <w:ind w:right="1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89278B" w:rsidRPr="0089278B" w:rsidRDefault="0089278B" w:rsidP="0089278B">
      <w:pPr>
        <w:pStyle w:val="a6"/>
        <w:kinsoku w:val="0"/>
        <w:overflowPunct w:val="0"/>
        <w:ind w:right="109"/>
        <w:jc w:val="both"/>
        <w:rPr>
          <w:b w:val="0"/>
          <w:spacing w:val="-1"/>
          <w:sz w:val="28"/>
          <w:szCs w:val="28"/>
        </w:rPr>
      </w:pPr>
      <w:r w:rsidRPr="0089278B">
        <w:rPr>
          <w:b w:val="0"/>
          <w:spacing w:val="-1"/>
          <w:sz w:val="28"/>
          <w:szCs w:val="28"/>
        </w:rPr>
        <w:t>2. Проектно-исследовательская</w:t>
      </w:r>
      <w:r w:rsidRPr="0089278B">
        <w:rPr>
          <w:b w:val="0"/>
          <w:spacing w:val="33"/>
          <w:sz w:val="28"/>
          <w:szCs w:val="28"/>
        </w:rPr>
        <w:t xml:space="preserve"> </w:t>
      </w:r>
      <w:r w:rsidRPr="0089278B">
        <w:rPr>
          <w:b w:val="0"/>
          <w:spacing w:val="-1"/>
          <w:sz w:val="28"/>
          <w:szCs w:val="28"/>
        </w:rPr>
        <w:t>деятельность</w:t>
      </w:r>
      <w:r w:rsidRPr="0089278B">
        <w:rPr>
          <w:b w:val="0"/>
          <w:spacing w:val="32"/>
          <w:sz w:val="28"/>
          <w:szCs w:val="28"/>
        </w:rPr>
        <w:t xml:space="preserve"> </w:t>
      </w:r>
      <w:r w:rsidRPr="0089278B">
        <w:rPr>
          <w:b w:val="0"/>
          <w:spacing w:val="-1"/>
          <w:sz w:val="28"/>
          <w:szCs w:val="28"/>
        </w:rPr>
        <w:t>учащихся</w:t>
      </w:r>
      <w:r w:rsidRPr="0089278B">
        <w:rPr>
          <w:b w:val="0"/>
          <w:spacing w:val="33"/>
          <w:sz w:val="28"/>
          <w:szCs w:val="28"/>
        </w:rPr>
        <w:t xml:space="preserve"> </w:t>
      </w:r>
      <w:r w:rsidRPr="0089278B">
        <w:rPr>
          <w:b w:val="0"/>
          <w:sz w:val="28"/>
          <w:szCs w:val="28"/>
        </w:rPr>
        <w:t>как</w:t>
      </w:r>
      <w:r w:rsidRPr="0089278B">
        <w:rPr>
          <w:b w:val="0"/>
          <w:spacing w:val="32"/>
          <w:sz w:val="28"/>
          <w:szCs w:val="28"/>
        </w:rPr>
        <w:t xml:space="preserve"> </w:t>
      </w:r>
      <w:r w:rsidRPr="0089278B">
        <w:rPr>
          <w:b w:val="0"/>
          <w:sz w:val="28"/>
          <w:szCs w:val="28"/>
        </w:rPr>
        <w:t>средство</w:t>
      </w:r>
      <w:r w:rsidRPr="0089278B">
        <w:rPr>
          <w:b w:val="0"/>
          <w:spacing w:val="61"/>
          <w:sz w:val="28"/>
          <w:szCs w:val="28"/>
        </w:rPr>
        <w:t xml:space="preserve"> </w:t>
      </w:r>
      <w:r w:rsidRPr="0089278B">
        <w:rPr>
          <w:b w:val="0"/>
          <w:spacing w:val="-1"/>
          <w:sz w:val="28"/>
          <w:szCs w:val="28"/>
        </w:rPr>
        <w:t>достижения</w:t>
      </w:r>
      <w:r w:rsidRPr="0089278B">
        <w:rPr>
          <w:b w:val="0"/>
          <w:spacing w:val="-2"/>
          <w:sz w:val="28"/>
          <w:szCs w:val="28"/>
        </w:rPr>
        <w:t xml:space="preserve"> </w:t>
      </w:r>
      <w:r w:rsidRPr="0089278B">
        <w:rPr>
          <w:b w:val="0"/>
          <w:spacing w:val="-1"/>
          <w:sz w:val="28"/>
          <w:szCs w:val="28"/>
        </w:rPr>
        <w:t>личностных</w:t>
      </w:r>
      <w:r w:rsidRPr="0089278B">
        <w:rPr>
          <w:b w:val="0"/>
          <w:spacing w:val="2"/>
          <w:sz w:val="28"/>
          <w:szCs w:val="28"/>
        </w:rPr>
        <w:t xml:space="preserve"> </w:t>
      </w:r>
      <w:r w:rsidRPr="0089278B">
        <w:rPr>
          <w:b w:val="0"/>
          <w:spacing w:val="-1"/>
          <w:sz w:val="28"/>
          <w:szCs w:val="28"/>
        </w:rPr>
        <w:t>результатов</w:t>
      </w:r>
      <w:r w:rsidRPr="0089278B">
        <w:rPr>
          <w:b w:val="0"/>
          <w:spacing w:val="1"/>
          <w:sz w:val="28"/>
          <w:szCs w:val="28"/>
        </w:rPr>
        <w:t xml:space="preserve"> </w:t>
      </w:r>
      <w:r w:rsidRPr="0089278B">
        <w:rPr>
          <w:b w:val="0"/>
          <w:spacing w:val="-1"/>
          <w:sz w:val="28"/>
          <w:szCs w:val="28"/>
        </w:rPr>
        <w:t>обучения.</w:t>
      </w:r>
    </w:p>
    <w:p w:rsidR="0089278B" w:rsidRDefault="0089278B" w:rsidP="0089278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С.С. Латышева</w:t>
      </w:r>
    </w:p>
    <w:p w:rsidR="0089278B" w:rsidRPr="0089278B" w:rsidRDefault="0089278B" w:rsidP="0089278B">
      <w:pPr>
        <w:pStyle w:val="a6"/>
        <w:kinsoku w:val="0"/>
        <w:overflowPunct w:val="0"/>
        <w:ind w:right="107"/>
        <w:jc w:val="both"/>
        <w:rPr>
          <w:b w:val="0"/>
          <w:spacing w:val="-1"/>
          <w:sz w:val="28"/>
          <w:szCs w:val="28"/>
        </w:rPr>
      </w:pPr>
    </w:p>
    <w:p w:rsidR="0089278B" w:rsidRPr="0089278B" w:rsidRDefault="0089278B" w:rsidP="00AF6B78">
      <w:pPr>
        <w:pStyle w:val="a6"/>
        <w:tabs>
          <w:tab w:val="left" w:pos="284"/>
        </w:tabs>
        <w:kinsoku w:val="0"/>
        <w:overflowPunct w:val="0"/>
        <w:ind w:right="110"/>
        <w:jc w:val="both"/>
        <w:rPr>
          <w:b w:val="0"/>
          <w:spacing w:val="-1"/>
          <w:sz w:val="28"/>
          <w:szCs w:val="28"/>
        </w:rPr>
      </w:pPr>
      <w:r>
        <w:rPr>
          <w:b w:val="0"/>
          <w:spacing w:val="-1"/>
          <w:sz w:val="28"/>
          <w:szCs w:val="28"/>
        </w:rPr>
        <w:t>3</w:t>
      </w:r>
      <w:r w:rsidRPr="0089278B">
        <w:rPr>
          <w:b w:val="0"/>
          <w:spacing w:val="-1"/>
          <w:sz w:val="28"/>
          <w:szCs w:val="28"/>
        </w:rPr>
        <w:t>. Применение</w:t>
      </w:r>
      <w:r w:rsidRPr="0089278B">
        <w:rPr>
          <w:b w:val="0"/>
          <w:spacing w:val="42"/>
          <w:sz w:val="28"/>
          <w:szCs w:val="28"/>
        </w:rPr>
        <w:t xml:space="preserve"> </w:t>
      </w:r>
      <w:r w:rsidRPr="0089278B">
        <w:rPr>
          <w:b w:val="0"/>
          <w:sz w:val="28"/>
          <w:szCs w:val="28"/>
        </w:rPr>
        <w:t>принципов</w:t>
      </w:r>
      <w:r w:rsidRPr="0089278B">
        <w:rPr>
          <w:b w:val="0"/>
          <w:spacing w:val="44"/>
          <w:sz w:val="28"/>
          <w:szCs w:val="28"/>
        </w:rPr>
        <w:t xml:space="preserve"> </w:t>
      </w:r>
      <w:r w:rsidRPr="0089278B">
        <w:rPr>
          <w:b w:val="0"/>
          <w:spacing w:val="-1"/>
          <w:sz w:val="28"/>
          <w:szCs w:val="28"/>
        </w:rPr>
        <w:t>индивидуализации,</w:t>
      </w:r>
      <w:r w:rsidRPr="0089278B">
        <w:rPr>
          <w:b w:val="0"/>
          <w:spacing w:val="43"/>
          <w:sz w:val="28"/>
          <w:szCs w:val="28"/>
        </w:rPr>
        <w:t xml:space="preserve"> </w:t>
      </w:r>
      <w:r w:rsidRPr="0089278B">
        <w:rPr>
          <w:b w:val="0"/>
          <w:spacing w:val="-1"/>
          <w:sz w:val="28"/>
          <w:szCs w:val="28"/>
        </w:rPr>
        <w:t>дифференциации</w:t>
      </w:r>
      <w:r w:rsidRPr="0089278B">
        <w:rPr>
          <w:b w:val="0"/>
          <w:spacing w:val="44"/>
          <w:sz w:val="28"/>
          <w:szCs w:val="28"/>
        </w:rPr>
        <w:t xml:space="preserve"> </w:t>
      </w:r>
      <w:r w:rsidRPr="0089278B">
        <w:rPr>
          <w:b w:val="0"/>
          <w:sz w:val="28"/>
          <w:szCs w:val="28"/>
        </w:rPr>
        <w:t>и</w:t>
      </w:r>
      <w:r w:rsidRPr="0089278B">
        <w:rPr>
          <w:b w:val="0"/>
          <w:spacing w:val="63"/>
          <w:sz w:val="28"/>
          <w:szCs w:val="28"/>
        </w:rPr>
        <w:t xml:space="preserve"> </w:t>
      </w:r>
      <w:r w:rsidRPr="0089278B">
        <w:rPr>
          <w:b w:val="0"/>
          <w:spacing w:val="-1"/>
          <w:sz w:val="28"/>
          <w:szCs w:val="28"/>
        </w:rPr>
        <w:t>вариативности</w:t>
      </w:r>
      <w:r w:rsidRPr="0089278B">
        <w:rPr>
          <w:b w:val="0"/>
          <w:spacing w:val="32"/>
          <w:sz w:val="28"/>
          <w:szCs w:val="28"/>
        </w:rPr>
        <w:t xml:space="preserve"> </w:t>
      </w:r>
      <w:r w:rsidRPr="0089278B">
        <w:rPr>
          <w:b w:val="0"/>
          <w:spacing w:val="-1"/>
          <w:sz w:val="28"/>
          <w:szCs w:val="28"/>
        </w:rPr>
        <w:t>для</w:t>
      </w:r>
      <w:r w:rsidRPr="0089278B">
        <w:rPr>
          <w:b w:val="0"/>
          <w:spacing w:val="31"/>
          <w:sz w:val="28"/>
          <w:szCs w:val="28"/>
        </w:rPr>
        <w:t xml:space="preserve"> </w:t>
      </w:r>
      <w:r w:rsidRPr="0089278B">
        <w:rPr>
          <w:b w:val="0"/>
          <w:spacing w:val="-1"/>
          <w:sz w:val="28"/>
          <w:szCs w:val="28"/>
        </w:rPr>
        <w:t>развития</w:t>
      </w:r>
      <w:r w:rsidRPr="0089278B">
        <w:rPr>
          <w:b w:val="0"/>
          <w:spacing w:val="31"/>
          <w:sz w:val="28"/>
          <w:szCs w:val="28"/>
        </w:rPr>
        <w:t xml:space="preserve"> </w:t>
      </w:r>
      <w:r w:rsidRPr="0089278B">
        <w:rPr>
          <w:b w:val="0"/>
          <w:sz w:val="28"/>
          <w:szCs w:val="28"/>
        </w:rPr>
        <w:t>личностных</w:t>
      </w:r>
      <w:r w:rsidRPr="0089278B">
        <w:rPr>
          <w:b w:val="0"/>
          <w:spacing w:val="31"/>
          <w:sz w:val="28"/>
          <w:szCs w:val="28"/>
        </w:rPr>
        <w:t xml:space="preserve"> </w:t>
      </w:r>
      <w:r w:rsidRPr="0089278B">
        <w:rPr>
          <w:b w:val="0"/>
          <w:sz w:val="28"/>
          <w:szCs w:val="28"/>
        </w:rPr>
        <w:t>и</w:t>
      </w:r>
      <w:r w:rsidRPr="0089278B">
        <w:rPr>
          <w:b w:val="0"/>
          <w:spacing w:val="30"/>
          <w:sz w:val="28"/>
          <w:szCs w:val="28"/>
        </w:rPr>
        <w:t xml:space="preserve"> </w:t>
      </w:r>
      <w:r w:rsidRPr="0089278B">
        <w:rPr>
          <w:b w:val="0"/>
          <w:spacing w:val="-1"/>
          <w:sz w:val="28"/>
          <w:szCs w:val="28"/>
        </w:rPr>
        <w:t>метапредметных</w:t>
      </w:r>
      <w:r w:rsidRPr="0089278B">
        <w:rPr>
          <w:b w:val="0"/>
          <w:spacing w:val="49"/>
          <w:sz w:val="28"/>
          <w:szCs w:val="28"/>
        </w:rPr>
        <w:t xml:space="preserve"> </w:t>
      </w:r>
      <w:r w:rsidRPr="0089278B">
        <w:rPr>
          <w:b w:val="0"/>
          <w:spacing w:val="-1"/>
          <w:sz w:val="28"/>
          <w:szCs w:val="28"/>
        </w:rPr>
        <w:t>компетенций</w:t>
      </w:r>
      <w:r w:rsidRPr="0089278B">
        <w:rPr>
          <w:b w:val="0"/>
          <w:sz w:val="28"/>
          <w:szCs w:val="28"/>
        </w:rPr>
        <w:t xml:space="preserve"> </w:t>
      </w:r>
      <w:r w:rsidRPr="0089278B">
        <w:rPr>
          <w:b w:val="0"/>
          <w:spacing w:val="-1"/>
          <w:sz w:val="28"/>
          <w:szCs w:val="28"/>
        </w:rPr>
        <w:t>учащихся.</w:t>
      </w:r>
    </w:p>
    <w:p w:rsidR="00FE601B" w:rsidRDefault="00FE601B" w:rsidP="00FE601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6743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        </w:t>
      </w:r>
      <w:r w:rsidRPr="0036743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С.Л. Авраменко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89278B" w:rsidRDefault="0089278B" w:rsidP="0089278B">
      <w:pPr>
        <w:pStyle w:val="a6"/>
        <w:kinsoku w:val="0"/>
        <w:overflowPunct w:val="0"/>
        <w:ind w:right="107"/>
        <w:jc w:val="both"/>
        <w:rPr>
          <w:b w:val="0"/>
          <w:spacing w:val="-1"/>
          <w:sz w:val="28"/>
          <w:szCs w:val="28"/>
        </w:rPr>
      </w:pPr>
      <w:r>
        <w:rPr>
          <w:b w:val="0"/>
          <w:spacing w:val="-1"/>
          <w:sz w:val="28"/>
          <w:szCs w:val="28"/>
        </w:rPr>
        <w:t>4</w:t>
      </w:r>
      <w:r w:rsidRPr="0089278B">
        <w:rPr>
          <w:b w:val="0"/>
          <w:spacing w:val="-1"/>
          <w:sz w:val="28"/>
          <w:szCs w:val="28"/>
        </w:rPr>
        <w:t xml:space="preserve">. </w:t>
      </w:r>
      <w:r>
        <w:rPr>
          <w:b w:val="0"/>
          <w:spacing w:val="-1"/>
          <w:sz w:val="28"/>
          <w:szCs w:val="28"/>
        </w:rPr>
        <w:t>Практикум - и</w:t>
      </w:r>
      <w:r w:rsidRPr="0089278B">
        <w:rPr>
          <w:b w:val="0"/>
          <w:spacing w:val="-1"/>
          <w:sz w:val="28"/>
          <w:szCs w:val="28"/>
        </w:rPr>
        <w:t>спользование</w:t>
      </w:r>
      <w:r w:rsidRPr="0089278B">
        <w:rPr>
          <w:b w:val="0"/>
          <w:spacing w:val="53"/>
          <w:sz w:val="28"/>
          <w:szCs w:val="28"/>
        </w:rPr>
        <w:t xml:space="preserve"> </w:t>
      </w:r>
      <w:r w:rsidRPr="0089278B">
        <w:rPr>
          <w:b w:val="0"/>
          <w:spacing w:val="-1"/>
          <w:sz w:val="28"/>
          <w:szCs w:val="28"/>
        </w:rPr>
        <w:t>современных</w:t>
      </w:r>
      <w:r w:rsidRPr="0089278B">
        <w:rPr>
          <w:b w:val="0"/>
          <w:spacing w:val="52"/>
          <w:sz w:val="28"/>
          <w:szCs w:val="28"/>
        </w:rPr>
        <w:t xml:space="preserve"> </w:t>
      </w:r>
      <w:r w:rsidRPr="0089278B">
        <w:rPr>
          <w:b w:val="0"/>
          <w:spacing w:val="-1"/>
          <w:sz w:val="28"/>
          <w:szCs w:val="28"/>
        </w:rPr>
        <w:t>информационных</w:t>
      </w:r>
      <w:r w:rsidRPr="0089278B">
        <w:rPr>
          <w:b w:val="0"/>
          <w:spacing w:val="52"/>
          <w:sz w:val="28"/>
          <w:szCs w:val="28"/>
        </w:rPr>
        <w:t xml:space="preserve"> </w:t>
      </w:r>
      <w:r w:rsidRPr="0089278B">
        <w:rPr>
          <w:b w:val="0"/>
          <w:spacing w:val="-1"/>
          <w:sz w:val="28"/>
          <w:szCs w:val="28"/>
        </w:rPr>
        <w:t>технологий</w:t>
      </w:r>
      <w:r w:rsidRPr="0089278B">
        <w:rPr>
          <w:b w:val="0"/>
          <w:spacing w:val="51"/>
          <w:sz w:val="28"/>
          <w:szCs w:val="28"/>
        </w:rPr>
        <w:t xml:space="preserve"> </w:t>
      </w:r>
      <w:r w:rsidRPr="0089278B">
        <w:rPr>
          <w:b w:val="0"/>
          <w:spacing w:val="-1"/>
          <w:sz w:val="28"/>
          <w:szCs w:val="28"/>
        </w:rPr>
        <w:t>для</w:t>
      </w:r>
      <w:r w:rsidRPr="0089278B">
        <w:rPr>
          <w:b w:val="0"/>
          <w:spacing w:val="69"/>
          <w:sz w:val="28"/>
          <w:szCs w:val="28"/>
        </w:rPr>
        <w:t xml:space="preserve"> </w:t>
      </w:r>
      <w:r w:rsidRPr="0089278B">
        <w:rPr>
          <w:b w:val="0"/>
          <w:spacing w:val="-1"/>
          <w:sz w:val="28"/>
          <w:szCs w:val="28"/>
        </w:rPr>
        <w:t>развития</w:t>
      </w:r>
      <w:r w:rsidRPr="0089278B">
        <w:rPr>
          <w:b w:val="0"/>
          <w:spacing w:val="13"/>
          <w:sz w:val="28"/>
          <w:szCs w:val="28"/>
        </w:rPr>
        <w:t xml:space="preserve"> </w:t>
      </w:r>
      <w:r w:rsidRPr="0089278B">
        <w:rPr>
          <w:b w:val="0"/>
          <w:spacing w:val="-1"/>
          <w:sz w:val="28"/>
          <w:szCs w:val="28"/>
        </w:rPr>
        <w:t>метапредметных,</w:t>
      </w:r>
      <w:r w:rsidRPr="0089278B">
        <w:rPr>
          <w:b w:val="0"/>
          <w:spacing w:val="14"/>
          <w:sz w:val="28"/>
          <w:szCs w:val="28"/>
        </w:rPr>
        <w:t xml:space="preserve"> </w:t>
      </w:r>
      <w:r w:rsidRPr="0089278B">
        <w:rPr>
          <w:b w:val="0"/>
          <w:spacing w:val="-1"/>
          <w:sz w:val="28"/>
          <w:szCs w:val="28"/>
        </w:rPr>
        <w:t>предметных</w:t>
      </w:r>
      <w:r w:rsidRPr="0089278B">
        <w:rPr>
          <w:b w:val="0"/>
          <w:spacing w:val="15"/>
          <w:sz w:val="28"/>
          <w:szCs w:val="28"/>
        </w:rPr>
        <w:t xml:space="preserve"> </w:t>
      </w:r>
      <w:r w:rsidRPr="0089278B">
        <w:rPr>
          <w:b w:val="0"/>
          <w:sz w:val="28"/>
          <w:szCs w:val="28"/>
        </w:rPr>
        <w:t>и</w:t>
      </w:r>
      <w:r w:rsidRPr="0089278B">
        <w:rPr>
          <w:b w:val="0"/>
          <w:spacing w:val="15"/>
          <w:sz w:val="28"/>
          <w:szCs w:val="28"/>
        </w:rPr>
        <w:t xml:space="preserve"> </w:t>
      </w:r>
      <w:r w:rsidRPr="0089278B">
        <w:rPr>
          <w:b w:val="0"/>
          <w:spacing w:val="-1"/>
          <w:sz w:val="28"/>
          <w:szCs w:val="28"/>
        </w:rPr>
        <w:t>личностных</w:t>
      </w:r>
      <w:r w:rsidRPr="0089278B">
        <w:rPr>
          <w:b w:val="0"/>
          <w:spacing w:val="15"/>
          <w:sz w:val="28"/>
          <w:szCs w:val="28"/>
        </w:rPr>
        <w:t xml:space="preserve"> </w:t>
      </w:r>
      <w:r w:rsidRPr="0089278B">
        <w:rPr>
          <w:b w:val="0"/>
          <w:spacing w:val="-1"/>
          <w:sz w:val="28"/>
          <w:szCs w:val="28"/>
        </w:rPr>
        <w:t>результатов</w:t>
      </w:r>
      <w:r w:rsidRPr="0089278B">
        <w:rPr>
          <w:b w:val="0"/>
          <w:spacing w:val="65"/>
          <w:sz w:val="28"/>
          <w:szCs w:val="28"/>
        </w:rPr>
        <w:t xml:space="preserve"> </w:t>
      </w:r>
      <w:r w:rsidRPr="0089278B">
        <w:rPr>
          <w:b w:val="0"/>
          <w:spacing w:val="-1"/>
          <w:sz w:val="28"/>
          <w:szCs w:val="28"/>
        </w:rPr>
        <w:t>обучения учащихся.</w:t>
      </w:r>
    </w:p>
    <w:p w:rsidR="00FE601B" w:rsidRPr="0089278B" w:rsidRDefault="0089278B" w:rsidP="00FE601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О.А. Александрович</w:t>
      </w:r>
    </w:p>
    <w:p w:rsidR="00FE601B" w:rsidRDefault="00FE601B" w:rsidP="00FE601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Литература:</w:t>
      </w:r>
    </w:p>
    <w:p w:rsidR="00A269EA" w:rsidRDefault="00A269EA" w:rsidP="00A269EA">
      <w:pPr>
        <w:tabs>
          <w:tab w:val="left" w:pos="567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9EA">
        <w:rPr>
          <w:rFonts w:ascii="Times New Roman" w:hAnsi="Times New Roman" w:cs="Times New Roman"/>
          <w:sz w:val="28"/>
          <w:szCs w:val="28"/>
        </w:rPr>
        <w:t xml:space="preserve">1. </w:t>
      </w:r>
      <w:r w:rsidR="00FE601B" w:rsidRPr="00A269EA">
        <w:rPr>
          <w:rFonts w:ascii="Times New Roman" w:hAnsi="Times New Roman" w:cs="Times New Roman"/>
          <w:sz w:val="28"/>
          <w:szCs w:val="28"/>
        </w:rPr>
        <w:t>Медиаобразование как средство активизации познавательного интереса и формирования информационной культуры учащихся.// [Электронны</w:t>
      </w:r>
      <w:r w:rsidR="00AF6B78" w:rsidRPr="00A269EA">
        <w:rPr>
          <w:rFonts w:ascii="Times New Roman" w:hAnsi="Times New Roman" w:cs="Times New Roman"/>
          <w:sz w:val="28"/>
          <w:szCs w:val="28"/>
        </w:rPr>
        <w:t>й ресурс].</w:t>
      </w:r>
      <w:r w:rsidR="00FE601B" w:rsidRPr="00A269EA">
        <w:rPr>
          <w:rFonts w:ascii="Times New Roman" w:hAnsi="Times New Roman" w:cs="Times New Roman"/>
          <w:sz w:val="28"/>
          <w:szCs w:val="28"/>
        </w:rPr>
        <w:t xml:space="preserve">− режим </w:t>
      </w:r>
      <w:r w:rsidR="00AF6B78" w:rsidRPr="00A269EA">
        <w:rPr>
          <w:rFonts w:ascii="Times New Roman" w:hAnsi="Times New Roman" w:cs="Times New Roman"/>
          <w:sz w:val="28"/>
          <w:szCs w:val="28"/>
        </w:rPr>
        <w:t xml:space="preserve">доступа </w:t>
      </w:r>
      <w:r w:rsidR="00FE601B" w:rsidRPr="00A269EA">
        <w:rPr>
          <w:rFonts w:ascii="Times New Roman" w:hAnsi="Times New Roman" w:cs="Times New Roman"/>
          <w:sz w:val="28"/>
          <w:szCs w:val="28"/>
        </w:rPr>
        <w:t>https://iro.gomel.by/images/doc/konferencii/medi</w:t>
      </w:r>
      <w:r w:rsidR="00AF6B78" w:rsidRPr="00A269EA">
        <w:rPr>
          <w:rFonts w:ascii="Times New Roman" w:hAnsi="Times New Roman" w:cs="Times New Roman"/>
          <w:sz w:val="28"/>
          <w:szCs w:val="28"/>
        </w:rPr>
        <w:t xml:space="preserve">a.pdf.– Дата доступа: </w:t>
      </w:r>
      <w:r w:rsidR="008C2148" w:rsidRPr="00A269EA">
        <w:rPr>
          <w:rFonts w:ascii="Times New Roman" w:hAnsi="Times New Roman" w:cs="Times New Roman"/>
          <w:sz w:val="28"/>
          <w:szCs w:val="28"/>
        </w:rPr>
        <w:t>29.08.2023</w:t>
      </w:r>
    </w:p>
    <w:p w:rsidR="00A269EA" w:rsidRPr="00A269EA" w:rsidRDefault="00A269EA" w:rsidP="00A2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9EA">
        <w:rPr>
          <w:rFonts w:ascii="Times New Roman" w:hAnsi="Times New Roman" w:cs="Times New Roman"/>
          <w:sz w:val="28"/>
          <w:szCs w:val="28"/>
        </w:rPr>
        <w:t xml:space="preserve">2. </w:t>
      </w:r>
      <w:r w:rsidR="00FE601B" w:rsidRPr="00A269EA">
        <w:rPr>
          <w:rFonts w:ascii="Times New Roman" w:hAnsi="Times New Roman" w:cs="Times New Roman"/>
          <w:sz w:val="28"/>
          <w:szCs w:val="28"/>
        </w:rPr>
        <w:t xml:space="preserve">Национальный образовательный портал [Электронный ресурс]. − режим доступа https://adu.by. – Дата доступа: </w:t>
      </w:r>
      <w:r w:rsidR="008C2148" w:rsidRPr="00A269EA">
        <w:rPr>
          <w:rFonts w:ascii="Times New Roman" w:hAnsi="Times New Roman" w:cs="Times New Roman"/>
          <w:sz w:val="28"/>
          <w:szCs w:val="28"/>
        </w:rPr>
        <w:t>28.08</w:t>
      </w:r>
      <w:r w:rsidR="00AF6B78" w:rsidRPr="00A269EA">
        <w:rPr>
          <w:rFonts w:ascii="Times New Roman" w:hAnsi="Times New Roman" w:cs="Times New Roman"/>
          <w:sz w:val="28"/>
          <w:szCs w:val="28"/>
        </w:rPr>
        <w:t>.2023</w:t>
      </w:r>
    </w:p>
    <w:p w:rsidR="00A269EA" w:rsidRPr="00A269EA" w:rsidRDefault="00A269EA" w:rsidP="00A2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E601B" w:rsidRPr="00A269EA">
        <w:rPr>
          <w:rFonts w:ascii="Times New Roman" w:hAnsi="Times New Roman" w:cs="Times New Roman"/>
          <w:sz w:val="28"/>
          <w:szCs w:val="28"/>
        </w:rPr>
        <w:t>Новые педагогические и информационные технологии в системе образования / Под ред. Полат Е.С. – М.: Академия, 2002. – 272 с.</w:t>
      </w:r>
    </w:p>
    <w:p w:rsidR="00A269EA" w:rsidRPr="00A269EA" w:rsidRDefault="00A269EA" w:rsidP="00A2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9EA">
        <w:rPr>
          <w:rFonts w:ascii="Times New Roman" w:hAnsi="Times New Roman" w:cs="Times New Roman"/>
          <w:sz w:val="28"/>
          <w:szCs w:val="28"/>
        </w:rPr>
        <w:t xml:space="preserve">4. </w:t>
      </w:r>
      <w:r w:rsidR="00AF6B78" w:rsidRPr="00A269EA">
        <w:rPr>
          <w:rFonts w:ascii="Times New Roman" w:hAnsi="Times New Roman" w:cs="Times New Roman"/>
          <w:sz w:val="28"/>
          <w:szCs w:val="28"/>
        </w:rPr>
        <w:t xml:space="preserve">Сайт Государственного учреждения образования «Академия последипломного образования».// [Электронный ресурс]. − режим доступа www.academy.edu.by.– Дата доступа: </w:t>
      </w:r>
      <w:r w:rsidR="008C2148" w:rsidRPr="00A269EA">
        <w:rPr>
          <w:rFonts w:ascii="Times New Roman" w:hAnsi="Times New Roman" w:cs="Times New Roman"/>
          <w:sz w:val="28"/>
          <w:szCs w:val="28"/>
        </w:rPr>
        <w:t>31.08</w:t>
      </w:r>
      <w:r w:rsidR="00944B7B">
        <w:rPr>
          <w:rFonts w:ascii="Times New Roman" w:hAnsi="Times New Roman" w:cs="Times New Roman"/>
          <w:sz w:val="28"/>
          <w:szCs w:val="28"/>
        </w:rPr>
        <w:t>.2023</w:t>
      </w:r>
      <w:bookmarkStart w:id="0" w:name="_GoBack"/>
      <w:bookmarkEnd w:id="0"/>
    </w:p>
    <w:p w:rsidR="00F12C76" w:rsidRPr="00A269EA" w:rsidRDefault="00F12C76" w:rsidP="00A2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12C76" w:rsidRPr="00A269EA" w:rsidSect="0086549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D3EB3"/>
    <w:multiLevelType w:val="hybridMultilevel"/>
    <w:tmpl w:val="EAAEB95C"/>
    <w:lvl w:ilvl="0" w:tplc="D0A02DFE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65D08"/>
    <w:multiLevelType w:val="multilevel"/>
    <w:tmpl w:val="9C16A2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5F934B81"/>
    <w:multiLevelType w:val="hybridMultilevel"/>
    <w:tmpl w:val="C29EDE0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6415A7D"/>
    <w:multiLevelType w:val="hybridMultilevel"/>
    <w:tmpl w:val="5D04F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lvl w:ilvl="0">
        <w:numFmt w:val="bullet"/>
        <w:lvlText w:val=""/>
        <w:lvlJc w:val="left"/>
        <w:pPr>
          <w:tabs>
            <w:tab w:val="num" w:pos="2629"/>
          </w:tabs>
          <w:ind w:left="2629" w:hanging="360"/>
        </w:pPr>
        <w:rPr>
          <w:rFonts w:ascii="Symbol" w:hAnsi="Symbol" w:hint="default"/>
          <w:sz w:val="20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E3"/>
    <w:rsid w:val="0026668F"/>
    <w:rsid w:val="002755E3"/>
    <w:rsid w:val="006C0B77"/>
    <w:rsid w:val="008242FF"/>
    <w:rsid w:val="00870751"/>
    <w:rsid w:val="0089278B"/>
    <w:rsid w:val="008C2148"/>
    <w:rsid w:val="00922C48"/>
    <w:rsid w:val="00944B7B"/>
    <w:rsid w:val="00A269EA"/>
    <w:rsid w:val="00AF6B78"/>
    <w:rsid w:val="00B915B7"/>
    <w:rsid w:val="00EA59DF"/>
    <w:rsid w:val="00EE4070"/>
    <w:rsid w:val="00F12C76"/>
    <w:rsid w:val="00FE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4AD85"/>
  <w15:chartTrackingRefBased/>
  <w15:docId w15:val="{79F02126-345F-4BA0-A713-91AF2A1E0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01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,Знак Знак6, Знак"/>
    <w:basedOn w:val="a"/>
    <w:link w:val="a5"/>
    <w:unhideWhenUsed/>
    <w:rsid w:val="00FE6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1"/>
    <w:qFormat/>
    <w:rsid w:val="00FE601B"/>
    <w:pPr>
      <w:autoSpaceDE w:val="0"/>
      <w:autoSpaceDN w:val="0"/>
      <w:adjustRightInd w:val="0"/>
      <w:spacing w:after="0" w:line="240" w:lineRule="auto"/>
      <w:ind w:left="39"/>
    </w:pPr>
    <w:rPr>
      <w:rFonts w:ascii="Times New Roman" w:hAnsi="Times New Roman" w:cs="Times New Roman"/>
      <w:b/>
      <w:bCs/>
      <w:sz w:val="30"/>
      <w:szCs w:val="30"/>
    </w:rPr>
  </w:style>
  <w:style w:type="character" w:customStyle="1" w:styleId="a7">
    <w:name w:val="Основной текст Знак"/>
    <w:basedOn w:val="a0"/>
    <w:link w:val="a6"/>
    <w:uiPriority w:val="1"/>
    <w:rsid w:val="00FE601B"/>
    <w:rPr>
      <w:rFonts w:ascii="Times New Roman" w:hAnsi="Times New Roman" w:cs="Times New Roman"/>
      <w:b/>
      <w:bCs/>
      <w:sz w:val="30"/>
      <w:szCs w:val="30"/>
    </w:rPr>
  </w:style>
  <w:style w:type="character" w:customStyle="1" w:styleId="a5">
    <w:name w:val="Обычный (веб) Знак"/>
    <w:aliases w:val="Обычный (Web) Знак,Знак Знак6 Знак, Знак Знак"/>
    <w:link w:val="a4"/>
    <w:locked/>
    <w:rsid w:val="00AF6B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F6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6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2023-09-17T20:00:00Z</cp:lastPrinted>
  <dcterms:created xsi:type="dcterms:W3CDTF">2023-09-15T19:26:00Z</dcterms:created>
  <dcterms:modified xsi:type="dcterms:W3CDTF">2023-09-17T20:00:00Z</dcterms:modified>
</cp:coreProperties>
</file>