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"/>
        <w:tblW w:w="951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4111"/>
      </w:tblGrid>
      <w:tr w:rsidR="00F222B8" w:rsidRPr="00F222B8" w14:paraId="33CA5FBC" w14:textId="77777777" w:rsidTr="00B94880">
        <w:tc>
          <w:tcPr>
            <w:tcW w:w="5402" w:type="dxa"/>
            <w:shd w:val="clear" w:color="auto" w:fill="auto"/>
          </w:tcPr>
          <w:p w14:paraId="2D9ACB6C" w14:textId="77777777" w:rsidR="00F222B8" w:rsidRPr="00F222B8" w:rsidRDefault="00F222B8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 xml:space="preserve">Отдел по образованию </w:t>
            </w:r>
          </w:p>
          <w:p w14:paraId="267ACB39" w14:textId="77777777" w:rsidR="00F222B8" w:rsidRPr="00F222B8" w:rsidRDefault="00F222B8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>Сенненского районного</w:t>
            </w:r>
          </w:p>
          <w:p w14:paraId="4FD30D24" w14:textId="77777777" w:rsidR="00F222B8" w:rsidRPr="00F222B8" w:rsidRDefault="00F222B8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>исполнительного комитета</w:t>
            </w:r>
          </w:p>
          <w:p w14:paraId="6EAC0A32" w14:textId="77777777" w:rsidR="00F222B8" w:rsidRPr="00F222B8" w:rsidRDefault="00F222B8" w:rsidP="00B94880">
            <w:pPr>
              <w:spacing w:before="120"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>Государственное учреждение</w:t>
            </w:r>
          </w:p>
          <w:p w14:paraId="5910247C" w14:textId="77777777" w:rsidR="00F222B8" w:rsidRPr="00F222B8" w:rsidRDefault="00F222B8" w:rsidP="00B94880">
            <w:pPr>
              <w:spacing w:line="280" w:lineRule="exac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>образования ”Средняя</w:t>
            </w:r>
            <w:proofErr w:type="gramEnd"/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 xml:space="preserve"> школа № 1</w:t>
            </w:r>
          </w:p>
          <w:p w14:paraId="5B54A0DB" w14:textId="77777777" w:rsidR="00F222B8" w:rsidRPr="00F222B8" w:rsidRDefault="00F222B8" w:rsidP="00B94880">
            <w:pPr>
              <w:spacing w:line="280" w:lineRule="exact"/>
              <w:ind w:left="-5" w:right="273" w:hanging="1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>г.Сенно</w:t>
            </w:r>
            <w:proofErr w:type="spellEnd"/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 xml:space="preserve"> имени </w:t>
            </w:r>
            <w:proofErr w:type="spellStart"/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>З.И.Азгура</w:t>
            </w:r>
            <w:proofErr w:type="spellEnd"/>
            <w:r w:rsidRPr="00F222B8">
              <w:rPr>
                <w:rFonts w:ascii="Times New Roman" w:hAnsi="Times New Roman" w:cs="Times New Roman"/>
                <w:color w:val="000000"/>
                <w:szCs w:val="28"/>
              </w:rPr>
              <w:t>“</w:t>
            </w:r>
            <w:r w:rsidRPr="00F222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58ABDC68" w14:textId="77777777" w:rsidR="00F222B8" w:rsidRPr="00F222B8" w:rsidRDefault="00F222B8" w:rsidP="00B94880">
            <w:pPr>
              <w:keepNext/>
              <w:keepLines/>
              <w:spacing w:line="280" w:lineRule="exact"/>
              <w:ind w:left="-5" w:hanging="10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F222B8">
              <w:rPr>
                <w:rFonts w:ascii="Times New Roman" w:hAnsi="Times New Roman" w:cs="Times New Roman"/>
                <w:color w:val="000000"/>
              </w:rPr>
              <w:t xml:space="preserve">УТВЕРЖДАЮ </w:t>
            </w:r>
          </w:p>
          <w:p w14:paraId="54335C5E" w14:textId="77777777" w:rsidR="00F222B8" w:rsidRPr="00F222B8" w:rsidRDefault="00F222B8" w:rsidP="00B94880">
            <w:pPr>
              <w:spacing w:line="280" w:lineRule="exact"/>
              <w:ind w:left="-15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222B8">
              <w:rPr>
                <w:rFonts w:ascii="Times New Roman" w:hAnsi="Times New Roman" w:cs="Times New Roman"/>
                <w:color w:val="000000"/>
              </w:rPr>
              <w:t>Директор  государственного</w:t>
            </w:r>
            <w:proofErr w:type="gramEnd"/>
            <w:r w:rsidRPr="00F222B8">
              <w:rPr>
                <w:rFonts w:ascii="Times New Roman" w:hAnsi="Times New Roman" w:cs="Times New Roman"/>
                <w:color w:val="000000"/>
              </w:rPr>
              <w:t xml:space="preserve"> учреждения образования ”Средняя школа  № 1 </w:t>
            </w:r>
            <w:proofErr w:type="spellStart"/>
            <w:r w:rsidRPr="00F222B8">
              <w:rPr>
                <w:rFonts w:ascii="Times New Roman" w:hAnsi="Times New Roman" w:cs="Times New Roman"/>
                <w:color w:val="000000"/>
              </w:rPr>
              <w:t>г.Сенно</w:t>
            </w:r>
            <w:proofErr w:type="spellEnd"/>
            <w:r w:rsidRPr="00F222B8">
              <w:rPr>
                <w:rFonts w:ascii="Times New Roman" w:hAnsi="Times New Roman" w:cs="Times New Roman"/>
                <w:color w:val="000000"/>
              </w:rPr>
              <w:t xml:space="preserve"> имени </w:t>
            </w:r>
            <w:proofErr w:type="spellStart"/>
            <w:r w:rsidRPr="00F222B8">
              <w:rPr>
                <w:rFonts w:ascii="Times New Roman" w:hAnsi="Times New Roman" w:cs="Times New Roman"/>
                <w:color w:val="000000"/>
              </w:rPr>
              <w:t>З.И.Азгура</w:t>
            </w:r>
            <w:proofErr w:type="spellEnd"/>
            <w:r w:rsidRPr="00F222B8">
              <w:rPr>
                <w:rFonts w:ascii="Times New Roman" w:hAnsi="Times New Roman" w:cs="Times New Roman"/>
                <w:color w:val="000000"/>
              </w:rPr>
              <w:t xml:space="preserve">“ </w:t>
            </w:r>
          </w:p>
          <w:p w14:paraId="516B7324" w14:textId="77777777" w:rsidR="00F222B8" w:rsidRPr="00F222B8" w:rsidRDefault="00F222B8" w:rsidP="00B94880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22B8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proofErr w:type="spellStart"/>
            <w:r w:rsidRPr="00F222B8">
              <w:rPr>
                <w:rFonts w:ascii="Times New Roman" w:hAnsi="Times New Roman" w:cs="Times New Roman"/>
                <w:color w:val="000000"/>
              </w:rPr>
              <w:t>А.И.Ладыжин</w:t>
            </w:r>
            <w:proofErr w:type="spellEnd"/>
            <w:r w:rsidRPr="00F222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22D029F" w14:textId="77777777" w:rsidR="00F222B8" w:rsidRPr="00F222B8" w:rsidRDefault="00F222B8" w:rsidP="00B94880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22B8">
              <w:rPr>
                <w:rFonts w:ascii="Times New Roman" w:hAnsi="Times New Roman" w:cs="Times New Roman"/>
                <w:color w:val="000000"/>
              </w:rPr>
              <w:t>____</w:t>
            </w:r>
            <w:proofErr w:type="gramStart"/>
            <w:r w:rsidRPr="00F222B8">
              <w:rPr>
                <w:rFonts w:ascii="Times New Roman" w:hAnsi="Times New Roman" w:cs="Times New Roman"/>
                <w:color w:val="000000"/>
              </w:rPr>
              <w:t>_._</w:t>
            </w:r>
            <w:proofErr w:type="gramEnd"/>
            <w:r w:rsidRPr="00F222B8">
              <w:rPr>
                <w:rFonts w:ascii="Times New Roman" w:hAnsi="Times New Roman" w:cs="Times New Roman"/>
                <w:color w:val="000000"/>
              </w:rPr>
              <w:t>____.2025</w:t>
            </w:r>
          </w:p>
        </w:tc>
      </w:tr>
    </w:tbl>
    <w:p w14:paraId="75C77E32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412846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B2AC51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lang w:eastAsia="ru-RU"/>
        </w:rPr>
        <w:t>ПОЛОЖЕНИЕ</w:t>
      </w:r>
    </w:p>
    <w:p w14:paraId="508983AE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8D90DD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31.08.2025</w:t>
      </w:r>
      <w:r w:rsidRPr="00F222B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№ б/н</w:t>
      </w:r>
    </w:p>
    <w:p w14:paraId="3FFB4248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2A8F63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222B8">
        <w:rPr>
          <w:rFonts w:ascii="Times New Roman" w:eastAsia="Times New Roman" w:hAnsi="Times New Roman" w:cs="Times New Roman"/>
          <w:color w:val="000000"/>
          <w:lang w:eastAsia="ru-RU"/>
        </w:rPr>
        <w:t>г.Сенно</w:t>
      </w:r>
      <w:proofErr w:type="spellEnd"/>
    </w:p>
    <w:p w14:paraId="6CCB8A86" w14:textId="77777777" w:rsidR="00F222B8" w:rsidRPr="00F222B8" w:rsidRDefault="00F222B8" w:rsidP="00F222B8">
      <w:pPr>
        <w:spacing w:after="0"/>
        <w:ind w:left="-15" w:firstLine="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78E3469" w14:textId="77777777" w:rsidR="00F222B8" w:rsidRPr="00F222B8" w:rsidRDefault="00F222B8" w:rsidP="00F222B8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предметной неделе</w:t>
      </w:r>
    </w:p>
    <w:p w14:paraId="057D7232" w14:textId="77777777" w:rsidR="00F222B8" w:rsidRPr="00F222B8" w:rsidRDefault="00F222B8" w:rsidP="00F222B8">
      <w:pPr>
        <w:shd w:val="clear" w:color="auto" w:fill="FFFFFF"/>
        <w:spacing w:after="0" w:line="268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</w:pPr>
    </w:p>
    <w:p w14:paraId="389297AB" w14:textId="77777777" w:rsidR="00F222B8" w:rsidRPr="00F222B8" w:rsidRDefault="00F222B8" w:rsidP="00F222B8">
      <w:pPr>
        <w:pStyle w:val="a4"/>
        <w:numPr>
          <w:ilvl w:val="0"/>
          <w:numId w:val="10"/>
        </w:numPr>
        <w:shd w:val="clear" w:color="auto" w:fill="FFFFFF"/>
        <w:spacing w:after="0" w:line="268" w:lineRule="auto"/>
        <w:jc w:val="center"/>
        <w:rPr>
          <w:rFonts w:eastAsia="Times New Roman" w:cs="Times New Roman"/>
          <w:caps/>
          <w:color w:val="000000"/>
          <w:sz w:val="30"/>
          <w:szCs w:val="30"/>
          <w:lang w:eastAsia="ru-RU"/>
        </w:rPr>
      </w:pPr>
      <w:r w:rsidRPr="00F222B8">
        <w:rPr>
          <w:rFonts w:eastAsia="Times New Roman" w:cs="Times New Roman"/>
          <w:caps/>
          <w:color w:val="000000"/>
          <w:sz w:val="30"/>
          <w:szCs w:val="30"/>
          <w:lang w:eastAsia="ru-RU"/>
        </w:rPr>
        <w:t>Общие положения</w:t>
      </w:r>
    </w:p>
    <w:p w14:paraId="6AD15B1A" w14:textId="77777777" w:rsidR="00F222B8" w:rsidRPr="00F222B8" w:rsidRDefault="00F222B8" w:rsidP="00F222B8">
      <w:pPr>
        <w:pStyle w:val="a4"/>
        <w:shd w:val="clear" w:color="auto" w:fill="FFFFFF"/>
        <w:spacing w:after="0" w:line="268" w:lineRule="auto"/>
        <w:ind w:left="1069"/>
        <w:rPr>
          <w:rFonts w:eastAsia="Times New Roman" w:cs="Times New Roman"/>
          <w:caps/>
          <w:color w:val="000000"/>
          <w:sz w:val="30"/>
          <w:szCs w:val="30"/>
          <w:lang w:eastAsia="ru-RU"/>
        </w:rPr>
      </w:pPr>
    </w:p>
    <w:p w14:paraId="7CA0E86E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1.1. Настоящее Положение определяет цели и задачи, порядок организации и принципы проведения предметной недели в учреждении образования.</w:t>
      </w:r>
    </w:p>
    <w:p w14:paraId="4401CB0F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 Основными целями и задачами предметной недели являются:</w:t>
      </w:r>
    </w:p>
    <w:p w14:paraId="13D7C51C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пропаганда научных знаний, развитие у обучающихся интереса к познанию мира;</w:t>
      </w:r>
    </w:p>
    <w:p w14:paraId="57B181A9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выявление и развитие познавательных интересов обучающихся по учебному предмету;</w:t>
      </w:r>
    </w:p>
    <w:p w14:paraId="4FC81CF7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у обучающихся умения самостоятельно, творчески мыслить и использовать знания и умения на практике;</w:t>
      </w:r>
    </w:p>
    <w:p w14:paraId="4B0C1123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необходимых условий для поддержки детей, которые проявляют повышенный интерес к предмету;</w:t>
      </w:r>
    </w:p>
    <w:p w14:paraId="28FA4AA7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мотивированного выбора профессии, профессиональной и социальной адаптации;</w:t>
      </w:r>
    </w:p>
    <w:p w14:paraId="250EA177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включение учителей в творческий педагогический поиск и совершенствование мастерства.</w:t>
      </w:r>
    </w:p>
    <w:p w14:paraId="3D551FEE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1.3. Основными принципами организации и проведения предметной недели являются:</w:t>
      </w:r>
    </w:p>
    <w:p w14:paraId="05B6D52A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привлечение обучающихся к активной демонстрации своих достижений по предмету;</w:t>
      </w:r>
    </w:p>
    <w:p w14:paraId="521C6EB8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использование разнообразных форм проведения мероприятий;</w:t>
      </w:r>
    </w:p>
    <w:p w14:paraId="27D0671B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поощрение обучающихся и педагогов по результатам проведения предметной недели;</w:t>
      </w:r>
    </w:p>
    <w:p w14:paraId="01103D9F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привлечение родителей, социума, образовательных и иных учреждений к участию в предметной неделе.</w:t>
      </w:r>
    </w:p>
    <w:p w14:paraId="6718A2D3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72B5CFC" w14:textId="77777777" w:rsidR="00F222B8" w:rsidRPr="00F222B8" w:rsidRDefault="00F222B8" w:rsidP="00F222B8">
      <w:pPr>
        <w:numPr>
          <w:ilvl w:val="0"/>
          <w:numId w:val="9"/>
        </w:numPr>
        <w:shd w:val="clear" w:color="auto" w:fill="FFFFFF"/>
        <w:spacing w:after="0" w:line="268" w:lineRule="auto"/>
        <w:ind w:left="-142" w:firstLine="851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  <w:t>Организация и порядок проведения предметной недели</w:t>
      </w:r>
    </w:p>
    <w:p w14:paraId="159AF6CE" w14:textId="77777777" w:rsidR="00F222B8" w:rsidRPr="00F222B8" w:rsidRDefault="00F222B8" w:rsidP="00F222B8">
      <w:pPr>
        <w:shd w:val="clear" w:color="auto" w:fill="FFFFFF"/>
        <w:spacing w:after="0" w:line="268" w:lineRule="auto"/>
        <w:ind w:left="709"/>
        <w:contextualSpacing/>
        <w:rPr>
          <w:rFonts w:ascii="Times New Roman" w:eastAsia="Times New Roman" w:hAnsi="Times New Roman" w:cs="Times New Roman"/>
          <w:caps/>
          <w:color w:val="000000"/>
          <w:sz w:val="30"/>
          <w:szCs w:val="30"/>
          <w:lang w:eastAsia="ru-RU"/>
        </w:rPr>
      </w:pPr>
    </w:p>
    <w:p w14:paraId="74FB0CB5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2.1. Предметная неделя проводится ежегодно в соответствии с планом проведения предметных недель.</w:t>
      </w:r>
    </w:p>
    <w:p w14:paraId="5E236DB8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 Тематика предметной недели определяется на заседании учебно-методического объединения.</w:t>
      </w:r>
    </w:p>
    <w:p w14:paraId="10351053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2.3. Мероприятия должны соответствовать целям и тематике недели, организатором предметной недели является руководитель учебно-методического объединения, заместитель директора по учебной работе, курирующий данное направление.</w:t>
      </w:r>
    </w:p>
    <w:p w14:paraId="5EC009E1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2.4. При составлении плана проведения предметных недель учитываются: занятость всех учителей учебно-методического объединения, разнообразие форм проведения мероприятий, оформление стендов и кабинетов; охват участников, четкое расписание мероприятий с указанием даты, времени и ответственного за проведение. </w:t>
      </w:r>
    </w:p>
    <w:p w14:paraId="0847F2C1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План проведения недели разрабатывается до начала учебного года и согласовывается на заседании методического совета в августе текущего учебного года. </w:t>
      </w:r>
    </w:p>
    <w:p w14:paraId="4B388CD0" w14:textId="77777777" w:rsidR="00F222B8" w:rsidRPr="00F222B8" w:rsidRDefault="00F222B8" w:rsidP="00F222B8">
      <w:pPr>
        <w:numPr>
          <w:ilvl w:val="1"/>
          <w:numId w:val="9"/>
        </w:numPr>
        <w:shd w:val="clear" w:color="auto" w:fill="FFFFFF"/>
        <w:spacing w:after="0" w:line="26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рамках предметной недели могут проводиться:</w:t>
      </w:r>
    </w:p>
    <w:p w14:paraId="537ED1F7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предметные вечера, КВН, театрализованные представления, литературная гостиная, литературные чтения;</w:t>
      </w:r>
    </w:p>
    <w:p w14:paraId="4349D8BB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диспуты, читательские или научные конференции, интеллектуальные марафоны;</w:t>
      </w:r>
    </w:p>
    <w:p w14:paraId="030C5C46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защита творческих проектов;</w:t>
      </w:r>
    </w:p>
    <w:p w14:paraId="0C3C90D8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викторины, конкурсы эрудитов, чтецов, певцов, интеллектуальные ринги;</w:t>
      </w:r>
    </w:p>
    <w:p w14:paraId="0A8D76C8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встречи с поэтами, работниками науки, производства, выпускниками-студентами учреждений высшего и среднего специального образования и другое.</w:t>
      </w:r>
    </w:p>
    <w:p w14:paraId="701285A0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2.6. Проведение предметной недели должно сопровождаться разнообразной наглядной информацией, которая располагается в различных помещениях школы, на официальном сайте учреждения образования.</w:t>
      </w:r>
    </w:p>
    <w:p w14:paraId="119D37CD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2.7. По окончании предметной недели на заседании учебно-методического объединения проводится анализ мероприятий, организованных в ходе недели.</w:t>
      </w:r>
    </w:p>
    <w:p w14:paraId="57727CFA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2.8. По итогам предметной недели руководителю учебно-методического объединения педагогами сдаются следующие документы:</w:t>
      </w:r>
    </w:p>
    <w:p w14:paraId="5E3163ED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тексты заданий для проведения предметных конкурсов, олимпиад с их результатами;</w:t>
      </w:r>
    </w:p>
    <w:p w14:paraId="27D36486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планы или сценарии открытых мероприятий;</w:t>
      </w:r>
    </w:p>
    <w:p w14:paraId="73C431F5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фото проведенных мероприятий;</w:t>
      </w:r>
    </w:p>
    <w:p w14:paraId="48BD7692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анализ проведения предметной недели.</w:t>
      </w:r>
    </w:p>
    <w:p w14:paraId="277A8E8A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2.9. По итогам предметной недели заместителю директора по учебной работе сдаются следующие документы:</w:t>
      </w:r>
    </w:p>
    <w:p w14:paraId="23BB1342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отчет по итогам предметной недели с указанием Ф.И.О. педагогических работников и обучающихся для поощрения.</w:t>
      </w:r>
    </w:p>
    <w:p w14:paraId="5ADE9D9F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2.10. По итогам предметной недели наиболее активные участники и победители награждаются грамотами.</w:t>
      </w:r>
    </w:p>
    <w:p w14:paraId="2951C404" w14:textId="77777777" w:rsidR="00F222B8" w:rsidRPr="00F222B8" w:rsidRDefault="00F222B8" w:rsidP="00F222B8">
      <w:pPr>
        <w:shd w:val="clear" w:color="auto" w:fill="FFFFFF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0D98C78" w14:textId="77777777" w:rsidR="00F222B8" w:rsidRPr="00F222B8" w:rsidRDefault="00F222B8" w:rsidP="00F222B8">
      <w:pPr>
        <w:pStyle w:val="a4"/>
        <w:numPr>
          <w:ilvl w:val="0"/>
          <w:numId w:val="9"/>
        </w:numPr>
        <w:shd w:val="clear" w:color="auto" w:fill="FFFFFF"/>
        <w:spacing w:after="0" w:line="268" w:lineRule="auto"/>
        <w:jc w:val="center"/>
        <w:rPr>
          <w:rFonts w:eastAsia="Times New Roman" w:cs="Times New Roman"/>
          <w:caps/>
          <w:color w:val="000000"/>
          <w:sz w:val="30"/>
          <w:szCs w:val="30"/>
          <w:lang w:eastAsia="ru-RU"/>
        </w:rPr>
      </w:pPr>
      <w:r w:rsidRPr="00F222B8">
        <w:rPr>
          <w:rFonts w:eastAsia="Times New Roman" w:cs="Times New Roman"/>
          <w:caps/>
          <w:color w:val="000000"/>
          <w:sz w:val="30"/>
          <w:szCs w:val="30"/>
          <w:lang w:eastAsia="ru-RU"/>
        </w:rPr>
        <w:t>Контроль проведения предметной недели</w:t>
      </w:r>
    </w:p>
    <w:p w14:paraId="74EEA837" w14:textId="77777777" w:rsidR="00F222B8" w:rsidRPr="00F222B8" w:rsidRDefault="00F222B8" w:rsidP="00F222B8">
      <w:pPr>
        <w:pStyle w:val="a4"/>
        <w:shd w:val="clear" w:color="auto" w:fill="FFFFFF"/>
        <w:spacing w:after="0" w:line="268" w:lineRule="auto"/>
        <w:rPr>
          <w:rFonts w:eastAsia="Times New Roman" w:cs="Times New Roman"/>
          <w:caps/>
          <w:color w:val="000000"/>
          <w:sz w:val="30"/>
          <w:szCs w:val="30"/>
          <w:lang w:eastAsia="ru-RU"/>
        </w:rPr>
      </w:pPr>
    </w:p>
    <w:p w14:paraId="02B830E8" w14:textId="77777777" w:rsidR="00F222B8" w:rsidRPr="00F222B8" w:rsidRDefault="00F222B8" w:rsidP="00F222B8">
      <w:pPr>
        <w:shd w:val="clear" w:color="auto" w:fill="FFFFFF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Проведение предметной недели контролирует заместитель директора по учебной работе.</w:t>
      </w:r>
    </w:p>
    <w:p w14:paraId="6F38EF8C" w14:textId="77777777" w:rsidR="00F222B8" w:rsidRPr="00F222B8" w:rsidRDefault="00F222B8" w:rsidP="00F222B8">
      <w:pPr>
        <w:pStyle w:val="a4"/>
        <w:numPr>
          <w:ilvl w:val="0"/>
          <w:numId w:val="9"/>
        </w:numPr>
        <w:shd w:val="clear" w:color="auto" w:fill="FFFFFF"/>
        <w:spacing w:after="0" w:line="268" w:lineRule="auto"/>
        <w:jc w:val="center"/>
        <w:rPr>
          <w:rFonts w:eastAsia="Times New Roman" w:cs="Times New Roman"/>
          <w:caps/>
          <w:color w:val="000000"/>
          <w:sz w:val="30"/>
          <w:szCs w:val="30"/>
          <w:lang w:eastAsia="ru-RU"/>
        </w:rPr>
      </w:pPr>
      <w:r w:rsidRPr="00F222B8">
        <w:rPr>
          <w:rFonts w:eastAsia="Times New Roman" w:cs="Times New Roman"/>
          <w:caps/>
          <w:color w:val="000000"/>
          <w:sz w:val="30"/>
          <w:szCs w:val="30"/>
          <w:lang w:eastAsia="ru-RU"/>
        </w:rPr>
        <w:t>Сроки действия Положения.</w:t>
      </w:r>
    </w:p>
    <w:p w14:paraId="764AC1B3" w14:textId="77777777" w:rsidR="00F222B8" w:rsidRPr="00F222B8" w:rsidRDefault="00F222B8" w:rsidP="00F222B8">
      <w:pPr>
        <w:pStyle w:val="a4"/>
        <w:shd w:val="clear" w:color="auto" w:fill="FFFFFF"/>
        <w:spacing w:after="0" w:line="268" w:lineRule="auto"/>
        <w:rPr>
          <w:rFonts w:eastAsia="Times New Roman" w:cs="Times New Roman"/>
          <w:caps/>
          <w:color w:val="000000"/>
          <w:sz w:val="30"/>
          <w:szCs w:val="30"/>
          <w:lang w:eastAsia="ru-RU"/>
        </w:rPr>
      </w:pPr>
    </w:p>
    <w:p w14:paraId="2CF5D9E7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4.1. Сроки действия Положения не ограничены.</w:t>
      </w:r>
    </w:p>
    <w:p w14:paraId="6EB53FB8" w14:textId="77777777" w:rsidR="00F222B8" w:rsidRPr="00F222B8" w:rsidRDefault="00F222B8" w:rsidP="00F222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4.2. При изменении нормативной правовой базы, которая регулирует деятельность учреждения образования, поправки в Положение вносятся в установленном порядке.</w:t>
      </w:r>
    </w:p>
    <w:p w14:paraId="3A5A56A7" w14:textId="77777777" w:rsidR="00F222B8" w:rsidRPr="00F222B8" w:rsidRDefault="00F222B8" w:rsidP="00F222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6BB1238" w14:textId="77777777" w:rsidR="00F222B8" w:rsidRPr="00F222B8" w:rsidRDefault="00F222B8" w:rsidP="00F222B8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Разработчик</w:t>
      </w:r>
    </w:p>
    <w:p w14:paraId="41B6C81C" w14:textId="77777777" w:rsidR="00F222B8" w:rsidRPr="00F222B8" w:rsidRDefault="00F222B8" w:rsidP="00F222B8">
      <w:pPr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Заместитель директора</w:t>
      </w:r>
    </w:p>
    <w:p w14:paraId="1C27A4E1" w14:textId="77777777" w:rsidR="00F222B8" w:rsidRPr="00F222B8" w:rsidRDefault="00F222B8" w:rsidP="00F222B8">
      <w:pPr>
        <w:tabs>
          <w:tab w:val="left" w:pos="6804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учебной работе</w:t>
      </w:r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Pr="00F222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Ж.В.Подалинская</w:t>
      </w:r>
      <w:proofErr w:type="spellEnd"/>
    </w:p>
    <w:p w14:paraId="37ED02E3" w14:textId="77777777" w:rsidR="00F222B8" w:rsidRPr="00F222B8" w:rsidRDefault="00F222B8" w:rsidP="00F222B8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1FB33D0" w14:textId="4567B617" w:rsidR="00F70839" w:rsidRPr="00F222B8" w:rsidRDefault="00F70839" w:rsidP="00F222B8">
      <w:pPr>
        <w:rPr>
          <w:rFonts w:ascii="Times New Roman" w:hAnsi="Times New Roman" w:cs="Times New Roman"/>
        </w:rPr>
      </w:pPr>
    </w:p>
    <w:sectPr w:rsidR="00F70839" w:rsidRPr="00F2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7EDD" w14:textId="77777777" w:rsidR="00B978F8" w:rsidRDefault="00B978F8" w:rsidP="009809AC">
      <w:pPr>
        <w:spacing w:after="0" w:line="240" w:lineRule="auto"/>
      </w:pPr>
      <w:r>
        <w:separator/>
      </w:r>
    </w:p>
  </w:endnote>
  <w:endnote w:type="continuationSeparator" w:id="0">
    <w:p w14:paraId="480BAB93" w14:textId="77777777" w:rsidR="00B978F8" w:rsidRDefault="00B978F8" w:rsidP="0098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CABB" w14:textId="77777777" w:rsidR="00B978F8" w:rsidRDefault="00B978F8" w:rsidP="009809AC">
      <w:pPr>
        <w:spacing w:after="0" w:line="240" w:lineRule="auto"/>
      </w:pPr>
      <w:r>
        <w:separator/>
      </w:r>
    </w:p>
  </w:footnote>
  <w:footnote w:type="continuationSeparator" w:id="0">
    <w:p w14:paraId="52D5E59C" w14:textId="77777777" w:rsidR="00B978F8" w:rsidRDefault="00B978F8" w:rsidP="0098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5CD"/>
    <w:multiLevelType w:val="multilevel"/>
    <w:tmpl w:val="0F14F4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EF2911"/>
    <w:multiLevelType w:val="hybridMultilevel"/>
    <w:tmpl w:val="A9B2834C"/>
    <w:lvl w:ilvl="0" w:tplc="62A23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9B4"/>
    <w:multiLevelType w:val="multilevel"/>
    <w:tmpl w:val="1946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E79CC"/>
    <w:multiLevelType w:val="hybridMultilevel"/>
    <w:tmpl w:val="12441636"/>
    <w:lvl w:ilvl="0" w:tplc="CE66C83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B0368AE"/>
    <w:multiLevelType w:val="multilevel"/>
    <w:tmpl w:val="6F66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63AAD"/>
    <w:multiLevelType w:val="multilevel"/>
    <w:tmpl w:val="24B0E5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262A401C"/>
    <w:multiLevelType w:val="hybridMultilevel"/>
    <w:tmpl w:val="874A8C56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9B1BAA"/>
    <w:multiLevelType w:val="hybridMultilevel"/>
    <w:tmpl w:val="AEA437E2"/>
    <w:lvl w:ilvl="0" w:tplc="693824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981369"/>
    <w:multiLevelType w:val="hybridMultilevel"/>
    <w:tmpl w:val="D26630F0"/>
    <w:lvl w:ilvl="0" w:tplc="91945E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6DE12B9"/>
    <w:multiLevelType w:val="hybridMultilevel"/>
    <w:tmpl w:val="671614C0"/>
    <w:lvl w:ilvl="0" w:tplc="91C0D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7"/>
    <w:rsid w:val="0028440A"/>
    <w:rsid w:val="007D0BD7"/>
    <w:rsid w:val="00966FD0"/>
    <w:rsid w:val="009809AC"/>
    <w:rsid w:val="00AD7DED"/>
    <w:rsid w:val="00B978F8"/>
    <w:rsid w:val="00F222B8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E2B"/>
  <w15:chartTrackingRefBased/>
  <w15:docId w15:val="{E3744CEB-C34F-412D-8856-194DA1B6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28440A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8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70839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table" w:customStyle="1" w:styleId="51">
    <w:name w:val="Сетка таблицы51"/>
    <w:basedOn w:val="a1"/>
    <w:next w:val="a3"/>
    <w:uiPriority w:val="39"/>
    <w:rsid w:val="00F7083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9809A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9AC"/>
  </w:style>
  <w:style w:type="paragraph" w:styleId="a7">
    <w:name w:val="footer"/>
    <w:basedOn w:val="a"/>
    <w:link w:val="a8"/>
    <w:uiPriority w:val="99"/>
    <w:unhideWhenUsed/>
    <w:rsid w:val="00980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9AC"/>
  </w:style>
  <w:style w:type="table" w:customStyle="1" w:styleId="6">
    <w:name w:val="Сетка таблицы6"/>
    <w:basedOn w:val="a1"/>
    <w:next w:val="a3"/>
    <w:uiPriority w:val="39"/>
    <w:rsid w:val="00F222B8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2026-02-13T08:52:00Z</dcterms:created>
  <dcterms:modified xsi:type="dcterms:W3CDTF">2026-02-13T08:52:00Z</dcterms:modified>
</cp:coreProperties>
</file>