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E6" w:rsidRPr="00680766" w:rsidRDefault="00680766" w:rsidP="001D0292">
      <w:pPr>
        <w:tabs>
          <w:tab w:val="left" w:pos="5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766">
        <w:rPr>
          <w:rFonts w:ascii="Times New Roman" w:hAnsi="Times New Roman" w:cs="Times New Roman"/>
          <w:b/>
          <w:sz w:val="28"/>
          <w:szCs w:val="28"/>
        </w:rPr>
        <w:t>М</w:t>
      </w:r>
      <w:r w:rsidR="00BF65E6" w:rsidRPr="00680766">
        <w:rPr>
          <w:rFonts w:ascii="Times New Roman" w:hAnsi="Times New Roman" w:cs="Times New Roman"/>
          <w:b/>
          <w:sz w:val="28"/>
          <w:szCs w:val="28"/>
        </w:rPr>
        <w:t>етодическо</w:t>
      </w:r>
      <w:r w:rsidRPr="00680766">
        <w:rPr>
          <w:rFonts w:ascii="Times New Roman" w:hAnsi="Times New Roman" w:cs="Times New Roman"/>
          <w:b/>
          <w:sz w:val="28"/>
          <w:szCs w:val="28"/>
        </w:rPr>
        <w:t>е</w:t>
      </w:r>
      <w:r w:rsidR="00BF65E6" w:rsidRPr="00680766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Pr="00680766">
        <w:rPr>
          <w:rFonts w:ascii="Times New Roman" w:hAnsi="Times New Roman" w:cs="Times New Roman"/>
          <w:b/>
          <w:sz w:val="28"/>
          <w:szCs w:val="28"/>
        </w:rPr>
        <w:t>е</w:t>
      </w:r>
      <w:r w:rsidR="00BF65E6" w:rsidRPr="00680766">
        <w:rPr>
          <w:rFonts w:ascii="Times New Roman" w:hAnsi="Times New Roman" w:cs="Times New Roman"/>
          <w:b/>
          <w:sz w:val="28"/>
          <w:szCs w:val="28"/>
        </w:rPr>
        <w:t xml:space="preserve"> предметов гуманитарного цикла</w:t>
      </w:r>
    </w:p>
    <w:p w:rsidR="00BF65E6" w:rsidRPr="003E6A43" w:rsidRDefault="00BF65E6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Заседание №1</w:t>
      </w:r>
    </w:p>
    <w:p w:rsidR="00BF65E6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37D">
        <w:rPr>
          <w:rFonts w:ascii="Times New Roman" w:hAnsi="Times New Roman" w:cs="Times New Roman"/>
          <w:sz w:val="28"/>
          <w:szCs w:val="28"/>
        </w:rPr>
        <w:t>31.08</w:t>
      </w:r>
      <w:r w:rsidR="00BF65E6">
        <w:rPr>
          <w:rFonts w:ascii="Times New Roman" w:hAnsi="Times New Roman" w:cs="Times New Roman"/>
          <w:sz w:val="28"/>
          <w:szCs w:val="28"/>
        </w:rPr>
        <w:t>.2019</w:t>
      </w:r>
    </w:p>
    <w:p w:rsidR="00BF65E6" w:rsidRDefault="00BF65E6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организации образовательного процесса по предметам гуманитарного цикла</w:t>
      </w:r>
      <w:r w:rsidRPr="00BF65E6">
        <w:rPr>
          <w:rFonts w:ascii="Times New Roman" w:hAnsi="Times New Roman" w:cs="Times New Roman"/>
          <w:sz w:val="28"/>
          <w:szCs w:val="28"/>
        </w:rPr>
        <w:t xml:space="preserve"> </w:t>
      </w:r>
      <w:r w:rsidR="002903DE">
        <w:rPr>
          <w:rFonts w:ascii="Times New Roman" w:hAnsi="Times New Roman" w:cs="Times New Roman"/>
          <w:sz w:val="28"/>
          <w:szCs w:val="28"/>
        </w:rPr>
        <w:t xml:space="preserve">и содержание методической работы с членами методического объединения  </w:t>
      </w:r>
      <w:r w:rsidRPr="00BF65E6">
        <w:rPr>
          <w:rFonts w:ascii="Times New Roman" w:hAnsi="Times New Roman" w:cs="Times New Roman"/>
          <w:sz w:val="28"/>
          <w:szCs w:val="28"/>
        </w:rPr>
        <w:t>в 2019/2020 учебном году</w:t>
      </w:r>
      <w:r w:rsidR="002903DE">
        <w:rPr>
          <w:rFonts w:ascii="Times New Roman" w:hAnsi="Times New Roman" w:cs="Times New Roman"/>
          <w:sz w:val="28"/>
          <w:szCs w:val="28"/>
        </w:rPr>
        <w:t>».</w:t>
      </w:r>
    </w:p>
    <w:p w:rsidR="00853EB1" w:rsidRPr="00853EB1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Цель:</w:t>
      </w:r>
      <w:r w:rsidR="00853EB1" w:rsidRPr="00853EB1">
        <w:t xml:space="preserve"> </w:t>
      </w:r>
      <w:r w:rsidR="00853EB1" w:rsidRPr="00853EB1">
        <w:rPr>
          <w:rFonts w:ascii="Times New Roman" w:hAnsi="Times New Roman" w:cs="Times New Roman"/>
          <w:sz w:val="28"/>
          <w:szCs w:val="28"/>
        </w:rPr>
        <w:t xml:space="preserve">информирование педагогических работников о </w:t>
      </w:r>
      <w:proofErr w:type="gramStart"/>
      <w:r w:rsidR="00853EB1" w:rsidRPr="00853EB1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853EB1" w:rsidRPr="00853EB1">
        <w:rPr>
          <w:rFonts w:ascii="Times New Roman" w:hAnsi="Times New Roman" w:cs="Times New Roman"/>
          <w:sz w:val="28"/>
          <w:szCs w:val="28"/>
        </w:rPr>
        <w:t xml:space="preserve"> правовом,</w:t>
      </w:r>
    </w:p>
    <w:p w:rsidR="002903DE" w:rsidRDefault="00853EB1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1">
        <w:rPr>
          <w:rFonts w:ascii="Times New Roman" w:hAnsi="Times New Roman" w:cs="Times New Roman"/>
          <w:sz w:val="28"/>
          <w:szCs w:val="28"/>
        </w:rPr>
        <w:t xml:space="preserve">научно-методическом </w:t>
      </w:r>
      <w:proofErr w:type="gramStart"/>
      <w:r w:rsidRPr="00853EB1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предметам гуманитарного цикла</w:t>
      </w:r>
      <w:r w:rsidRPr="00853EB1">
        <w:rPr>
          <w:rFonts w:ascii="Times New Roman" w:hAnsi="Times New Roman" w:cs="Times New Roman"/>
          <w:sz w:val="28"/>
          <w:szCs w:val="28"/>
        </w:rPr>
        <w:t>, новинках педагогической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2903DE">
        <w:rPr>
          <w:rFonts w:ascii="Times New Roman" w:hAnsi="Times New Roman" w:cs="Times New Roman"/>
          <w:sz w:val="28"/>
          <w:szCs w:val="28"/>
        </w:rPr>
        <w:t xml:space="preserve"> повышение уровня нормативно-правовой компетенции членов МО в обеспечении образовательного процесса.</w:t>
      </w:r>
    </w:p>
    <w:p w:rsidR="002903DE" w:rsidRPr="003E6A43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03DE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содержание нормативно-правовых документов Министерства образования Р</w:t>
      </w:r>
      <w:r w:rsidR="00680766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80766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преподавания предметов гуманитарного цикла в </w:t>
      </w:r>
      <w:r w:rsidR="00030BC0">
        <w:rPr>
          <w:rFonts w:ascii="Times New Roman" w:hAnsi="Times New Roman" w:cs="Times New Roman"/>
          <w:sz w:val="28"/>
          <w:szCs w:val="28"/>
        </w:rPr>
        <w:t xml:space="preserve">2019/2020 </w:t>
      </w:r>
      <w:r>
        <w:rPr>
          <w:rFonts w:ascii="Times New Roman" w:hAnsi="Times New Roman" w:cs="Times New Roman"/>
          <w:sz w:val="28"/>
          <w:szCs w:val="28"/>
        </w:rPr>
        <w:t>учебном году;</w:t>
      </w:r>
    </w:p>
    <w:p w:rsidR="003E6A43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педагогов с информационно-методическими ресурсами по учебным предметам;</w:t>
      </w:r>
    </w:p>
    <w:p w:rsidR="002903DE" w:rsidRDefault="002903D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</w:t>
      </w:r>
      <w:r w:rsidR="00680766">
        <w:rPr>
          <w:rFonts w:ascii="Times New Roman" w:hAnsi="Times New Roman" w:cs="Times New Roman"/>
          <w:sz w:val="28"/>
          <w:szCs w:val="28"/>
        </w:rPr>
        <w:t>зировать работу МО за 2018/</w:t>
      </w:r>
      <w:r>
        <w:rPr>
          <w:rFonts w:ascii="Times New Roman" w:hAnsi="Times New Roman" w:cs="Times New Roman"/>
          <w:sz w:val="28"/>
          <w:szCs w:val="28"/>
        </w:rPr>
        <w:t>2019 учебный год;</w:t>
      </w:r>
    </w:p>
    <w:p w:rsidR="002903DE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цели и задачи МО на </w:t>
      </w:r>
      <w:r w:rsidR="00030BC0">
        <w:rPr>
          <w:rFonts w:ascii="Times New Roman" w:hAnsi="Times New Roman" w:cs="Times New Roman"/>
          <w:sz w:val="28"/>
          <w:szCs w:val="28"/>
        </w:rPr>
        <w:t xml:space="preserve">2019/2020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8C397E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и утвердить план методической работы на предстоящий учебный год.</w:t>
      </w:r>
    </w:p>
    <w:p w:rsidR="008C397E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8C397E" w:rsidRPr="003E6A43" w:rsidRDefault="008C397E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A43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C397E" w:rsidRDefault="003C1A4C" w:rsidP="001D0292">
      <w:pPr>
        <w:pStyle w:val="a3"/>
        <w:numPr>
          <w:ilvl w:val="0"/>
          <w:numId w:val="5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обеспечение по</w:t>
      </w:r>
      <w:r w:rsidR="008C397E" w:rsidRPr="008C397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метам гуманитарного цикл</w:t>
      </w:r>
      <w:r w:rsidR="00F363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2019/2020</w:t>
      </w:r>
      <w:r w:rsidR="008C397E" w:rsidRPr="008C397E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3C1A4C" w:rsidRPr="003E6A43" w:rsidRDefault="003C1A4C" w:rsidP="001D0292">
      <w:pPr>
        <w:tabs>
          <w:tab w:val="left" w:pos="5953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43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3C1A4C" w:rsidRPr="003C1A4C" w:rsidRDefault="003C1A4C" w:rsidP="001D0292">
      <w:pPr>
        <w:pStyle w:val="a3"/>
        <w:numPr>
          <w:ilvl w:val="0"/>
          <w:numId w:val="5"/>
        </w:numPr>
        <w:tabs>
          <w:tab w:val="left" w:pos="-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C">
        <w:rPr>
          <w:rFonts w:ascii="Times New Roman" w:hAnsi="Times New Roman" w:cs="Times New Roman"/>
          <w:sz w:val="28"/>
          <w:szCs w:val="28"/>
        </w:rPr>
        <w:t>Информационно-методическая поддержка образовательного процесса по учебным пред</w:t>
      </w:r>
      <w:r w:rsidR="003E6A43">
        <w:rPr>
          <w:rFonts w:ascii="Times New Roman" w:hAnsi="Times New Roman" w:cs="Times New Roman"/>
          <w:sz w:val="28"/>
          <w:szCs w:val="28"/>
        </w:rPr>
        <w:t xml:space="preserve">метам </w:t>
      </w:r>
      <w:r w:rsidRPr="003C1A4C">
        <w:rPr>
          <w:rFonts w:ascii="Times New Roman" w:hAnsi="Times New Roman" w:cs="Times New Roman"/>
          <w:sz w:val="28"/>
          <w:szCs w:val="28"/>
        </w:rPr>
        <w:t>гуманитарного цикла;</w:t>
      </w:r>
    </w:p>
    <w:p w:rsidR="003C1A4C" w:rsidRPr="003C1A4C" w:rsidRDefault="003C1A4C" w:rsidP="001D0292">
      <w:pPr>
        <w:pStyle w:val="a3"/>
        <w:tabs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1A4C">
        <w:rPr>
          <w:rFonts w:ascii="Times New Roman" w:hAnsi="Times New Roman" w:cs="Times New Roman"/>
          <w:sz w:val="28"/>
          <w:szCs w:val="28"/>
        </w:rPr>
        <w:t>- использование возможностей Национального образовательного портала при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процесса;</w:t>
      </w:r>
    </w:p>
    <w:p w:rsidR="003C1A4C" w:rsidRDefault="003C1A4C" w:rsidP="001D0292">
      <w:pPr>
        <w:pStyle w:val="a3"/>
        <w:tabs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1A4C">
        <w:rPr>
          <w:rFonts w:ascii="Times New Roman" w:hAnsi="Times New Roman" w:cs="Times New Roman"/>
          <w:sz w:val="28"/>
          <w:szCs w:val="28"/>
        </w:rPr>
        <w:t>- электронные образовательные ресурсы, рекомендации по их применению в образовательном процессе.</w:t>
      </w:r>
    </w:p>
    <w:p w:rsidR="003C1A4C" w:rsidRDefault="003C1A4C" w:rsidP="001D0292">
      <w:pPr>
        <w:pStyle w:val="a3"/>
        <w:tabs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1A4C" w:rsidRPr="003E6A43" w:rsidRDefault="00E90608" w:rsidP="001D0292">
      <w:pPr>
        <w:pStyle w:val="a3"/>
        <w:tabs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3E6A43" w:rsidRPr="003E6A43" w:rsidRDefault="00030BC0" w:rsidP="001D029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6A43" w:rsidRPr="003E6A43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="003E6A43">
        <w:rPr>
          <w:rFonts w:ascii="Times New Roman" w:hAnsi="Times New Roman" w:cs="Times New Roman"/>
          <w:sz w:val="28"/>
          <w:szCs w:val="28"/>
        </w:rPr>
        <w:t>МО на 2019/2020</w:t>
      </w:r>
      <w:r w:rsidR="003E6A43" w:rsidRPr="003E6A43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E6A43" w:rsidRPr="003E6A43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sz w:val="28"/>
          <w:szCs w:val="28"/>
        </w:rPr>
        <w:t>– анализ результатов работы мет</w:t>
      </w:r>
      <w:r>
        <w:rPr>
          <w:rFonts w:ascii="Times New Roman" w:hAnsi="Times New Roman" w:cs="Times New Roman"/>
          <w:sz w:val="28"/>
          <w:szCs w:val="28"/>
        </w:rPr>
        <w:t>одического формирования за  2018/2019 учебный год;</w:t>
      </w:r>
    </w:p>
    <w:p w:rsidR="003E6A43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A43">
        <w:rPr>
          <w:rFonts w:ascii="Times New Roman" w:hAnsi="Times New Roman" w:cs="Times New Roman"/>
          <w:sz w:val="28"/>
          <w:szCs w:val="28"/>
        </w:rPr>
        <w:lastRenderedPageBreak/>
        <w:t>– планирование работы школьного 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 на 2019/2020</w:t>
      </w:r>
      <w:r w:rsidRPr="003E6A4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E6A43" w:rsidRDefault="003E6A43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A43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B24E6F" w:rsidRDefault="00B24E6F" w:rsidP="001D0292">
      <w:pPr>
        <w:tabs>
          <w:tab w:val="left" w:pos="595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24E6F" w:rsidRPr="00E90608" w:rsidRDefault="00B24E6F" w:rsidP="001D0292">
      <w:pPr>
        <w:pStyle w:val="a3"/>
        <w:numPr>
          <w:ilvl w:val="0"/>
          <w:numId w:val="6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</w:t>
      </w:r>
      <w:r w:rsidR="00E90608">
        <w:rPr>
          <w:rFonts w:ascii="Times New Roman" w:hAnsi="Times New Roman" w:cs="Times New Roman"/>
          <w:sz w:val="28"/>
          <w:szCs w:val="28"/>
        </w:rPr>
        <w:t>ональный образовательный портал /Образовательные стандарты общего среднего образования.// (Электронный ресурс)</w:t>
      </w:r>
      <w:proofErr w:type="gramStart"/>
      <w:r w:rsidR="00E90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6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906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0608"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6" w:history="1"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adu</w:t>
        </w:r>
        <w:proofErr w:type="spellEnd"/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uchitelyu</w:t>
        </w:r>
        <w:proofErr w:type="spellEnd"/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normativnye</w:t>
        </w:r>
        <w:proofErr w:type="spellEnd"/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pravovye</w:t>
        </w:r>
        <w:proofErr w:type="spellEnd"/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="00E90608" w:rsidRPr="00E906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0608"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90608" w:rsidRPr="00E90608">
        <w:rPr>
          <w:rFonts w:ascii="Times New Roman" w:hAnsi="Times New Roman" w:cs="Times New Roman"/>
          <w:sz w:val="28"/>
          <w:szCs w:val="28"/>
        </w:rPr>
        <w:t>.</w:t>
      </w:r>
    </w:p>
    <w:p w:rsidR="00E90608" w:rsidRPr="00E90608" w:rsidRDefault="00E90608" w:rsidP="001D0292">
      <w:pPr>
        <w:pStyle w:val="a3"/>
        <w:numPr>
          <w:ilvl w:val="0"/>
          <w:numId w:val="6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Государственного учреждения образования «Академия последипломного образования».// (Электронный ресурс)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7" w:history="1">
        <w:r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www.academy.edu.by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608" w:rsidRPr="00B24E6F" w:rsidRDefault="00E90608" w:rsidP="001D0292">
      <w:pPr>
        <w:pStyle w:val="a3"/>
        <w:numPr>
          <w:ilvl w:val="0"/>
          <w:numId w:val="6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школьные технологии: пособие для учителя/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Минск, 2008.</w:t>
      </w:r>
    </w:p>
    <w:p w:rsidR="003C1A4C" w:rsidRPr="003C1A4C" w:rsidRDefault="003C1A4C" w:rsidP="001D0292">
      <w:pPr>
        <w:pStyle w:val="a3"/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0766" w:rsidRDefault="0068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9BF" w:rsidRPr="00202B51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№2</w:t>
      </w: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05.11.2019</w:t>
      </w: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0608">
        <w:rPr>
          <w:rFonts w:ascii="Times New Roman" w:hAnsi="Times New Roman" w:cs="Times New Roman"/>
          <w:sz w:val="28"/>
          <w:szCs w:val="28"/>
        </w:rPr>
        <w:t>Организация</w:t>
      </w:r>
      <w:r w:rsidR="00853EB1" w:rsidRPr="00853EB1">
        <w:t xml:space="preserve"> </w:t>
      </w:r>
      <w:r w:rsidR="00030BC0">
        <w:rPr>
          <w:rFonts w:ascii="Times New Roman" w:hAnsi="Times New Roman" w:cs="Times New Roman"/>
          <w:sz w:val="28"/>
          <w:szCs w:val="28"/>
        </w:rPr>
        <w:t>работы с высоко</w:t>
      </w:r>
      <w:r w:rsidR="00853EB1" w:rsidRPr="00853EB1">
        <w:rPr>
          <w:rFonts w:ascii="Times New Roman" w:hAnsi="Times New Roman" w:cs="Times New Roman"/>
          <w:sz w:val="28"/>
          <w:szCs w:val="28"/>
        </w:rPr>
        <w:t>мотивированными учащимися при подготовке к олимпиаде по предметам гуманитарного  цикла</w:t>
      </w:r>
      <w:r w:rsidR="00E9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79BF" w:rsidRDefault="004379BF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Цель:</w:t>
      </w:r>
      <w:r w:rsidR="001058BC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компетенции педагогов по орг</w:t>
      </w:r>
      <w:r w:rsidR="00AE571C">
        <w:rPr>
          <w:rFonts w:ascii="Times New Roman" w:hAnsi="Times New Roman" w:cs="Times New Roman"/>
          <w:sz w:val="28"/>
          <w:szCs w:val="28"/>
        </w:rPr>
        <w:t>анизации работы с одарёнными учащимися при подготовке к олимпиаде</w:t>
      </w:r>
      <w:r w:rsidR="001058BC">
        <w:rPr>
          <w:rFonts w:ascii="Times New Roman" w:hAnsi="Times New Roman" w:cs="Times New Roman"/>
          <w:sz w:val="28"/>
          <w:szCs w:val="28"/>
        </w:rPr>
        <w:t xml:space="preserve"> п</w:t>
      </w:r>
      <w:r w:rsidR="00202B51">
        <w:rPr>
          <w:rFonts w:ascii="Times New Roman" w:hAnsi="Times New Roman" w:cs="Times New Roman"/>
          <w:sz w:val="28"/>
          <w:szCs w:val="28"/>
        </w:rPr>
        <w:t>о предметам гуманитарного цикла.</w:t>
      </w:r>
    </w:p>
    <w:p w:rsidR="001058BC" w:rsidRPr="00202B51" w:rsidRDefault="001058BC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65F9" w:rsidRDefault="009465F9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обменяться опытом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организации работы с высоко мотивированными учащимися при подготовке к олимпиаде по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гуманитарного  цикла;</w:t>
      </w:r>
    </w:p>
    <w:p w:rsidR="00AE571C" w:rsidRDefault="00AE571C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DFE">
        <w:rPr>
          <w:rFonts w:ascii="Times New Roman" w:hAnsi="Times New Roman" w:cs="Times New Roman"/>
          <w:sz w:val="28"/>
          <w:szCs w:val="28"/>
        </w:rPr>
        <w:t xml:space="preserve">ознакомить учителей с дидактическими Интернет-источниками и ресурсами </w:t>
      </w:r>
      <w:proofErr w:type="gramStart"/>
      <w:r w:rsidR="00EF0D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F0DFE">
        <w:rPr>
          <w:rFonts w:ascii="Times New Roman" w:hAnsi="Times New Roman" w:cs="Times New Roman"/>
          <w:sz w:val="28"/>
          <w:szCs w:val="28"/>
        </w:rPr>
        <w:t xml:space="preserve"> подготовке к предметной олимпиаде</w:t>
      </w:r>
      <w:r w:rsidR="00202B51">
        <w:rPr>
          <w:rFonts w:ascii="Times New Roman" w:hAnsi="Times New Roman" w:cs="Times New Roman"/>
          <w:sz w:val="28"/>
          <w:szCs w:val="28"/>
        </w:rPr>
        <w:t>;</w:t>
      </w:r>
    </w:p>
    <w:p w:rsidR="00202B51" w:rsidRDefault="00202B51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обменяться опытом по проведению предметной недели.</w:t>
      </w:r>
    </w:p>
    <w:p w:rsidR="00E810D0" w:rsidRDefault="00E810D0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семинар-практикум</w:t>
      </w:r>
    </w:p>
    <w:p w:rsidR="00853EB1" w:rsidRPr="00202B51" w:rsidRDefault="00853EB1" w:rsidP="001D0292">
      <w:pPr>
        <w:tabs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5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AE571C" w:rsidRDefault="00AE571C" w:rsidP="001D0292">
      <w:pPr>
        <w:pStyle w:val="a3"/>
        <w:numPr>
          <w:ilvl w:val="0"/>
          <w:numId w:val="7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71C">
        <w:rPr>
          <w:rFonts w:ascii="Times New Roman" w:hAnsi="Times New Roman" w:cs="Times New Roman"/>
          <w:sz w:val="28"/>
          <w:szCs w:val="28"/>
        </w:rPr>
        <w:t>Система работы с одаренными детьми в образовательном процессе по предметам гуманитарного профиля.</w:t>
      </w:r>
    </w:p>
    <w:p w:rsidR="00AE571C" w:rsidRPr="00202B51" w:rsidRDefault="00202B51" w:rsidP="00680766">
      <w:pPr>
        <w:pStyle w:val="a3"/>
        <w:tabs>
          <w:tab w:val="left" w:pos="-1701"/>
        </w:tabs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2B51">
        <w:rPr>
          <w:rFonts w:ascii="Times New Roman" w:hAnsi="Times New Roman" w:cs="Times New Roman"/>
          <w:i/>
          <w:sz w:val="28"/>
          <w:szCs w:val="28"/>
        </w:rPr>
        <w:t>Ходыко</w:t>
      </w:r>
      <w:proofErr w:type="spellEnd"/>
      <w:r w:rsidRPr="00202B51">
        <w:rPr>
          <w:rFonts w:ascii="Times New Roman" w:hAnsi="Times New Roman" w:cs="Times New Roman"/>
          <w:i/>
          <w:sz w:val="28"/>
          <w:szCs w:val="28"/>
        </w:rPr>
        <w:t xml:space="preserve"> Л.Г.</w:t>
      </w:r>
      <w:r w:rsidR="00680766">
        <w:rPr>
          <w:rFonts w:ascii="Times New Roman" w:hAnsi="Times New Roman" w:cs="Times New Roman"/>
          <w:i/>
          <w:sz w:val="28"/>
          <w:szCs w:val="28"/>
        </w:rPr>
        <w:t>, учитель истории и обществоведения</w:t>
      </w:r>
    </w:p>
    <w:p w:rsidR="00202B51" w:rsidRPr="00202B51" w:rsidRDefault="00202B51" w:rsidP="00680766">
      <w:pPr>
        <w:pStyle w:val="a3"/>
        <w:tabs>
          <w:tab w:val="left" w:pos="-1701"/>
        </w:tabs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2B51">
        <w:rPr>
          <w:rFonts w:ascii="Times New Roman" w:hAnsi="Times New Roman" w:cs="Times New Roman"/>
          <w:i/>
          <w:sz w:val="28"/>
          <w:szCs w:val="28"/>
        </w:rPr>
        <w:t>Зенькина</w:t>
      </w:r>
      <w:proofErr w:type="spellEnd"/>
      <w:r w:rsidRPr="00202B51">
        <w:rPr>
          <w:rFonts w:ascii="Times New Roman" w:hAnsi="Times New Roman" w:cs="Times New Roman"/>
          <w:i/>
          <w:sz w:val="28"/>
          <w:szCs w:val="28"/>
        </w:rPr>
        <w:t xml:space="preserve"> Г.М.</w:t>
      </w:r>
      <w:r w:rsidR="00680766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</w:p>
    <w:p w:rsidR="00202B51" w:rsidRDefault="00EF0DFE" w:rsidP="001D0292">
      <w:pPr>
        <w:pStyle w:val="a3"/>
        <w:numPr>
          <w:ilvl w:val="0"/>
          <w:numId w:val="7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E571C" w:rsidRPr="00AE571C">
        <w:rPr>
          <w:rFonts w:ascii="Times New Roman" w:hAnsi="Times New Roman" w:cs="Times New Roman"/>
          <w:sz w:val="28"/>
          <w:szCs w:val="28"/>
        </w:rPr>
        <w:t xml:space="preserve"> с дидактическими </w:t>
      </w:r>
      <w:proofErr w:type="gramStart"/>
      <w:r w:rsidR="00AE571C" w:rsidRPr="00AE571C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="00AE571C" w:rsidRPr="00AE571C">
        <w:rPr>
          <w:rFonts w:ascii="Times New Roman" w:hAnsi="Times New Roman" w:cs="Times New Roman"/>
          <w:sz w:val="28"/>
          <w:szCs w:val="28"/>
        </w:rPr>
        <w:t xml:space="preserve"> и ресурсами, позволяющими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эффективную подготовку к предметной </w:t>
      </w:r>
      <w:r w:rsidR="00615CBD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B51" w:rsidRPr="00202B51" w:rsidRDefault="00202B51" w:rsidP="00680766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B51">
        <w:rPr>
          <w:rFonts w:ascii="Times New Roman" w:hAnsi="Times New Roman" w:cs="Times New Roman"/>
          <w:i/>
          <w:sz w:val="28"/>
          <w:szCs w:val="28"/>
        </w:rPr>
        <w:t>Скиба Н.С.</w:t>
      </w:r>
      <w:r w:rsidR="00680766">
        <w:rPr>
          <w:rFonts w:ascii="Times New Roman" w:hAnsi="Times New Roman" w:cs="Times New Roman"/>
          <w:i/>
          <w:sz w:val="28"/>
          <w:szCs w:val="28"/>
        </w:rPr>
        <w:t>, учитель английского языка</w:t>
      </w:r>
    </w:p>
    <w:p w:rsidR="00202B51" w:rsidRPr="00202B51" w:rsidRDefault="00202B51" w:rsidP="001D0292">
      <w:pPr>
        <w:pStyle w:val="a3"/>
        <w:numPr>
          <w:ilvl w:val="0"/>
          <w:numId w:val="7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неделя. Из опыта работы учителей.</w:t>
      </w:r>
    </w:p>
    <w:p w:rsidR="00EF0DFE" w:rsidRPr="00202B51" w:rsidRDefault="00EF0DFE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B51">
        <w:rPr>
          <w:rFonts w:ascii="Times New Roman" w:hAnsi="Times New Roman" w:cs="Times New Roman"/>
          <w:i/>
          <w:sz w:val="28"/>
          <w:szCs w:val="28"/>
        </w:rPr>
        <w:t>Скиба Н.С.</w:t>
      </w:r>
      <w:r w:rsidR="00680766">
        <w:rPr>
          <w:rFonts w:ascii="Times New Roman" w:hAnsi="Times New Roman" w:cs="Times New Roman"/>
          <w:i/>
          <w:sz w:val="28"/>
          <w:szCs w:val="28"/>
        </w:rPr>
        <w:t>, учитель английского языка</w:t>
      </w:r>
    </w:p>
    <w:p w:rsidR="00680766" w:rsidRPr="00202B51" w:rsidRDefault="00202B51" w:rsidP="00680766">
      <w:pPr>
        <w:pStyle w:val="a3"/>
        <w:tabs>
          <w:tab w:val="left" w:pos="-1701"/>
        </w:tabs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B51">
        <w:rPr>
          <w:rFonts w:ascii="Times New Roman" w:hAnsi="Times New Roman" w:cs="Times New Roman"/>
          <w:i/>
          <w:sz w:val="28"/>
          <w:szCs w:val="28"/>
        </w:rPr>
        <w:t>Устинович А.В.</w:t>
      </w:r>
      <w:r w:rsidR="00680766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</w:p>
    <w:p w:rsidR="00680766" w:rsidRPr="00202B51" w:rsidRDefault="00202B51" w:rsidP="00680766">
      <w:pPr>
        <w:pStyle w:val="a3"/>
        <w:tabs>
          <w:tab w:val="left" w:pos="-1701"/>
        </w:tabs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2B51">
        <w:rPr>
          <w:rFonts w:ascii="Times New Roman" w:hAnsi="Times New Roman" w:cs="Times New Roman"/>
          <w:i/>
          <w:sz w:val="28"/>
          <w:szCs w:val="28"/>
        </w:rPr>
        <w:t>Синкевич</w:t>
      </w:r>
      <w:proofErr w:type="spellEnd"/>
      <w:r w:rsidRPr="00202B51">
        <w:rPr>
          <w:rFonts w:ascii="Times New Roman" w:hAnsi="Times New Roman" w:cs="Times New Roman"/>
          <w:i/>
          <w:sz w:val="28"/>
          <w:szCs w:val="28"/>
        </w:rPr>
        <w:t xml:space="preserve"> Н.И.</w:t>
      </w:r>
      <w:r w:rsidR="00680766">
        <w:rPr>
          <w:rFonts w:ascii="Times New Roman" w:hAnsi="Times New Roman" w:cs="Times New Roman"/>
          <w:i/>
          <w:sz w:val="28"/>
          <w:szCs w:val="28"/>
        </w:rPr>
        <w:t>,</w:t>
      </w:r>
      <w:r w:rsidR="00680766" w:rsidRPr="00680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766">
        <w:rPr>
          <w:rFonts w:ascii="Times New Roman" w:hAnsi="Times New Roman" w:cs="Times New Roman"/>
          <w:i/>
          <w:sz w:val="28"/>
          <w:szCs w:val="28"/>
        </w:rPr>
        <w:t>учитель белорусского языка и литературы</w:t>
      </w:r>
    </w:p>
    <w:p w:rsidR="00202B51" w:rsidRPr="00F157A2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A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15CBD" w:rsidRPr="00F157A2" w:rsidRDefault="00615CBD" w:rsidP="001D0292">
      <w:pPr>
        <w:pStyle w:val="a3"/>
        <w:numPr>
          <w:ilvl w:val="0"/>
          <w:numId w:val="8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Государственного учреждения образования «Академия последипломного образования».// (Электронный ресурс)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8" w:history="1">
        <w:r w:rsidRPr="006C41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www.academy.edu.by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7A2" w:rsidRPr="00F157A2" w:rsidRDefault="00F157A2" w:rsidP="001D0292">
      <w:pPr>
        <w:pStyle w:val="a3"/>
        <w:numPr>
          <w:ilvl w:val="0"/>
          <w:numId w:val="8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7A2">
        <w:rPr>
          <w:rFonts w:ascii="Times New Roman" w:hAnsi="Times New Roman" w:cs="Times New Roman"/>
          <w:sz w:val="28"/>
          <w:szCs w:val="28"/>
        </w:rPr>
        <w:lastRenderedPageBreak/>
        <w:t>Зубрилина</w:t>
      </w:r>
      <w:proofErr w:type="spellEnd"/>
      <w:r w:rsidRPr="00F157A2">
        <w:rPr>
          <w:rFonts w:ascii="Times New Roman" w:hAnsi="Times New Roman" w:cs="Times New Roman"/>
          <w:sz w:val="28"/>
          <w:szCs w:val="28"/>
        </w:rPr>
        <w:t xml:space="preserve"> И.В. Сервисы </w:t>
      </w:r>
      <w:proofErr w:type="spellStart"/>
      <w:r w:rsidRPr="00F157A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57A2">
        <w:rPr>
          <w:rFonts w:ascii="Times New Roman" w:hAnsi="Times New Roman" w:cs="Times New Roman"/>
          <w:sz w:val="28"/>
          <w:szCs w:val="28"/>
        </w:rPr>
        <w:t xml:space="preserve"> 2.0. [Электронный ресурс]. Режим доступа.- http://www.academy.edu.by/files/inyaz_tuk3.pdf. Дата доступа: 27.08.2019</w:t>
      </w:r>
    </w:p>
    <w:p w:rsidR="00F157A2" w:rsidRPr="00E90608" w:rsidRDefault="00F157A2" w:rsidP="001D0292">
      <w:pPr>
        <w:pStyle w:val="a3"/>
        <w:numPr>
          <w:ilvl w:val="0"/>
          <w:numId w:val="8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A2">
        <w:rPr>
          <w:rFonts w:ascii="Times New Roman" w:hAnsi="Times New Roman" w:cs="Times New Roman"/>
          <w:sz w:val="28"/>
          <w:szCs w:val="28"/>
        </w:rPr>
        <w:t>Обучение с использованием социальных сетей. Электронный курс ИИТО ЮНЕСКО [Электронный ресурс] / Институт ЮНЕСКО по информационным технологиям в образовании. – Режим доступа: http://lms.iite.unesco.org/course/view.php?id=13. – Дата доступа: 27.09.2019.</w:t>
      </w:r>
    </w:p>
    <w:p w:rsidR="00615CBD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BC0" w:rsidRDefault="00030BC0" w:rsidP="001D0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CBD" w:rsidRPr="00E810D0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3</w:t>
      </w:r>
    </w:p>
    <w:p w:rsidR="00615CBD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0065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.03.2020 г.</w:t>
      </w:r>
    </w:p>
    <w:p w:rsidR="00615CBD" w:rsidRDefault="00615CBD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15B5">
        <w:rPr>
          <w:rFonts w:ascii="Times New Roman" w:hAnsi="Times New Roman" w:cs="Times New Roman"/>
          <w:sz w:val="28"/>
          <w:szCs w:val="28"/>
        </w:rPr>
        <w:t>Современный подход к организации к</w:t>
      </w:r>
      <w:r w:rsidR="009B0950">
        <w:rPr>
          <w:rFonts w:ascii="Times New Roman" w:hAnsi="Times New Roman" w:cs="Times New Roman"/>
          <w:sz w:val="28"/>
          <w:szCs w:val="28"/>
        </w:rPr>
        <w:t>онтрольно-оценочной</w:t>
      </w:r>
      <w:r w:rsidR="00A815B5" w:rsidRPr="00A815B5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9B0950">
        <w:rPr>
          <w:rFonts w:ascii="Times New Roman" w:hAnsi="Times New Roman" w:cs="Times New Roman"/>
          <w:sz w:val="28"/>
          <w:szCs w:val="28"/>
        </w:rPr>
        <w:t>сти</w:t>
      </w:r>
      <w:r w:rsidR="00A815B5">
        <w:rPr>
          <w:rFonts w:ascii="Times New Roman" w:hAnsi="Times New Roman" w:cs="Times New Roman"/>
          <w:sz w:val="28"/>
          <w:szCs w:val="28"/>
        </w:rPr>
        <w:t xml:space="preserve"> учителя и уча</w:t>
      </w:r>
      <w:r w:rsidR="009B0950">
        <w:rPr>
          <w:rFonts w:ascii="Times New Roman" w:hAnsi="Times New Roman" w:cs="Times New Roman"/>
          <w:sz w:val="28"/>
          <w:szCs w:val="28"/>
        </w:rPr>
        <w:t>щихся</w:t>
      </w:r>
      <w:r w:rsidR="00A815B5">
        <w:rPr>
          <w:rFonts w:ascii="Times New Roman" w:hAnsi="Times New Roman" w:cs="Times New Roman"/>
          <w:sz w:val="28"/>
          <w:szCs w:val="28"/>
        </w:rPr>
        <w:t xml:space="preserve"> на уроках предметов гуманитарного цикла»</w:t>
      </w:r>
      <w:r w:rsidR="00A815B5" w:rsidRPr="00A815B5">
        <w:rPr>
          <w:rFonts w:ascii="Times New Roman" w:hAnsi="Times New Roman" w:cs="Times New Roman"/>
          <w:sz w:val="28"/>
          <w:szCs w:val="28"/>
        </w:rPr>
        <w:t>.</w:t>
      </w:r>
    </w:p>
    <w:p w:rsidR="009B0950" w:rsidRPr="009B0950" w:rsidRDefault="00A815B5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Цель:</w:t>
      </w:r>
      <w:r w:rsidR="009B0950">
        <w:rPr>
          <w:rFonts w:ascii="Times New Roman" w:hAnsi="Times New Roman" w:cs="Times New Roman"/>
          <w:sz w:val="28"/>
          <w:szCs w:val="28"/>
        </w:rPr>
        <w:t xml:space="preserve"> </w:t>
      </w:r>
      <w:r w:rsidR="009B0950" w:rsidRPr="009B095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компетенции</w:t>
      </w:r>
    </w:p>
    <w:p w:rsidR="00A815B5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50">
        <w:rPr>
          <w:rFonts w:ascii="Times New Roman" w:hAnsi="Times New Roman" w:cs="Times New Roman"/>
          <w:sz w:val="28"/>
          <w:szCs w:val="28"/>
        </w:rPr>
        <w:t>учителей при организации кон</w:t>
      </w:r>
      <w:r>
        <w:rPr>
          <w:rFonts w:ascii="Times New Roman" w:hAnsi="Times New Roman" w:cs="Times New Roman"/>
          <w:sz w:val="28"/>
          <w:szCs w:val="28"/>
        </w:rPr>
        <w:t>трольно-оценочной деятельности.</w:t>
      </w:r>
    </w:p>
    <w:p w:rsidR="00A815B5" w:rsidRPr="00E810D0" w:rsidRDefault="00A815B5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1D3C" w:rsidRDefault="00D11D3C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педагогов с нормативными документами, регламентирующими требования по </w:t>
      </w:r>
      <w:r w:rsidRPr="00D11D3C">
        <w:rPr>
          <w:rFonts w:ascii="Times New Roman" w:hAnsi="Times New Roman" w:cs="Times New Roman"/>
          <w:sz w:val="28"/>
          <w:szCs w:val="28"/>
        </w:rPr>
        <w:t>организации контрольно-оценочной деятельности по предметам г</w:t>
      </w:r>
      <w:r>
        <w:rPr>
          <w:rFonts w:ascii="Times New Roman" w:hAnsi="Times New Roman" w:cs="Times New Roman"/>
          <w:sz w:val="28"/>
          <w:szCs w:val="28"/>
        </w:rPr>
        <w:t>уманитарного цикла;</w:t>
      </w:r>
    </w:p>
    <w:p w:rsidR="00D11D3C" w:rsidRDefault="00D11D3C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контрольно-оценочную деятельность на уроке учителя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(разработки урока);</w:t>
      </w:r>
    </w:p>
    <w:p w:rsidR="00D11D3C" w:rsidRDefault="00D11D3C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E810D0">
        <w:rPr>
          <w:rFonts w:ascii="Times New Roman" w:hAnsi="Times New Roman" w:cs="Times New Roman"/>
          <w:sz w:val="28"/>
          <w:szCs w:val="28"/>
        </w:rPr>
        <w:t>зработать фрагмент</w:t>
      </w:r>
      <w:r w:rsidR="00E810D0" w:rsidRPr="00E810D0">
        <w:rPr>
          <w:rFonts w:ascii="Times New Roman" w:hAnsi="Times New Roman" w:cs="Times New Roman"/>
          <w:sz w:val="28"/>
          <w:szCs w:val="28"/>
        </w:rPr>
        <w:t xml:space="preserve"> урока с контрольно-оценочной составляющей для конкретного учебного занятия.</w:t>
      </w:r>
    </w:p>
    <w:p w:rsidR="00E810D0" w:rsidRPr="00030BC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810D0"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F157A2" w:rsidRPr="00030BC0" w:rsidRDefault="00F157A2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95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Ход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950" w:rsidRDefault="009B0950" w:rsidP="001D0292">
      <w:pPr>
        <w:pStyle w:val="a3"/>
        <w:numPr>
          <w:ilvl w:val="0"/>
          <w:numId w:val="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B0950">
        <w:rPr>
          <w:rFonts w:ascii="Times New Roman" w:hAnsi="Times New Roman" w:cs="Times New Roman"/>
          <w:sz w:val="28"/>
          <w:szCs w:val="28"/>
        </w:rPr>
        <w:t>ребования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50">
        <w:rPr>
          <w:rFonts w:ascii="Times New Roman" w:hAnsi="Times New Roman" w:cs="Times New Roman"/>
          <w:sz w:val="28"/>
          <w:szCs w:val="28"/>
        </w:rPr>
        <w:t>документов по организации контрольно-оценочной деятельности по предметам гуманитарного цикла.</w:t>
      </w:r>
    </w:p>
    <w:p w:rsidR="009B0950" w:rsidRPr="00E810D0" w:rsidRDefault="009B0950" w:rsidP="00680766">
      <w:pPr>
        <w:pStyle w:val="a3"/>
        <w:tabs>
          <w:tab w:val="left" w:pos="2552"/>
          <w:tab w:val="left" w:pos="5953"/>
        </w:tabs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10D0">
        <w:rPr>
          <w:rFonts w:ascii="Times New Roman" w:hAnsi="Times New Roman" w:cs="Times New Roman"/>
          <w:i/>
          <w:sz w:val="28"/>
          <w:szCs w:val="28"/>
        </w:rPr>
        <w:t>Скиба Н.С.</w:t>
      </w:r>
      <w:r w:rsidR="00680766">
        <w:rPr>
          <w:rFonts w:ascii="Times New Roman" w:hAnsi="Times New Roman" w:cs="Times New Roman"/>
          <w:i/>
          <w:sz w:val="28"/>
          <w:szCs w:val="28"/>
        </w:rPr>
        <w:t>, руководитель МО</w:t>
      </w:r>
    </w:p>
    <w:p w:rsidR="009B0950" w:rsidRDefault="009B0950" w:rsidP="001D0292">
      <w:pPr>
        <w:pStyle w:val="a3"/>
        <w:numPr>
          <w:ilvl w:val="0"/>
          <w:numId w:val="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B0950">
        <w:rPr>
          <w:rFonts w:ascii="Times New Roman" w:hAnsi="Times New Roman" w:cs="Times New Roman"/>
          <w:sz w:val="28"/>
          <w:szCs w:val="28"/>
        </w:rPr>
        <w:t>нализ контрольно-оценочной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50">
        <w:rPr>
          <w:rFonts w:ascii="Times New Roman" w:hAnsi="Times New Roman" w:cs="Times New Roman"/>
          <w:sz w:val="28"/>
          <w:szCs w:val="28"/>
        </w:rPr>
        <w:t xml:space="preserve">деятельности на учебном занятии по  </w:t>
      </w:r>
      <w:r w:rsidR="00D11D3C">
        <w:rPr>
          <w:rFonts w:ascii="Times New Roman" w:hAnsi="Times New Roman" w:cs="Times New Roman"/>
          <w:sz w:val="28"/>
          <w:szCs w:val="28"/>
        </w:rPr>
        <w:t xml:space="preserve">предмету «Русский язык» </w:t>
      </w:r>
      <w:r w:rsidRPr="009B0950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9B095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D11D3C">
        <w:rPr>
          <w:rFonts w:ascii="Times New Roman" w:hAnsi="Times New Roman" w:cs="Times New Roman"/>
          <w:sz w:val="28"/>
          <w:szCs w:val="28"/>
        </w:rPr>
        <w:t xml:space="preserve"> или готово </w:t>
      </w:r>
      <w:r w:rsidRPr="00D11D3C">
        <w:rPr>
          <w:rFonts w:ascii="Times New Roman" w:hAnsi="Times New Roman" w:cs="Times New Roman"/>
          <w:sz w:val="28"/>
          <w:szCs w:val="28"/>
        </w:rPr>
        <w:t>разработки учебного занятия;</w:t>
      </w:r>
    </w:p>
    <w:p w:rsidR="00D11D3C" w:rsidRPr="00D11D3C" w:rsidRDefault="00D11D3C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10D0">
        <w:rPr>
          <w:rFonts w:ascii="Times New Roman" w:hAnsi="Times New Roman" w:cs="Times New Roman"/>
          <w:i/>
          <w:sz w:val="28"/>
          <w:szCs w:val="28"/>
        </w:rPr>
        <w:t>Участвуют все участники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950" w:rsidRDefault="00D11D3C" w:rsidP="001D0292">
      <w:pPr>
        <w:pStyle w:val="a3"/>
        <w:numPr>
          <w:ilvl w:val="0"/>
          <w:numId w:val="9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0950" w:rsidRPr="009B0950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E810D0">
        <w:rPr>
          <w:rFonts w:ascii="Times New Roman" w:hAnsi="Times New Roman" w:cs="Times New Roman"/>
          <w:sz w:val="28"/>
          <w:szCs w:val="28"/>
        </w:rPr>
        <w:t xml:space="preserve">фрагмента урока с </w:t>
      </w:r>
      <w:r w:rsidR="009B0950" w:rsidRPr="009B0950">
        <w:rPr>
          <w:rFonts w:ascii="Times New Roman" w:hAnsi="Times New Roman" w:cs="Times New Roman"/>
          <w:sz w:val="28"/>
          <w:szCs w:val="28"/>
        </w:rPr>
        <w:t>контрольно-оценочной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составляющей для конкретного </w:t>
      </w:r>
      <w:r w:rsidR="009B0950" w:rsidRPr="00D11D3C">
        <w:rPr>
          <w:rFonts w:ascii="Times New Roman" w:hAnsi="Times New Roman" w:cs="Times New Roman"/>
          <w:sz w:val="28"/>
          <w:szCs w:val="28"/>
        </w:rPr>
        <w:t>учеб</w:t>
      </w:r>
      <w:r w:rsidR="00E810D0">
        <w:rPr>
          <w:rFonts w:ascii="Times New Roman" w:hAnsi="Times New Roman" w:cs="Times New Roman"/>
          <w:sz w:val="28"/>
          <w:szCs w:val="28"/>
        </w:rPr>
        <w:t>ного занятия.</w:t>
      </w:r>
    </w:p>
    <w:p w:rsidR="00D11D3C" w:rsidRPr="00E810D0" w:rsidRDefault="00D11D3C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D0">
        <w:rPr>
          <w:rFonts w:ascii="Times New Roman" w:hAnsi="Times New Roman" w:cs="Times New Roman"/>
          <w:i/>
          <w:sz w:val="28"/>
          <w:szCs w:val="28"/>
        </w:rPr>
        <w:t>Работа в группах по предметам.</w:t>
      </w:r>
    </w:p>
    <w:p w:rsidR="009B0950" w:rsidRPr="00E810D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B0950" w:rsidRPr="009B095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950" w:rsidRPr="009B0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0950" w:rsidRPr="009B0950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="009B0950" w:rsidRPr="009B0950">
        <w:rPr>
          <w:rFonts w:ascii="Times New Roman" w:hAnsi="Times New Roman" w:cs="Times New Roman"/>
          <w:sz w:val="28"/>
          <w:szCs w:val="28"/>
        </w:rPr>
        <w:t xml:space="preserve"> Н.И. Контрольно-оценочная деятельность учителя и</w:t>
      </w:r>
    </w:p>
    <w:p w:rsidR="009B0950" w:rsidRPr="009B095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50">
        <w:rPr>
          <w:rFonts w:ascii="Times New Roman" w:hAnsi="Times New Roman" w:cs="Times New Roman"/>
          <w:sz w:val="28"/>
          <w:szCs w:val="28"/>
        </w:rPr>
        <w:t xml:space="preserve">учащихся / Н.И. </w:t>
      </w:r>
      <w:proofErr w:type="spellStart"/>
      <w:r w:rsidRPr="009B0950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9B0950">
        <w:rPr>
          <w:rFonts w:ascii="Times New Roman" w:hAnsi="Times New Roman" w:cs="Times New Roman"/>
          <w:sz w:val="28"/>
          <w:szCs w:val="28"/>
        </w:rPr>
        <w:t xml:space="preserve">. – Минск, </w:t>
      </w:r>
      <w:proofErr w:type="gramStart"/>
      <w:r w:rsidRPr="009B0950">
        <w:rPr>
          <w:rFonts w:ascii="Times New Roman" w:hAnsi="Times New Roman" w:cs="Times New Roman"/>
          <w:sz w:val="28"/>
          <w:szCs w:val="28"/>
        </w:rPr>
        <w:t>Сэр-Вит</w:t>
      </w:r>
      <w:proofErr w:type="gramEnd"/>
      <w:r w:rsidRPr="009B0950">
        <w:rPr>
          <w:rFonts w:ascii="Times New Roman" w:hAnsi="Times New Roman" w:cs="Times New Roman"/>
          <w:sz w:val="28"/>
          <w:szCs w:val="28"/>
        </w:rPr>
        <w:t>, 2012.</w:t>
      </w:r>
    </w:p>
    <w:p w:rsidR="009B0950" w:rsidRPr="009B095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950" w:rsidRPr="009B0950">
        <w:rPr>
          <w:rFonts w:ascii="Times New Roman" w:hAnsi="Times New Roman" w:cs="Times New Roman"/>
          <w:sz w:val="28"/>
          <w:szCs w:val="28"/>
        </w:rPr>
        <w:t>. Национальный образовательный портал [Электронный ресурс] –</w:t>
      </w:r>
    </w:p>
    <w:p w:rsidR="009B0950" w:rsidRPr="009B095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50">
        <w:rPr>
          <w:rFonts w:ascii="Times New Roman" w:hAnsi="Times New Roman" w:cs="Times New Roman"/>
          <w:sz w:val="28"/>
          <w:szCs w:val="28"/>
        </w:rPr>
        <w:t>Режим доступа: http://www.adu.by.</w:t>
      </w:r>
    </w:p>
    <w:p w:rsidR="009B0950" w:rsidRPr="009B095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950" w:rsidRPr="009B0950">
        <w:rPr>
          <w:rFonts w:ascii="Times New Roman" w:hAnsi="Times New Roman" w:cs="Times New Roman"/>
          <w:sz w:val="28"/>
          <w:szCs w:val="28"/>
        </w:rPr>
        <w:t>. Нормы оценки результатов учебной деятельности учащихся</w:t>
      </w:r>
    </w:p>
    <w:p w:rsidR="009B0950" w:rsidRPr="009B095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50">
        <w:rPr>
          <w:rFonts w:ascii="Times New Roman" w:hAnsi="Times New Roman" w:cs="Times New Roman"/>
          <w:sz w:val="28"/>
          <w:szCs w:val="28"/>
        </w:rPr>
        <w:t>общеобразовательных учреждений по учебным предметам. Общие</w:t>
      </w:r>
    </w:p>
    <w:p w:rsidR="009B0950" w:rsidRPr="009B095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50">
        <w:rPr>
          <w:rFonts w:ascii="Times New Roman" w:hAnsi="Times New Roman" w:cs="Times New Roman"/>
          <w:sz w:val="28"/>
          <w:szCs w:val="28"/>
        </w:rPr>
        <w:t>положения.</w:t>
      </w:r>
    </w:p>
    <w:p w:rsidR="009B0950" w:rsidRPr="009B095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950" w:rsidRPr="009B0950">
        <w:rPr>
          <w:rFonts w:ascii="Times New Roman" w:hAnsi="Times New Roman" w:cs="Times New Roman"/>
          <w:sz w:val="28"/>
          <w:szCs w:val="28"/>
        </w:rPr>
        <w:t>. Сайт Академии последипломного образования [Электронный ресурс] –</w:t>
      </w:r>
    </w:p>
    <w:p w:rsidR="00030BC0" w:rsidRDefault="009B095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95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="00500656" w:rsidRPr="00E167E2">
          <w:rPr>
            <w:rStyle w:val="a5"/>
            <w:rFonts w:ascii="Times New Roman" w:hAnsi="Times New Roman" w:cs="Times New Roman"/>
            <w:sz w:val="28"/>
            <w:szCs w:val="28"/>
          </w:rPr>
          <w:t>http://academy.edu.by</w:t>
        </w:r>
      </w:hyperlink>
      <w:r w:rsidRPr="009B0950">
        <w:rPr>
          <w:rFonts w:ascii="Times New Roman" w:hAnsi="Times New Roman" w:cs="Times New Roman"/>
          <w:sz w:val="28"/>
          <w:szCs w:val="28"/>
        </w:rPr>
        <w:t>.</w:t>
      </w:r>
      <w:r w:rsidR="00030BC0">
        <w:rPr>
          <w:rFonts w:ascii="Times New Roman" w:hAnsi="Times New Roman" w:cs="Times New Roman"/>
          <w:sz w:val="28"/>
          <w:szCs w:val="28"/>
        </w:rPr>
        <w:t xml:space="preserve"> </w:t>
      </w:r>
      <w:r w:rsidR="00030BC0">
        <w:rPr>
          <w:rFonts w:ascii="Times New Roman" w:hAnsi="Times New Roman" w:cs="Times New Roman"/>
          <w:sz w:val="28"/>
          <w:szCs w:val="28"/>
        </w:rPr>
        <w:br w:type="page"/>
      </w:r>
    </w:p>
    <w:p w:rsidR="00E810D0" w:rsidRPr="00500656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4</w:t>
      </w:r>
    </w:p>
    <w:p w:rsidR="00E810D0" w:rsidRDefault="00E810D0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56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05.2020 г.</w:t>
      </w:r>
    </w:p>
    <w:p w:rsidR="00E810D0" w:rsidRDefault="00B53E17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5536">
        <w:rPr>
          <w:rFonts w:ascii="Times New Roman" w:hAnsi="Times New Roman" w:cs="Times New Roman"/>
          <w:sz w:val="28"/>
          <w:szCs w:val="28"/>
        </w:rPr>
        <w:t>Анализ работы учителей методического объединения  по обеспечению качества образования».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анализ и подведение итогов работы МО за </w:t>
      </w:r>
      <w:r w:rsidR="00030BC0">
        <w:rPr>
          <w:rFonts w:ascii="Times New Roman" w:hAnsi="Times New Roman" w:cs="Times New Roman"/>
          <w:sz w:val="28"/>
          <w:szCs w:val="28"/>
        </w:rPr>
        <w:t xml:space="preserve">2019/2020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6E5536" w:rsidRPr="0050065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реализации творческого потенциала педагогов;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работу методического объединения</w:t>
      </w:r>
      <w:r w:rsidR="00500656">
        <w:rPr>
          <w:rFonts w:ascii="Times New Roman" w:hAnsi="Times New Roman" w:cs="Times New Roman"/>
          <w:sz w:val="28"/>
          <w:szCs w:val="28"/>
        </w:rPr>
        <w:t xml:space="preserve"> за </w:t>
      </w:r>
      <w:r w:rsidR="00030BC0">
        <w:rPr>
          <w:rFonts w:ascii="Times New Roman" w:hAnsi="Times New Roman" w:cs="Times New Roman"/>
          <w:sz w:val="28"/>
          <w:szCs w:val="28"/>
        </w:rPr>
        <w:t xml:space="preserve">2019/2020 </w:t>
      </w:r>
      <w:r w:rsidR="00500656">
        <w:rPr>
          <w:rFonts w:ascii="Times New Roman" w:hAnsi="Times New Roman" w:cs="Times New Roman"/>
          <w:sz w:val="28"/>
          <w:szCs w:val="28"/>
        </w:rPr>
        <w:t>учебный год;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задачи МО на следующий год.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5536" w:rsidRPr="00500656" w:rsidRDefault="006E5536" w:rsidP="001D0292">
      <w:pPr>
        <w:pStyle w:val="a3"/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5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6E5536" w:rsidRDefault="006E5536" w:rsidP="001D0292">
      <w:pPr>
        <w:pStyle w:val="a3"/>
        <w:numPr>
          <w:ilvl w:val="0"/>
          <w:numId w:val="1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педагогов о проделанной работе по самообразованию.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656">
        <w:rPr>
          <w:rFonts w:ascii="Times New Roman" w:hAnsi="Times New Roman" w:cs="Times New Roman"/>
          <w:i/>
          <w:sz w:val="28"/>
          <w:szCs w:val="28"/>
        </w:rPr>
        <w:t>Участвуют все участники заседания.</w:t>
      </w:r>
    </w:p>
    <w:p w:rsidR="00500656" w:rsidRP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656" w:rsidRDefault="006E5536" w:rsidP="001D0292">
      <w:pPr>
        <w:pStyle w:val="a3"/>
        <w:numPr>
          <w:ilvl w:val="0"/>
          <w:numId w:val="1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МО предметов гуманитарного цикла</w:t>
      </w:r>
      <w:r w:rsidR="00500656">
        <w:rPr>
          <w:rFonts w:ascii="Times New Roman" w:hAnsi="Times New Roman" w:cs="Times New Roman"/>
          <w:sz w:val="28"/>
          <w:szCs w:val="28"/>
        </w:rPr>
        <w:t xml:space="preserve"> за </w:t>
      </w:r>
      <w:r w:rsidR="00030BC0">
        <w:rPr>
          <w:rFonts w:ascii="Times New Roman" w:hAnsi="Times New Roman" w:cs="Times New Roman"/>
          <w:sz w:val="28"/>
          <w:szCs w:val="28"/>
        </w:rPr>
        <w:t xml:space="preserve">2019/2020 </w:t>
      </w:r>
      <w:r w:rsidR="00500656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656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500656" w:rsidRP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536" w:rsidRDefault="006E5536" w:rsidP="001D0292">
      <w:pPr>
        <w:pStyle w:val="a3"/>
        <w:numPr>
          <w:ilvl w:val="0"/>
          <w:numId w:val="10"/>
        </w:numPr>
        <w:tabs>
          <w:tab w:val="left" w:pos="2552"/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задач МО на следующий учебный год.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656">
        <w:rPr>
          <w:rFonts w:ascii="Times New Roman" w:hAnsi="Times New Roman" w:cs="Times New Roman"/>
          <w:i/>
          <w:sz w:val="28"/>
          <w:szCs w:val="28"/>
        </w:rPr>
        <w:t>Скиба Н.С.</w:t>
      </w: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500656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0656" w:rsidRPr="00500656" w:rsidRDefault="0050065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0656" w:rsidRPr="00500656" w:rsidRDefault="00500656" w:rsidP="001D0292">
      <w:pPr>
        <w:pStyle w:val="a3"/>
        <w:numPr>
          <w:ilvl w:val="0"/>
          <w:numId w:val="13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sz w:val="28"/>
          <w:szCs w:val="28"/>
        </w:rPr>
        <w:t>Национальный образовательный портал /Образовательные стандарты общего среднего образования.// (Электронный ресурс)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10" w:history="1"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adu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uchitelyu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normativnye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pravovye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00656">
        <w:rPr>
          <w:rFonts w:ascii="Times New Roman" w:hAnsi="Times New Roman" w:cs="Times New Roman"/>
          <w:sz w:val="28"/>
          <w:szCs w:val="28"/>
        </w:rPr>
        <w:t>.</w:t>
      </w:r>
    </w:p>
    <w:p w:rsidR="00500656" w:rsidRDefault="00500656" w:rsidP="001D0292">
      <w:pPr>
        <w:pStyle w:val="a3"/>
        <w:numPr>
          <w:ilvl w:val="0"/>
          <w:numId w:val="13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656">
        <w:rPr>
          <w:rFonts w:ascii="Times New Roman" w:hAnsi="Times New Roman" w:cs="Times New Roman"/>
          <w:sz w:val="28"/>
          <w:szCs w:val="28"/>
        </w:rPr>
        <w:t>Сайт Государственного учреждения образования «Академия последипломного образования».// (Электронный ресурс)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006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656"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11" w:history="1"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5006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06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500656">
        <w:rPr>
          <w:rFonts w:ascii="Times New Roman" w:hAnsi="Times New Roman" w:cs="Times New Roman"/>
          <w:sz w:val="28"/>
          <w:szCs w:val="28"/>
        </w:rPr>
        <w:t>.</w:t>
      </w:r>
    </w:p>
    <w:p w:rsidR="00E25AFA" w:rsidRPr="00500656" w:rsidRDefault="00E25AFA" w:rsidP="001D0292">
      <w:pPr>
        <w:pStyle w:val="a3"/>
        <w:numPr>
          <w:ilvl w:val="0"/>
          <w:numId w:val="13"/>
        </w:num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сайт учителя английского языка Скиба Натальи Станиславовны.// (Электронный ресурс)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ежим доступа</w:t>
      </w:r>
      <w:r w:rsidR="00E13CE0">
        <w:rPr>
          <w:rFonts w:ascii="Times New Roman" w:hAnsi="Times New Roman" w:cs="Times New Roman"/>
          <w:sz w:val="28"/>
          <w:szCs w:val="28"/>
        </w:rPr>
        <w:t xml:space="preserve"> </w:t>
      </w:r>
      <w:r w:rsidR="00E13CE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3CE0" w:rsidRPr="00E13CE0">
        <w:rPr>
          <w:rFonts w:ascii="Times New Roman" w:hAnsi="Times New Roman" w:cs="Times New Roman"/>
          <w:sz w:val="28"/>
          <w:szCs w:val="28"/>
        </w:rPr>
        <w:t>://</w:t>
      </w:r>
      <w:r w:rsidR="00E13CE0" w:rsidRPr="00E13CE0">
        <w:t xml:space="preserve"> 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13CE0" w:rsidRPr="00E13CE0">
        <w:rPr>
          <w:rFonts w:ascii="Times New Roman" w:hAnsi="Times New Roman" w:cs="Times New Roman"/>
          <w:sz w:val="28"/>
          <w:szCs w:val="28"/>
        </w:rPr>
        <w:t>://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="00E13CE0" w:rsidRPr="00E13C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.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13CE0" w:rsidRPr="00E13CE0">
        <w:rPr>
          <w:rFonts w:ascii="Times New Roman" w:hAnsi="Times New Roman" w:cs="Times New Roman"/>
          <w:sz w:val="28"/>
          <w:szCs w:val="28"/>
        </w:rPr>
        <w:t>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13CE0" w:rsidRPr="00E13CE0">
        <w:rPr>
          <w:rFonts w:ascii="Times New Roman" w:hAnsi="Times New Roman" w:cs="Times New Roman"/>
          <w:sz w:val="28"/>
          <w:szCs w:val="28"/>
        </w:rPr>
        <w:t>/111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YlgyCWLRBUt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twx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oUr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6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13CE0" w:rsidRPr="00E1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vqBEbxmo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13CE0" w:rsidRPr="00E13CE0">
        <w:rPr>
          <w:rFonts w:ascii="Times New Roman" w:hAnsi="Times New Roman" w:cs="Times New Roman"/>
          <w:sz w:val="28"/>
          <w:szCs w:val="28"/>
        </w:rPr>
        <w:t>/1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13CE0" w:rsidRPr="00E13CE0">
        <w:rPr>
          <w:rFonts w:ascii="Times New Roman" w:hAnsi="Times New Roman" w:cs="Times New Roman"/>
          <w:sz w:val="28"/>
          <w:szCs w:val="28"/>
        </w:rPr>
        <w:t>_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="00E13CE0" w:rsidRPr="00E13CE0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wQv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YWTSe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CgVhMphFINb</w:t>
      </w:r>
      <w:proofErr w:type="spellEnd"/>
      <w:r w:rsidR="00E13CE0" w:rsidRPr="00E13CE0">
        <w:rPr>
          <w:rFonts w:ascii="Times New Roman" w:hAnsi="Times New Roman" w:cs="Times New Roman"/>
          <w:sz w:val="28"/>
          <w:szCs w:val="28"/>
        </w:rPr>
        <w:t>879/</w:t>
      </w:r>
      <w:r w:rsidR="00E13CE0" w:rsidRPr="00E13CE0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="00E13CE0" w:rsidRPr="00E13CE0">
        <w:rPr>
          <w:rFonts w:ascii="Times New Roman" w:hAnsi="Times New Roman" w:cs="Times New Roman"/>
          <w:sz w:val="28"/>
          <w:szCs w:val="28"/>
        </w:rPr>
        <w:t>.</w:t>
      </w:r>
    </w:p>
    <w:p w:rsidR="006E5536" w:rsidRDefault="006E553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5536" w:rsidRPr="00A815B5" w:rsidRDefault="006E5536" w:rsidP="001D0292">
      <w:pPr>
        <w:pStyle w:val="a3"/>
        <w:tabs>
          <w:tab w:val="left" w:pos="2552"/>
          <w:tab w:val="left" w:pos="595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65F9" w:rsidRPr="00BF65E6" w:rsidRDefault="009465F9" w:rsidP="001D0292">
      <w:pPr>
        <w:tabs>
          <w:tab w:val="left" w:pos="59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465F9" w:rsidRPr="00BF65E6" w:rsidSect="0068076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B9F"/>
    <w:multiLevelType w:val="hybridMultilevel"/>
    <w:tmpl w:val="8510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021"/>
    <w:multiLevelType w:val="hybridMultilevel"/>
    <w:tmpl w:val="3006E3CC"/>
    <w:lvl w:ilvl="0" w:tplc="25E6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F3528"/>
    <w:multiLevelType w:val="hybridMultilevel"/>
    <w:tmpl w:val="DB2E073E"/>
    <w:lvl w:ilvl="0" w:tplc="2FFA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91FD3"/>
    <w:multiLevelType w:val="hybridMultilevel"/>
    <w:tmpl w:val="2312E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04700"/>
    <w:multiLevelType w:val="hybridMultilevel"/>
    <w:tmpl w:val="BF94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2D35"/>
    <w:multiLevelType w:val="hybridMultilevel"/>
    <w:tmpl w:val="0DA8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228A"/>
    <w:multiLevelType w:val="hybridMultilevel"/>
    <w:tmpl w:val="8966A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0C5"/>
    <w:multiLevelType w:val="hybridMultilevel"/>
    <w:tmpl w:val="DAA6B4BA"/>
    <w:lvl w:ilvl="0" w:tplc="34BA0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3509F"/>
    <w:multiLevelType w:val="hybridMultilevel"/>
    <w:tmpl w:val="2000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432C"/>
    <w:multiLevelType w:val="hybridMultilevel"/>
    <w:tmpl w:val="3868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43EC6"/>
    <w:multiLevelType w:val="hybridMultilevel"/>
    <w:tmpl w:val="2312E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426E1"/>
    <w:multiLevelType w:val="hybridMultilevel"/>
    <w:tmpl w:val="84BC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C673E"/>
    <w:multiLevelType w:val="hybridMultilevel"/>
    <w:tmpl w:val="BC3CEB88"/>
    <w:lvl w:ilvl="0" w:tplc="82767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68"/>
    <w:rsid w:val="00030BC0"/>
    <w:rsid w:val="00063B18"/>
    <w:rsid w:val="0007773F"/>
    <w:rsid w:val="001058BC"/>
    <w:rsid w:val="001D0292"/>
    <w:rsid w:val="00202B51"/>
    <w:rsid w:val="0024737D"/>
    <w:rsid w:val="00275C37"/>
    <w:rsid w:val="00283CC5"/>
    <w:rsid w:val="002903DE"/>
    <w:rsid w:val="002B0B4C"/>
    <w:rsid w:val="002B4768"/>
    <w:rsid w:val="002D08B7"/>
    <w:rsid w:val="00354B04"/>
    <w:rsid w:val="003C1A4C"/>
    <w:rsid w:val="003E6A43"/>
    <w:rsid w:val="00415531"/>
    <w:rsid w:val="004379BF"/>
    <w:rsid w:val="00500656"/>
    <w:rsid w:val="005C197A"/>
    <w:rsid w:val="00615CBD"/>
    <w:rsid w:val="00680766"/>
    <w:rsid w:val="006D2CDA"/>
    <w:rsid w:val="006E5536"/>
    <w:rsid w:val="00713DB4"/>
    <w:rsid w:val="007F4A12"/>
    <w:rsid w:val="00822BFD"/>
    <w:rsid w:val="00853EB1"/>
    <w:rsid w:val="008C397E"/>
    <w:rsid w:val="00912FB7"/>
    <w:rsid w:val="009465F9"/>
    <w:rsid w:val="009B0950"/>
    <w:rsid w:val="00A04D13"/>
    <w:rsid w:val="00A815B5"/>
    <w:rsid w:val="00AE571C"/>
    <w:rsid w:val="00B24E6F"/>
    <w:rsid w:val="00B53E17"/>
    <w:rsid w:val="00B868A6"/>
    <w:rsid w:val="00BF65E6"/>
    <w:rsid w:val="00C31C17"/>
    <w:rsid w:val="00C74869"/>
    <w:rsid w:val="00D11D3C"/>
    <w:rsid w:val="00DF5431"/>
    <w:rsid w:val="00E13CE0"/>
    <w:rsid w:val="00E25AFA"/>
    <w:rsid w:val="00E317E1"/>
    <w:rsid w:val="00E810D0"/>
    <w:rsid w:val="00E90608"/>
    <w:rsid w:val="00EF0DFE"/>
    <w:rsid w:val="00F157A2"/>
    <w:rsid w:val="00F36312"/>
    <w:rsid w:val="00F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0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0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cademy.edu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uchitelyu/normativnye-pravovye-dokumenty.html" TargetMode="External"/><Relationship Id="rId11" Type="http://schemas.openxmlformats.org/officeDocument/2006/relationships/hyperlink" Target="http://www.academy.ed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u.by/ru/uchitelyu/normativnye-pravovye-dokumen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2019-11-12T11:05:00Z</dcterms:created>
  <dcterms:modified xsi:type="dcterms:W3CDTF">2019-11-12T11:05:00Z</dcterms:modified>
</cp:coreProperties>
</file>