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DA" w:rsidRPr="003E7E98" w:rsidRDefault="00E26FDA" w:rsidP="00E26FDA">
      <w:pPr>
        <w:spacing w:after="0" w:line="240" w:lineRule="auto"/>
        <w:ind w:right="2003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bookmarkStart w:id="0" w:name="_GoBack"/>
      <w:bookmarkEnd w:id="0"/>
      <w:r w:rsidRPr="003E7E9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Правила безопасного поведения на льду</w:t>
      </w:r>
    </w:p>
    <w:p w:rsidR="003E7E98" w:rsidRDefault="003E7E98">
      <w:pP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</w:p>
    <w:p w:rsidR="00E26FDA" w:rsidRPr="003E7E98" w:rsidRDefault="00E26FDA">
      <w:pP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Начало декабря – этот период года знаменуется появлением стабильных нескольких градусов мороза, первым льдом, первыми рыбаками, </w:t>
      </w:r>
      <w:proofErr w:type="gramStart"/>
      <w:r w:rsidRPr="003E7E98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и</w:t>
      </w:r>
      <w:proofErr w:type="gramEnd"/>
      <w:r w:rsidRPr="003E7E98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к сожалению, первыми жертвами среди неосторожных людей.</w:t>
      </w:r>
    </w:p>
    <w:p w:rsidR="00CC2258" w:rsidRPr="003E7E98" w:rsidRDefault="00CC2258" w:rsidP="00CC2258">
      <w:pPr>
        <w:pStyle w:val="3"/>
        <w:shd w:val="clear" w:color="auto" w:fill="FFFFFF"/>
        <w:spacing w:before="188" w:after="125"/>
        <w:rPr>
          <w:rFonts w:ascii="Times New Roman" w:hAnsi="Times New Roman" w:cs="Times New Roman"/>
          <w:color w:val="111111"/>
          <w:sz w:val="20"/>
          <w:szCs w:val="20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Толщина льда и его прочность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Толщина льда, для безопасного пребывания на нем, составляет минимум – 10 см (на пресных водоемах), 15 см (на соленых водоемах), но при условии, что температура воздуха в последние 3 дня не поднималась до 0</w:t>
      </w:r>
      <w:proofErr w:type="gramStart"/>
      <w:r w:rsidRPr="003E7E98">
        <w:rPr>
          <w:color w:val="111111"/>
          <w:sz w:val="18"/>
          <w:szCs w:val="18"/>
        </w:rPr>
        <w:t>°С</w:t>
      </w:r>
      <w:proofErr w:type="gramEnd"/>
      <w:r w:rsidRPr="003E7E98">
        <w:rPr>
          <w:color w:val="111111"/>
          <w:sz w:val="18"/>
          <w:szCs w:val="18"/>
        </w:rPr>
        <w:t xml:space="preserve"> и выше.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Минимальная толщина для переправы через лед на легковом автомобиле – 30 см, внедорожнике – 35 см.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Помните, даже если ледовая толща имеет хороший слой, при температуре 0</w:t>
      </w:r>
      <w:proofErr w:type="gramStart"/>
      <w:r w:rsidRPr="003E7E98">
        <w:rPr>
          <w:color w:val="111111"/>
          <w:sz w:val="18"/>
          <w:szCs w:val="18"/>
        </w:rPr>
        <w:t>°С</w:t>
      </w:r>
      <w:proofErr w:type="gramEnd"/>
      <w:r w:rsidRPr="003E7E98">
        <w:rPr>
          <w:color w:val="111111"/>
          <w:sz w:val="18"/>
          <w:szCs w:val="18"/>
        </w:rPr>
        <w:t xml:space="preserve"> в течение 3х и более дней, ее прочность снижается на 25%.</w:t>
      </w:r>
    </w:p>
    <w:p w:rsidR="00CC2258" w:rsidRPr="003E7E98" w:rsidRDefault="00CC2258" w:rsidP="00CC2258">
      <w:pPr>
        <w:pStyle w:val="3"/>
        <w:shd w:val="clear" w:color="auto" w:fill="FFFFFF"/>
        <w:spacing w:before="188" w:after="125"/>
        <w:rPr>
          <w:rFonts w:ascii="Times New Roman" w:hAnsi="Times New Roman" w:cs="Times New Roman"/>
          <w:color w:val="111111"/>
          <w:sz w:val="20"/>
          <w:szCs w:val="20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Прочность льда также ослаблена в следующих местах: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 водоемах с быстрым течением воды;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 местах подводных ключей или стоковых вод;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вблизи растительности – около камышей, кустов, деревьев;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 местах с примерзшими корягами, автомобильными шинами, палками и т.д.;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 местах с большими замерзшими пузырями;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в местах с обильным количеством трещин, особенно места, которые очерчены трещиной от основной массы льда замерзшего водоема.</w:t>
      </w:r>
    </w:p>
    <w:p w:rsidR="00CC2258" w:rsidRPr="003E7E98" w:rsidRDefault="00CC2258" w:rsidP="00CC2258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imes New Roman" w:hAnsi="Times New Roman" w:cs="Times New Roman"/>
          <w:color w:val="111111"/>
          <w:sz w:val="15"/>
          <w:szCs w:val="15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помните, темный лёд притягивает солнечные лучи, поэтому в этих местах он быстрее подвержен таянию.</w:t>
      </w:r>
    </w:p>
    <w:p w:rsidR="00CC2258" w:rsidRPr="003E7E98" w:rsidRDefault="00CC2258" w:rsidP="00CC2258">
      <w:pPr>
        <w:pStyle w:val="3"/>
        <w:shd w:val="clear" w:color="auto" w:fill="FFFFFF"/>
        <w:spacing w:before="188" w:after="125"/>
        <w:rPr>
          <w:rFonts w:ascii="Times New Roman" w:hAnsi="Times New Roman" w:cs="Times New Roman"/>
          <w:color w:val="111111"/>
          <w:sz w:val="20"/>
          <w:szCs w:val="20"/>
        </w:rPr>
      </w:pPr>
      <w:r w:rsidRPr="003E7E98">
        <w:rPr>
          <w:rFonts w:ascii="Times New Roman" w:hAnsi="Times New Roman" w:cs="Times New Roman"/>
          <w:color w:val="111111"/>
          <w:sz w:val="18"/>
          <w:szCs w:val="18"/>
        </w:rPr>
        <w:t>Цвет льда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Лёд голубого цвета – самый надежный лёд.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 xml:space="preserve">Лёд белого цвета – прочность уменьшена в 2 раза, по сравнению с </w:t>
      </w:r>
      <w:proofErr w:type="gramStart"/>
      <w:r w:rsidRPr="003E7E98">
        <w:rPr>
          <w:color w:val="111111"/>
          <w:sz w:val="18"/>
          <w:szCs w:val="18"/>
        </w:rPr>
        <w:t>голубым</w:t>
      </w:r>
      <w:proofErr w:type="gramEnd"/>
      <w:r w:rsidRPr="003E7E98">
        <w:rPr>
          <w:color w:val="111111"/>
          <w:sz w:val="18"/>
          <w:szCs w:val="18"/>
        </w:rPr>
        <w:t>.</w:t>
      </w:r>
    </w:p>
    <w:p w:rsidR="00CC2258" w:rsidRPr="003E7E98" w:rsidRDefault="00CC2258" w:rsidP="00CC2258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Лёд матового белого цвета, или белого с желтоватым оттенком – ненадежный лёд, который проваливается без предварительного потрескивания.</w:t>
      </w:r>
    </w:p>
    <w:p w:rsidR="00CC2258" w:rsidRPr="003E7E98" w:rsidRDefault="00CC2258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8"/>
          <w:szCs w:val="18"/>
        </w:rPr>
      </w:pP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b/>
          <w:color w:val="111111"/>
          <w:sz w:val="15"/>
          <w:szCs w:val="15"/>
        </w:rPr>
      </w:pPr>
      <w:r w:rsidRPr="003E7E98">
        <w:rPr>
          <w:b/>
          <w:color w:val="111111"/>
          <w:sz w:val="18"/>
          <w:szCs w:val="18"/>
        </w:rPr>
        <w:t>Правила безопасного поведения на льду включает в себя следующие рекомендации: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При нахождении на льду, избегайте мест с матово-белой толщей, старайтесь двигаться только по голубому прозрачному льду, с толщей не менее 10 см.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Не передвигайтесь по льду в ночное время суток, или же при плохой видимости – при сильном дожде, снегопаде.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Не собирайтесь в одной точке слишком близко друг к другу, особенно это касается рыбаков.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Минимальное нахождение вблизи друг от друга – 5-6 метров.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При переходе замерзшего водоема, старайтесь пользоваться ледовыми переправами.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Перед выходом на лёд, обязательно осмотрите его край на надежность, а также визуально выберите себе маршрут, по которому Вы собираетесь передвигаться.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При переходе замерзшего водоема, лучше всего воспользоваться лыжами, так как они очень хорошо распределяют нагрузку на большую площадь ледовой толщи, однако, при использовании лыж, крепление полностью не пристегивайте, чтобы в случае проваливания, лыжи можно было спокойно сбросить с ног, лыжные палки также не крепите к руке их петлями.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Дистанция между людьми, который группой переходят замерзший водоем, должна составлять от 5-6 метров.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При переходе замерзшего водоема, старайтесь пользоваться проверенными тропами, а также переходить в местах, где глубина водоема не превышает уровня Вашей шеи.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При нахождении на льду, не проверяйте его надежность ударами ног, если Вы, например рыбак, для этого лучше использовать пешню.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proofErr w:type="gramStart"/>
      <w:r w:rsidRPr="003E7E98">
        <w:rPr>
          <w:color w:val="111111"/>
          <w:sz w:val="18"/>
          <w:szCs w:val="18"/>
        </w:rPr>
        <w:t>— Если при ударе ноги или просто при ходьбе, под Вами пошла трещина, или же из под ледовой толщи выступила вода – уходите из того места.</w:t>
      </w:r>
      <w:proofErr w:type="gramEnd"/>
      <w:r w:rsidRPr="003E7E98">
        <w:rPr>
          <w:color w:val="111111"/>
          <w:sz w:val="18"/>
          <w:szCs w:val="18"/>
        </w:rPr>
        <w:t xml:space="preserve"> Для этого лучше воспользоваться тропкой, по которой Вы дошли до непрочной толщи льда.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lastRenderedPageBreak/>
        <w:t xml:space="preserve">— Выходить из места треснутого льда нужно скользящими шагами, при этом ноги </w:t>
      </w:r>
      <w:proofErr w:type="gramStart"/>
      <w:r w:rsidRPr="003E7E98">
        <w:rPr>
          <w:color w:val="111111"/>
          <w:sz w:val="18"/>
          <w:szCs w:val="18"/>
        </w:rPr>
        <w:t>от</w:t>
      </w:r>
      <w:proofErr w:type="gramEnd"/>
      <w:r w:rsidRPr="003E7E98">
        <w:rPr>
          <w:color w:val="111111"/>
          <w:sz w:val="18"/>
          <w:szCs w:val="18"/>
        </w:rPr>
        <w:t xml:space="preserve"> льда не отрывайте, но расставьте их для передвижения на ширину плеч, чтобы распределить нагрузку на большую площадь.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Если человек берет с собой на замерзшую реку какую-нибудь ношу, то нести ее лучше на одном плече, чтобы в экстренном случае, свободно от нее избавиться.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Если Вы идете на лед группой людей, возьмите с собой крепкую веревку, длинной около 20-25 метров и большой петлей с грузом на одном из концов. Это поможет забросить ее с безопасного расстояния к провалившемуся товарищу, и вытащить его из холодной воды.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Не пускайте детей на лёд без присмотра.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На льде запрещается прыгать.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5"/>
          <w:szCs w:val="15"/>
        </w:rPr>
      </w:pPr>
      <w:r w:rsidRPr="003E7E98">
        <w:rPr>
          <w:color w:val="111111"/>
          <w:sz w:val="18"/>
          <w:szCs w:val="18"/>
        </w:rPr>
        <w:t>— Если Вы рыбак, не бейте около себя много лунок, а если из пробитой лунки вода выходит из нее фонтаном, уходите из этого места.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8"/>
          <w:szCs w:val="18"/>
        </w:rPr>
      </w:pPr>
      <w:r w:rsidRPr="003E7E98">
        <w:rPr>
          <w:color w:val="111111"/>
          <w:sz w:val="18"/>
          <w:szCs w:val="18"/>
        </w:rPr>
        <w:t>— Ни в коем случае не выходите на лёд в алкогольном опьянении, т.к. человек в подобном состоянии не способен адекватно реагировать на экстремальную ситуацию и помочь себе при проваливании в замерзший водоем.</w:t>
      </w:r>
    </w:p>
    <w:p w:rsidR="00E26FDA" w:rsidRPr="003E7E98" w:rsidRDefault="00E26FDA" w:rsidP="00E26FDA">
      <w:pPr>
        <w:pStyle w:val="a3"/>
        <w:shd w:val="clear" w:color="auto" w:fill="FFFFFF"/>
        <w:spacing w:before="125" w:beforeAutospacing="0" w:after="150" w:afterAutospacing="0"/>
        <w:rPr>
          <w:color w:val="111111"/>
          <w:sz w:val="18"/>
          <w:szCs w:val="18"/>
        </w:rPr>
      </w:pPr>
      <w:r w:rsidRPr="003E7E98">
        <w:rPr>
          <w:color w:val="111111"/>
          <w:sz w:val="18"/>
          <w:szCs w:val="18"/>
        </w:rPr>
        <w:t>— Берите с собой на лёд, полностью заряженный </w:t>
      </w:r>
      <w:hyperlink r:id="rId6" w:tgtFrame="_blank" w:history="1">
        <w:r w:rsidRPr="003E7E98">
          <w:rPr>
            <w:color w:val="111111"/>
            <w:sz w:val="18"/>
            <w:szCs w:val="18"/>
          </w:rPr>
          <w:t>мобильный телефон</w:t>
        </w:r>
      </w:hyperlink>
      <w:r w:rsidRPr="003E7E98">
        <w:rPr>
          <w:color w:val="111111"/>
          <w:sz w:val="18"/>
          <w:szCs w:val="18"/>
        </w:rPr>
        <w:t>, чтобы в экстренной ситуации вызвать спасателей.</w:t>
      </w:r>
    </w:p>
    <w:sectPr w:rsidR="00E26FDA" w:rsidRPr="003E7E98" w:rsidSect="00BB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544"/>
    <w:multiLevelType w:val="multilevel"/>
    <w:tmpl w:val="D9E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A"/>
    <w:rsid w:val="003E7E98"/>
    <w:rsid w:val="00BB0295"/>
    <w:rsid w:val="00CC2258"/>
    <w:rsid w:val="00D630B9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6FDA"/>
    <w:rPr>
      <w:i/>
      <w:iCs/>
    </w:rPr>
  </w:style>
  <w:style w:type="character" w:styleId="a5">
    <w:name w:val="Strong"/>
    <w:basedOn w:val="a0"/>
    <w:uiPriority w:val="22"/>
    <w:qFormat/>
    <w:rsid w:val="00E26FDA"/>
    <w:rPr>
      <w:b/>
      <w:bCs/>
    </w:rPr>
  </w:style>
  <w:style w:type="character" w:styleId="a6">
    <w:name w:val="Hyperlink"/>
    <w:basedOn w:val="a0"/>
    <w:uiPriority w:val="99"/>
    <w:semiHidden/>
    <w:unhideWhenUsed/>
    <w:rsid w:val="00E26F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6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6FDA"/>
    <w:rPr>
      <w:i/>
      <w:iCs/>
    </w:rPr>
  </w:style>
  <w:style w:type="character" w:styleId="a5">
    <w:name w:val="Strong"/>
    <w:basedOn w:val="a0"/>
    <w:uiPriority w:val="22"/>
    <w:qFormat/>
    <w:rsid w:val="00E26FDA"/>
    <w:rPr>
      <w:b/>
      <w:bCs/>
    </w:rPr>
  </w:style>
  <w:style w:type="character" w:styleId="a6">
    <w:name w:val="Hyperlink"/>
    <w:basedOn w:val="a0"/>
    <w:uiPriority w:val="99"/>
    <w:semiHidden/>
    <w:unhideWhenUsed/>
    <w:rsid w:val="00E26F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6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.dobro-est.com/mobilnyiy-telefon-opisanie-osnovnyie-funktsii-tipyi-i-vyibor-mobilnogo-telefo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2020-12-09T12:59:00Z</dcterms:created>
  <dcterms:modified xsi:type="dcterms:W3CDTF">2020-12-09T12:59:00Z</dcterms:modified>
</cp:coreProperties>
</file>