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CA" w:rsidRPr="003409CA" w:rsidRDefault="003409CA" w:rsidP="003409CA">
      <w:pPr>
        <w:jc w:val="center"/>
        <w:rPr>
          <w:rStyle w:val="a8"/>
          <w:i w:val="0"/>
          <w:color w:val="222324"/>
          <w:shd w:val="clear" w:color="auto" w:fill="FFFFFF"/>
        </w:rPr>
      </w:pPr>
      <w:r w:rsidRPr="003409CA">
        <w:rPr>
          <w:rStyle w:val="a8"/>
          <w:i w:val="0"/>
          <w:color w:val="222324"/>
          <w:shd w:val="clear" w:color="auto" w:fill="FFFFFF"/>
        </w:rPr>
        <w:t>2020 год  для  истории  БИП  -  знаковый,  ему  присвоен статус учреждения образования «БИП – Университет права и социально-информационных технологий», подтверждена государственная аккредитация</w:t>
      </w:r>
    </w:p>
    <w:p w:rsidR="003409CA" w:rsidRPr="003409CA" w:rsidRDefault="003409CA" w:rsidP="003409CA">
      <w:pPr>
        <w:ind w:firstLine="708"/>
        <w:jc w:val="both"/>
      </w:pPr>
      <w:r w:rsidRPr="003409CA">
        <w:rPr>
          <w:rStyle w:val="a8"/>
          <w:i w:val="0"/>
          <w:color w:val="222324"/>
          <w:shd w:val="clear" w:color="auto" w:fill="FFFFFF"/>
        </w:rPr>
        <w:t xml:space="preserve"> 2020 год для  БИП юбилейный – 30 лет в сфере высшего образования. Эта знаменательная дата – символ глубины и зрелости университета, преодолевшего качественные ступени роста, перешагнувшего региональные границы и вставшего в один ряд с ведущими учреждениями высшего образования Республики Беларусь по </w:t>
      </w:r>
      <w:r w:rsidRPr="003409CA">
        <w:t>подготовке высококвалифицированных специалистов.</w:t>
      </w:r>
    </w:p>
    <w:p w:rsidR="003409CA" w:rsidRPr="003409CA" w:rsidRDefault="003409CA" w:rsidP="003409CA">
      <w:pPr>
        <w:ind w:firstLine="708"/>
        <w:jc w:val="both"/>
        <w:rPr>
          <w:rStyle w:val="a8"/>
          <w:i w:val="0"/>
          <w:color w:val="222324"/>
          <w:shd w:val="clear" w:color="auto" w:fill="FFFFFF"/>
        </w:rPr>
      </w:pPr>
      <w:r w:rsidRPr="003409CA">
        <w:rPr>
          <w:rStyle w:val="a8"/>
          <w:i w:val="0"/>
          <w:color w:val="222324"/>
          <w:shd w:val="clear" w:color="auto" w:fill="FFFFFF"/>
        </w:rPr>
        <w:t xml:space="preserve">Вот уже три десятилетия университет  динамично развивается и </w:t>
      </w:r>
      <w:r w:rsidRPr="003409CA">
        <w:t xml:space="preserve"> может по праву гордиться своей  историей, </w:t>
      </w:r>
      <w:r w:rsidRPr="003409CA">
        <w:rPr>
          <w:rStyle w:val="a8"/>
          <w:i w:val="0"/>
          <w:color w:val="222324"/>
          <w:shd w:val="clear" w:color="auto" w:fill="FFFFFF"/>
        </w:rPr>
        <w:t xml:space="preserve"> богатыми традициями и профессиональными достижениями.</w:t>
      </w:r>
    </w:p>
    <w:p w:rsidR="003409CA" w:rsidRPr="003409CA" w:rsidRDefault="003409CA" w:rsidP="003409CA">
      <w:pPr>
        <w:ind w:firstLine="709"/>
        <w:jc w:val="both"/>
      </w:pPr>
      <w:r w:rsidRPr="003409CA">
        <w:t xml:space="preserve"> С каждым годом  совершенствуется  образовательный процесс, внедряются инновационные формы и методы  </w:t>
      </w:r>
      <w:proofErr w:type="spellStart"/>
      <w:r w:rsidRPr="003409CA">
        <w:t>практикоориентированного</w:t>
      </w:r>
      <w:proofErr w:type="spellEnd"/>
      <w:r w:rsidRPr="003409CA">
        <w:t xml:space="preserve"> обучения, открываются новые специальности, повышается уровень учебно-методической и воспитательной работы, ведутся научные исследования, развиваются международные связи с ведущими учреждениями высшего образования Республики Польша,  Российской Федерации и Украины.</w:t>
      </w:r>
    </w:p>
    <w:p w:rsidR="003409CA" w:rsidRPr="003409CA" w:rsidRDefault="003409CA" w:rsidP="003409CA">
      <w:pPr>
        <w:jc w:val="both"/>
      </w:pPr>
      <w:r w:rsidRPr="003409CA">
        <w:t xml:space="preserve"> </w:t>
      </w:r>
      <w:r w:rsidRPr="003409CA">
        <w:tab/>
        <w:t>За годы плодотворной деятельности гордостью БИП стали   десятки тысяч выпускников, подтвердивших высокий уровень теоретической подготовки блестящими достижениями в профессиональной деятельности. Сегодня - это талантливые руководители, высококвалифицированные специалисты-практики, ученые, педагоги в масштабах  региона, страны и за ее пределами.</w:t>
      </w:r>
    </w:p>
    <w:p w:rsidR="003409CA" w:rsidRPr="000B10FB" w:rsidRDefault="003409CA" w:rsidP="000B10FB">
      <w:pPr>
        <w:tabs>
          <w:tab w:val="left" w:pos="-142"/>
        </w:tabs>
        <w:jc w:val="both"/>
        <w:rPr>
          <w:b/>
          <w:i/>
          <w:sz w:val="22"/>
          <w:szCs w:val="22"/>
        </w:rPr>
      </w:pPr>
      <w:r>
        <w:rPr>
          <w:b/>
          <w:i/>
          <w:noProof/>
          <w:color w:val="C00000"/>
          <w:sz w:val="32"/>
        </w:rPr>
        <w:drawing>
          <wp:inline distT="0" distB="0" distL="0" distR="0" wp14:anchorId="5E66500A" wp14:editId="161967D4">
            <wp:extent cx="4689475" cy="1584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не-желтая обложка группы ВК с большими цифрам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r="53012" b="30813"/>
                    <a:stretch/>
                  </pic:blipFill>
                  <pic:spPr bwMode="auto">
                    <a:xfrm>
                      <a:off x="0" y="0"/>
                      <a:ext cx="4689475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9CA" w:rsidRDefault="003409CA" w:rsidP="00270F7D">
      <w:pPr>
        <w:jc w:val="center"/>
        <w:rPr>
          <w:b/>
          <w:i/>
          <w:noProof/>
          <w:color w:val="0070C0"/>
          <w:sz w:val="28"/>
          <w:szCs w:val="28"/>
        </w:rPr>
      </w:pPr>
    </w:p>
    <w:p w:rsidR="003409CA" w:rsidRDefault="003409CA" w:rsidP="003409CA">
      <w:pPr>
        <w:rPr>
          <w:b/>
          <w:i/>
          <w:noProof/>
          <w:color w:val="0070C0"/>
          <w:sz w:val="28"/>
          <w:szCs w:val="28"/>
        </w:rPr>
      </w:pPr>
    </w:p>
    <w:p w:rsidR="00270F7D" w:rsidRPr="009F59AC" w:rsidRDefault="00270F7D" w:rsidP="00270F7D">
      <w:pPr>
        <w:jc w:val="center"/>
        <w:rPr>
          <w:b/>
          <w:i/>
          <w:noProof/>
          <w:color w:val="0070C0"/>
          <w:sz w:val="28"/>
          <w:szCs w:val="28"/>
        </w:rPr>
      </w:pPr>
      <w:r w:rsidRPr="009F59AC">
        <w:rPr>
          <w:b/>
          <w:i/>
          <w:noProof/>
          <w:color w:val="0070C0"/>
          <w:sz w:val="28"/>
          <w:szCs w:val="28"/>
        </w:rPr>
        <w:t>УЧРЕЖДЕНИЕ ОБРАЗОВАНИЯ</w:t>
      </w:r>
    </w:p>
    <w:p w:rsidR="009F59AC" w:rsidRDefault="009F59AC" w:rsidP="009F59AC">
      <w:pPr>
        <w:jc w:val="center"/>
        <w:rPr>
          <w:b/>
          <w:color w:val="002060"/>
          <w:sz w:val="44"/>
          <w:szCs w:val="44"/>
        </w:rPr>
      </w:pPr>
    </w:p>
    <w:p w:rsidR="00270F7D" w:rsidRPr="009F59AC" w:rsidRDefault="009F59AC" w:rsidP="009F59AC">
      <w:pPr>
        <w:jc w:val="center"/>
        <w:rPr>
          <w:b/>
          <w:color w:val="002060"/>
          <w:sz w:val="44"/>
          <w:szCs w:val="44"/>
        </w:rPr>
      </w:pPr>
      <w:r w:rsidRPr="009F59AC">
        <w:rPr>
          <w:b/>
          <w:color w:val="002060"/>
          <w:sz w:val="44"/>
          <w:szCs w:val="44"/>
        </w:rPr>
        <w:t>«БИП-УНИВЕРСИТЕТ ПРАВА</w:t>
      </w:r>
    </w:p>
    <w:p w:rsidR="009F59AC" w:rsidRPr="009F59AC" w:rsidRDefault="00E66078" w:rsidP="00270F7D">
      <w:pPr>
        <w:jc w:val="center"/>
        <w:rPr>
          <w:b/>
          <w:color w:val="002060"/>
          <w:sz w:val="36"/>
          <w:szCs w:val="44"/>
        </w:rPr>
      </w:pPr>
      <w:r>
        <w:rPr>
          <w:b/>
          <w:color w:val="002060"/>
          <w:sz w:val="36"/>
          <w:szCs w:val="44"/>
        </w:rPr>
        <w:t xml:space="preserve">и социально-информационных </w:t>
      </w:r>
      <w:r w:rsidR="009F59AC" w:rsidRPr="009F59AC">
        <w:rPr>
          <w:b/>
          <w:color w:val="002060"/>
          <w:sz w:val="36"/>
          <w:szCs w:val="44"/>
        </w:rPr>
        <w:t xml:space="preserve">технологий» </w:t>
      </w:r>
    </w:p>
    <w:p w:rsidR="0030435D" w:rsidRPr="009F59AC" w:rsidRDefault="0030435D" w:rsidP="0030435D">
      <w:pPr>
        <w:jc w:val="center"/>
        <w:rPr>
          <w:b/>
          <w:i/>
          <w:color w:val="002060"/>
          <w:sz w:val="36"/>
          <w:szCs w:val="56"/>
        </w:rPr>
      </w:pPr>
      <w:r w:rsidRPr="009F59AC">
        <w:rPr>
          <w:b/>
          <w:i/>
          <w:color w:val="002060"/>
          <w:sz w:val="36"/>
          <w:szCs w:val="56"/>
        </w:rPr>
        <w:t>Могилёвский филиал</w:t>
      </w:r>
    </w:p>
    <w:p w:rsidR="009F59AC" w:rsidRPr="009F59AC" w:rsidRDefault="009F59AC" w:rsidP="009F59AC">
      <w:pPr>
        <w:rPr>
          <w:b/>
          <w:i/>
          <w:color w:val="002060"/>
          <w:sz w:val="36"/>
          <w:szCs w:val="56"/>
        </w:rPr>
      </w:pPr>
    </w:p>
    <w:p w:rsidR="0030435D" w:rsidRPr="009F59AC" w:rsidRDefault="0030435D" w:rsidP="0030435D">
      <w:pPr>
        <w:jc w:val="center"/>
        <w:rPr>
          <w:b/>
          <w:i/>
          <w:color w:val="00B0F0"/>
          <w:sz w:val="56"/>
          <w:szCs w:val="56"/>
        </w:rPr>
      </w:pPr>
      <w:r w:rsidRPr="009F59AC">
        <w:rPr>
          <w:b/>
          <w:i/>
          <w:color w:val="00B0F0"/>
          <w:sz w:val="56"/>
          <w:szCs w:val="56"/>
        </w:rPr>
        <w:t>Информация</w:t>
      </w:r>
    </w:p>
    <w:p w:rsidR="0030435D" w:rsidRPr="009F59AC" w:rsidRDefault="0030435D" w:rsidP="0030435D">
      <w:pPr>
        <w:jc w:val="center"/>
        <w:rPr>
          <w:b/>
          <w:i/>
          <w:color w:val="00B0F0"/>
          <w:sz w:val="56"/>
          <w:szCs w:val="56"/>
        </w:rPr>
      </w:pPr>
      <w:r w:rsidRPr="009F59AC">
        <w:rPr>
          <w:b/>
          <w:i/>
          <w:color w:val="00B0F0"/>
          <w:sz w:val="56"/>
          <w:szCs w:val="56"/>
        </w:rPr>
        <w:t>для абитуриентов</w:t>
      </w:r>
    </w:p>
    <w:p w:rsidR="00270F7D" w:rsidRPr="00983BD8" w:rsidRDefault="00270F7D" w:rsidP="00270F7D">
      <w:pPr>
        <w:jc w:val="center"/>
        <w:rPr>
          <w:b/>
          <w:i/>
        </w:rPr>
      </w:pPr>
    </w:p>
    <w:p w:rsidR="00270F7D" w:rsidRPr="00983BD8" w:rsidRDefault="00E577BA" w:rsidP="00270F7D">
      <w:pPr>
        <w:jc w:val="center"/>
        <w:rPr>
          <w:b/>
        </w:rPr>
      </w:pPr>
      <w:r w:rsidRPr="00E577BA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266066</wp:posOffset>
            </wp:positionH>
            <wp:positionV relativeFrom="paragraph">
              <wp:posOffset>94838</wp:posOffset>
            </wp:positionV>
            <wp:extent cx="4152900" cy="3482751"/>
            <wp:effectExtent l="323850" t="323850" r="304800" b="308610"/>
            <wp:wrapNone/>
            <wp:docPr id="4" name="Рисунок 1" descr="C:\Documents and Settings\Администратор\Рабочий стол\Фото бип Алексей\IMG_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бип Алексей\IMG_9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85" r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71" cy="348549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F7D" w:rsidRPr="00D71FCA" w:rsidRDefault="00270F7D" w:rsidP="00270F7D">
      <w:pPr>
        <w:jc w:val="center"/>
        <w:rPr>
          <w:b/>
          <w:i/>
          <w:sz w:val="2"/>
        </w:rPr>
      </w:pPr>
    </w:p>
    <w:p w:rsidR="009F59AC" w:rsidRPr="009F0E22" w:rsidRDefault="00D71FCA" w:rsidP="009F59AC">
      <w:pPr>
        <w:jc w:val="center"/>
        <w:rPr>
          <w:b/>
          <w:i/>
          <w:color w:val="FFFFFF" w:themeColor="background1"/>
          <w:sz w:val="36"/>
        </w:rPr>
      </w:pPr>
      <w:r>
        <w:rPr>
          <w:b/>
          <w:i/>
          <w:color w:val="FFFFFF" w:themeColor="background1"/>
          <w:sz w:val="36"/>
        </w:rPr>
        <w:t xml:space="preserve">     </w:t>
      </w:r>
    </w:p>
    <w:p w:rsidR="00D71FCA" w:rsidRPr="009F0E22" w:rsidRDefault="00D71FCA" w:rsidP="00D71FCA">
      <w:pPr>
        <w:jc w:val="center"/>
        <w:rPr>
          <w:b/>
          <w:i/>
          <w:color w:val="FFFFFF" w:themeColor="background1"/>
          <w:sz w:val="36"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E577BA" w:rsidRDefault="00E577BA" w:rsidP="00270F7D">
      <w:pPr>
        <w:jc w:val="center"/>
        <w:rPr>
          <w:b/>
          <w:i/>
        </w:rPr>
      </w:pPr>
    </w:p>
    <w:p w:rsidR="009F59AC" w:rsidRPr="009F59AC" w:rsidRDefault="003409CA" w:rsidP="009F59AC">
      <w:pPr>
        <w:jc w:val="center"/>
        <w:rPr>
          <w:b/>
          <w:i/>
        </w:rPr>
      </w:pPr>
      <w:r>
        <w:rPr>
          <w:b/>
          <w:i/>
        </w:rPr>
        <w:t xml:space="preserve">г. </w:t>
      </w:r>
      <w:r w:rsidR="009F59AC">
        <w:rPr>
          <w:b/>
          <w:i/>
        </w:rPr>
        <w:t>Могилев</w:t>
      </w:r>
      <w:r w:rsidR="00270F7D" w:rsidRPr="00983BD8">
        <w:rPr>
          <w:b/>
          <w:i/>
        </w:rPr>
        <w:t xml:space="preserve"> </w:t>
      </w:r>
    </w:p>
    <w:p w:rsidR="009F59AC" w:rsidRDefault="009F59AC" w:rsidP="00E577BA">
      <w:pPr>
        <w:jc w:val="center"/>
        <w:rPr>
          <w:b/>
          <w:i/>
          <w:color w:val="002060"/>
          <w:sz w:val="32"/>
          <w:szCs w:val="26"/>
        </w:rPr>
      </w:pPr>
    </w:p>
    <w:p w:rsidR="00270F7D" w:rsidRPr="009F59AC" w:rsidRDefault="00E577BA" w:rsidP="00E577BA">
      <w:pPr>
        <w:jc w:val="center"/>
        <w:rPr>
          <w:b/>
          <w:color w:val="002060"/>
          <w:sz w:val="28"/>
          <w:szCs w:val="28"/>
        </w:rPr>
      </w:pPr>
      <w:r w:rsidRPr="009F59AC">
        <w:rPr>
          <w:b/>
          <w:color w:val="002060"/>
          <w:sz w:val="28"/>
          <w:szCs w:val="28"/>
        </w:rPr>
        <w:t>ПОРЯДОК ПРИЕМА АБИТУРИЕНТОВ</w:t>
      </w:r>
    </w:p>
    <w:p w:rsidR="00270F7D" w:rsidRPr="009F59AC" w:rsidRDefault="00E577BA" w:rsidP="00E577BA">
      <w:pPr>
        <w:jc w:val="center"/>
        <w:rPr>
          <w:b/>
          <w:color w:val="002060"/>
          <w:sz w:val="28"/>
          <w:szCs w:val="28"/>
        </w:rPr>
      </w:pPr>
      <w:r w:rsidRPr="009F59AC">
        <w:rPr>
          <w:b/>
          <w:color w:val="002060"/>
          <w:sz w:val="28"/>
          <w:szCs w:val="28"/>
        </w:rPr>
        <w:t>В</w:t>
      </w:r>
      <w:r w:rsidR="003409CA">
        <w:rPr>
          <w:b/>
          <w:color w:val="002060"/>
          <w:sz w:val="28"/>
          <w:szCs w:val="28"/>
        </w:rPr>
        <w:t xml:space="preserve"> МОГИЛЕВСКИЙ ФИЛИАЛ БИП</w:t>
      </w:r>
      <w:r w:rsidRPr="009F59AC">
        <w:rPr>
          <w:b/>
          <w:color w:val="002060"/>
          <w:sz w:val="28"/>
          <w:szCs w:val="28"/>
        </w:rPr>
        <w:t>:</w:t>
      </w:r>
    </w:p>
    <w:p w:rsidR="00E577BA" w:rsidRPr="009F59AC" w:rsidRDefault="00E577BA" w:rsidP="00E577BA">
      <w:pPr>
        <w:jc w:val="center"/>
        <w:rPr>
          <w:b/>
          <w:i/>
          <w:color w:val="002060"/>
          <w:sz w:val="28"/>
          <w:szCs w:val="28"/>
        </w:rPr>
      </w:pPr>
    </w:p>
    <w:p w:rsidR="00270F7D" w:rsidRPr="009F59AC" w:rsidRDefault="00270F7D" w:rsidP="00E577BA">
      <w:pPr>
        <w:ind w:firstLine="708"/>
        <w:jc w:val="center"/>
        <w:rPr>
          <w:b/>
          <w:i/>
          <w:color w:val="FF0000"/>
          <w:sz w:val="26"/>
          <w:szCs w:val="26"/>
        </w:rPr>
      </w:pPr>
      <w:r w:rsidRPr="006C479F">
        <w:rPr>
          <w:b/>
          <w:i/>
          <w:color w:val="FF0000"/>
          <w:sz w:val="28"/>
          <w:szCs w:val="26"/>
        </w:rPr>
        <w:t>Прием абитуриентов осуществляется</w:t>
      </w:r>
      <w:r w:rsidRPr="009F59AC">
        <w:rPr>
          <w:b/>
          <w:i/>
          <w:color w:val="FF0000"/>
          <w:sz w:val="26"/>
          <w:szCs w:val="26"/>
        </w:rPr>
        <w:t>:</w:t>
      </w:r>
    </w:p>
    <w:p w:rsidR="006C3CC1" w:rsidRPr="009F59AC" w:rsidRDefault="006C3CC1" w:rsidP="006C3CC1">
      <w:pPr>
        <w:pStyle w:val="a4"/>
        <w:rPr>
          <w:b/>
          <w:sz w:val="26"/>
          <w:szCs w:val="26"/>
        </w:rPr>
      </w:pPr>
      <w:r w:rsidRPr="009F59AC">
        <w:rPr>
          <w:b/>
          <w:sz w:val="26"/>
          <w:szCs w:val="26"/>
        </w:rPr>
        <w:t>По специальностям:</w:t>
      </w:r>
    </w:p>
    <w:p w:rsidR="006C3CC1" w:rsidRPr="009F59AC" w:rsidRDefault="006C3CC1" w:rsidP="006C3CC1">
      <w:pPr>
        <w:pStyle w:val="a4"/>
        <w:numPr>
          <w:ilvl w:val="0"/>
          <w:numId w:val="7"/>
        </w:numPr>
        <w:jc w:val="both"/>
        <w:rPr>
          <w:color w:val="002060"/>
          <w:sz w:val="26"/>
          <w:szCs w:val="26"/>
        </w:rPr>
      </w:pPr>
      <w:r w:rsidRPr="009F59AC">
        <w:rPr>
          <w:b/>
          <w:color w:val="002060"/>
          <w:sz w:val="26"/>
          <w:szCs w:val="26"/>
        </w:rPr>
        <w:t>ПРАВОВЕДЕНИЕ</w:t>
      </w:r>
      <w:r w:rsidRPr="009F59AC">
        <w:rPr>
          <w:color w:val="002060"/>
          <w:sz w:val="26"/>
          <w:szCs w:val="26"/>
        </w:rPr>
        <w:t xml:space="preserve"> (</w:t>
      </w:r>
      <w:r w:rsidRPr="009F59AC">
        <w:rPr>
          <w:b/>
          <w:color w:val="002060"/>
          <w:sz w:val="26"/>
          <w:szCs w:val="26"/>
        </w:rPr>
        <w:t>квалификация «юрист»)</w:t>
      </w:r>
      <w:r w:rsidR="009F59AC" w:rsidRPr="009F59AC">
        <w:rPr>
          <w:color w:val="002060"/>
          <w:sz w:val="26"/>
          <w:szCs w:val="26"/>
        </w:rPr>
        <w:t xml:space="preserve"> </w:t>
      </w:r>
      <w:r w:rsidRPr="009F59AC">
        <w:rPr>
          <w:b/>
          <w:color w:val="002060"/>
          <w:sz w:val="26"/>
          <w:szCs w:val="26"/>
        </w:rPr>
        <w:t>н</w:t>
      </w:r>
      <w:r w:rsidR="00270F7D" w:rsidRPr="009F59AC">
        <w:rPr>
          <w:b/>
          <w:color w:val="002060"/>
          <w:sz w:val="26"/>
          <w:szCs w:val="26"/>
        </w:rPr>
        <w:t xml:space="preserve">а </w:t>
      </w:r>
      <w:r w:rsidR="00270F7D" w:rsidRPr="000E33F3">
        <w:rPr>
          <w:b/>
          <w:color w:val="FF0000"/>
          <w:sz w:val="32"/>
          <w:szCs w:val="32"/>
          <w:u w:val="single"/>
        </w:rPr>
        <w:t>дневную и заочную формы</w:t>
      </w:r>
      <w:r w:rsidR="00270F7D" w:rsidRPr="009F59AC">
        <w:rPr>
          <w:b/>
          <w:color w:val="002060"/>
          <w:sz w:val="26"/>
          <w:szCs w:val="26"/>
        </w:rPr>
        <w:t xml:space="preserve"> получения высшего образования с полным сроком обучения на базе общего среднего образования</w:t>
      </w:r>
      <w:r w:rsidRPr="009F59AC">
        <w:rPr>
          <w:b/>
          <w:color w:val="002060"/>
          <w:sz w:val="26"/>
          <w:szCs w:val="26"/>
        </w:rPr>
        <w:t>;</w:t>
      </w:r>
      <w:r w:rsidR="00270F7D" w:rsidRPr="009F59AC">
        <w:rPr>
          <w:b/>
          <w:color w:val="002060"/>
          <w:sz w:val="26"/>
          <w:szCs w:val="26"/>
        </w:rPr>
        <w:t xml:space="preserve"> </w:t>
      </w:r>
    </w:p>
    <w:p w:rsidR="00270F7D" w:rsidRPr="009F59AC" w:rsidRDefault="00270F7D" w:rsidP="006C3CC1">
      <w:pPr>
        <w:pStyle w:val="a4"/>
        <w:numPr>
          <w:ilvl w:val="0"/>
          <w:numId w:val="7"/>
        </w:numPr>
        <w:jc w:val="both"/>
        <w:rPr>
          <w:b/>
          <w:color w:val="002060"/>
          <w:sz w:val="26"/>
          <w:szCs w:val="26"/>
        </w:rPr>
      </w:pPr>
      <w:r w:rsidRPr="009F59AC">
        <w:rPr>
          <w:b/>
          <w:color w:val="002060"/>
          <w:sz w:val="26"/>
          <w:szCs w:val="26"/>
        </w:rPr>
        <w:t>МЕЖДУНАРОДНОЕ ПРАВО</w:t>
      </w:r>
      <w:r w:rsidRPr="009F59AC">
        <w:rPr>
          <w:color w:val="002060"/>
          <w:sz w:val="26"/>
          <w:szCs w:val="26"/>
        </w:rPr>
        <w:t xml:space="preserve"> (</w:t>
      </w:r>
      <w:r w:rsidRPr="009F59AC">
        <w:rPr>
          <w:b/>
          <w:color w:val="002060"/>
          <w:sz w:val="26"/>
          <w:szCs w:val="26"/>
        </w:rPr>
        <w:t>квалификация «юрист-международник со знанием двух иностранных языков»)</w:t>
      </w:r>
      <w:r w:rsidR="006C3CC1" w:rsidRPr="009F59AC">
        <w:rPr>
          <w:b/>
          <w:color w:val="002060"/>
          <w:sz w:val="26"/>
          <w:szCs w:val="26"/>
        </w:rPr>
        <w:t xml:space="preserve"> </w:t>
      </w:r>
    </w:p>
    <w:p w:rsidR="009F59AC" w:rsidRPr="000E33F3" w:rsidRDefault="0078275B" w:rsidP="009F59AC">
      <w:pPr>
        <w:pStyle w:val="a4"/>
        <w:jc w:val="both"/>
        <w:rPr>
          <w:b/>
          <w:color w:val="FF0000"/>
          <w:sz w:val="28"/>
          <w:szCs w:val="32"/>
          <w:u w:val="single"/>
        </w:rPr>
      </w:pPr>
      <w:r w:rsidRPr="000E33F3">
        <w:rPr>
          <w:b/>
          <w:color w:val="FF0000"/>
          <w:sz w:val="28"/>
          <w:szCs w:val="32"/>
          <w:u w:val="single"/>
        </w:rPr>
        <w:t>т</w:t>
      </w:r>
      <w:r w:rsidR="003C0491" w:rsidRPr="000E33F3">
        <w:rPr>
          <w:b/>
          <w:color w:val="FF0000"/>
          <w:sz w:val="28"/>
          <w:szCs w:val="32"/>
          <w:u w:val="single"/>
        </w:rPr>
        <w:t xml:space="preserve">олько </w:t>
      </w:r>
      <w:r w:rsidRPr="000E33F3">
        <w:rPr>
          <w:b/>
          <w:color w:val="FF0000"/>
          <w:sz w:val="28"/>
          <w:szCs w:val="32"/>
          <w:u w:val="single"/>
        </w:rPr>
        <w:t xml:space="preserve">на </w:t>
      </w:r>
      <w:r w:rsidR="003C0491" w:rsidRPr="000E33F3">
        <w:rPr>
          <w:b/>
          <w:color w:val="FF0000"/>
          <w:sz w:val="28"/>
          <w:szCs w:val="32"/>
          <w:u w:val="single"/>
        </w:rPr>
        <w:t>дневн</w:t>
      </w:r>
      <w:r w:rsidRPr="000E33F3">
        <w:rPr>
          <w:b/>
          <w:color w:val="FF0000"/>
          <w:sz w:val="28"/>
          <w:szCs w:val="32"/>
          <w:u w:val="single"/>
        </w:rPr>
        <w:t>ую</w:t>
      </w:r>
      <w:r w:rsidR="003C0491" w:rsidRPr="000E33F3">
        <w:rPr>
          <w:b/>
          <w:color w:val="FF0000"/>
          <w:sz w:val="28"/>
          <w:szCs w:val="32"/>
          <w:u w:val="single"/>
        </w:rPr>
        <w:t xml:space="preserve"> форм</w:t>
      </w:r>
      <w:r w:rsidRPr="000E33F3">
        <w:rPr>
          <w:b/>
          <w:color w:val="FF0000"/>
          <w:sz w:val="28"/>
          <w:szCs w:val="32"/>
          <w:u w:val="single"/>
        </w:rPr>
        <w:t>у</w:t>
      </w:r>
      <w:r w:rsidR="003C0491" w:rsidRPr="000E33F3">
        <w:rPr>
          <w:b/>
          <w:color w:val="FF0000"/>
          <w:sz w:val="28"/>
          <w:szCs w:val="32"/>
          <w:u w:val="single"/>
        </w:rPr>
        <w:t xml:space="preserve"> получения образова</w:t>
      </w:r>
      <w:r w:rsidRPr="000E33F3">
        <w:rPr>
          <w:b/>
          <w:color w:val="FF0000"/>
          <w:sz w:val="28"/>
          <w:szCs w:val="32"/>
          <w:u w:val="single"/>
        </w:rPr>
        <w:t>н</w:t>
      </w:r>
      <w:r w:rsidR="003C0491" w:rsidRPr="000E33F3">
        <w:rPr>
          <w:b/>
          <w:color w:val="FF0000"/>
          <w:sz w:val="28"/>
          <w:szCs w:val="32"/>
          <w:u w:val="single"/>
        </w:rPr>
        <w:t>ия</w:t>
      </w:r>
      <w:r w:rsidR="00FC7CA4" w:rsidRPr="000E33F3">
        <w:rPr>
          <w:b/>
          <w:color w:val="FF0000"/>
          <w:sz w:val="28"/>
          <w:szCs w:val="32"/>
          <w:u w:val="single"/>
        </w:rPr>
        <w:t>.</w:t>
      </w:r>
    </w:p>
    <w:p w:rsidR="00E43C74" w:rsidRDefault="00E43C74" w:rsidP="009F59AC">
      <w:pPr>
        <w:pStyle w:val="a4"/>
        <w:jc w:val="both"/>
        <w:rPr>
          <w:b/>
          <w:color w:val="FF0000"/>
          <w:sz w:val="28"/>
          <w:szCs w:val="32"/>
        </w:rPr>
      </w:pPr>
    </w:p>
    <w:p w:rsidR="00E43C74" w:rsidRPr="00E43C74" w:rsidRDefault="00E43C74" w:rsidP="00E43C74">
      <w:pPr>
        <w:jc w:val="both"/>
        <w:rPr>
          <w:i/>
          <w:sz w:val="22"/>
          <w:szCs w:val="22"/>
        </w:rPr>
      </w:pPr>
      <w:r w:rsidRPr="00E43C74">
        <w:rPr>
          <w:i/>
          <w:sz w:val="22"/>
          <w:szCs w:val="22"/>
        </w:rPr>
        <w:t>Для поступления на обе специальности абитуриенты сдают три вступительных испытания по трем учебным предметам в форме централизованного тестирования (ЦТ):</w:t>
      </w:r>
    </w:p>
    <w:p w:rsidR="00E43C74" w:rsidRPr="009F59AC" w:rsidRDefault="00E43C74" w:rsidP="00E43C74">
      <w:pPr>
        <w:rPr>
          <w:i/>
          <w:sz w:val="26"/>
          <w:szCs w:val="26"/>
        </w:rPr>
      </w:pPr>
    </w:p>
    <w:p w:rsidR="00E43C74" w:rsidRPr="00E577BA" w:rsidRDefault="00E43C74" w:rsidP="00E43C74">
      <w:pPr>
        <w:pStyle w:val="a4"/>
        <w:numPr>
          <w:ilvl w:val="0"/>
          <w:numId w:val="19"/>
        </w:numPr>
        <w:rPr>
          <w:b/>
          <w:sz w:val="26"/>
          <w:szCs w:val="26"/>
        </w:rPr>
      </w:pPr>
      <w:r w:rsidRPr="00E577BA">
        <w:rPr>
          <w:b/>
          <w:sz w:val="26"/>
          <w:szCs w:val="26"/>
        </w:rPr>
        <w:t>Иностранный язык;</w:t>
      </w:r>
    </w:p>
    <w:p w:rsidR="00E43C74" w:rsidRPr="00E577BA" w:rsidRDefault="00E43C74" w:rsidP="00E43C74">
      <w:pPr>
        <w:pStyle w:val="a4"/>
        <w:numPr>
          <w:ilvl w:val="0"/>
          <w:numId w:val="19"/>
        </w:numPr>
        <w:rPr>
          <w:b/>
          <w:sz w:val="26"/>
          <w:szCs w:val="26"/>
        </w:rPr>
      </w:pPr>
      <w:r w:rsidRPr="00E577BA">
        <w:rPr>
          <w:b/>
          <w:sz w:val="26"/>
          <w:szCs w:val="26"/>
        </w:rPr>
        <w:t>Русский или белорусский язык;</w:t>
      </w:r>
    </w:p>
    <w:p w:rsidR="00E43C74" w:rsidRPr="00E577BA" w:rsidRDefault="00E43C74" w:rsidP="00E43C74">
      <w:pPr>
        <w:pStyle w:val="a4"/>
        <w:numPr>
          <w:ilvl w:val="0"/>
          <w:numId w:val="19"/>
        </w:numPr>
        <w:rPr>
          <w:b/>
          <w:sz w:val="26"/>
          <w:szCs w:val="26"/>
        </w:rPr>
      </w:pPr>
      <w:r w:rsidRPr="00E577BA">
        <w:rPr>
          <w:b/>
          <w:sz w:val="26"/>
          <w:szCs w:val="26"/>
        </w:rPr>
        <w:t xml:space="preserve">Обществоведение. </w:t>
      </w:r>
    </w:p>
    <w:p w:rsidR="00E43C74" w:rsidRPr="00E43C74" w:rsidRDefault="00E43C74" w:rsidP="00E43C74">
      <w:pPr>
        <w:jc w:val="both"/>
        <w:rPr>
          <w:b/>
          <w:color w:val="FF0000"/>
          <w:sz w:val="28"/>
          <w:szCs w:val="32"/>
        </w:rPr>
      </w:pPr>
    </w:p>
    <w:p w:rsidR="006C479F" w:rsidRDefault="009F59AC" w:rsidP="006C479F">
      <w:pPr>
        <w:pStyle w:val="a4"/>
        <w:ind w:left="0" w:firstLine="284"/>
        <w:jc w:val="both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3. ЭКОНОМИКА И УПРАВЛЕНИЕ НА ПРЕДПРИЯТИИ                 </w:t>
      </w:r>
      <w:r w:rsidR="006C479F">
        <w:rPr>
          <w:b/>
          <w:color w:val="002060"/>
          <w:sz w:val="26"/>
          <w:szCs w:val="26"/>
        </w:rPr>
        <w:t xml:space="preserve">        </w:t>
      </w:r>
    </w:p>
    <w:p w:rsidR="006C479F" w:rsidRDefault="009F59AC" w:rsidP="006C479F">
      <w:pPr>
        <w:pStyle w:val="a4"/>
        <w:ind w:left="709"/>
        <w:jc w:val="both"/>
        <w:rPr>
          <w:b/>
          <w:color w:val="002060"/>
          <w:sz w:val="26"/>
          <w:szCs w:val="26"/>
        </w:rPr>
      </w:pPr>
      <w:r w:rsidRPr="006C479F">
        <w:rPr>
          <w:b/>
          <w:color w:val="002060"/>
          <w:sz w:val="26"/>
          <w:szCs w:val="26"/>
        </w:rPr>
        <w:t xml:space="preserve">(квалификация «экономист-менеджер») </w:t>
      </w:r>
      <w:r w:rsidR="006C479F" w:rsidRPr="00D55B46">
        <w:rPr>
          <w:b/>
          <w:color w:val="FF0000"/>
          <w:sz w:val="32"/>
          <w:szCs w:val="32"/>
          <w:u w:val="single"/>
        </w:rPr>
        <w:t>на дневную и заочную формы</w:t>
      </w:r>
      <w:r w:rsidR="006C479F" w:rsidRPr="00D55B46">
        <w:rPr>
          <w:b/>
          <w:color w:val="00B050"/>
          <w:sz w:val="32"/>
          <w:szCs w:val="32"/>
        </w:rPr>
        <w:t xml:space="preserve"> </w:t>
      </w:r>
      <w:r w:rsidR="006C479F" w:rsidRPr="009F59AC">
        <w:rPr>
          <w:b/>
          <w:color w:val="002060"/>
          <w:sz w:val="26"/>
          <w:szCs w:val="26"/>
        </w:rPr>
        <w:t xml:space="preserve">получения высшего образования с полным сроком обучения на базе общего среднего образования; </w:t>
      </w:r>
    </w:p>
    <w:p w:rsidR="00E43C74" w:rsidRDefault="00E43C74" w:rsidP="00E43C74">
      <w:pPr>
        <w:jc w:val="both"/>
        <w:rPr>
          <w:b/>
          <w:color w:val="002060"/>
          <w:sz w:val="26"/>
          <w:szCs w:val="26"/>
        </w:rPr>
      </w:pPr>
    </w:p>
    <w:p w:rsidR="00E43C74" w:rsidRPr="00E43C74" w:rsidRDefault="0005005B" w:rsidP="00E43C7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Вступительные</w:t>
      </w:r>
      <w:r w:rsidR="00E43C74" w:rsidRPr="003409CA">
        <w:rPr>
          <w:i/>
          <w:sz w:val="22"/>
          <w:szCs w:val="22"/>
        </w:rPr>
        <w:t xml:space="preserve"> испытания по трем учебным предметам в форме централизованного тестирования (ЦТ):</w:t>
      </w:r>
    </w:p>
    <w:p w:rsidR="00E43C74" w:rsidRPr="00E43C74" w:rsidRDefault="00E43C74" w:rsidP="00E43C74">
      <w:pPr>
        <w:jc w:val="both"/>
        <w:rPr>
          <w:color w:val="002060"/>
          <w:sz w:val="26"/>
          <w:szCs w:val="26"/>
        </w:rPr>
      </w:pPr>
    </w:p>
    <w:p w:rsidR="00E43C74" w:rsidRPr="00E577BA" w:rsidRDefault="00E43C74" w:rsidP="00E43C74">
      <w:pPr>
        <w:pStyle w:val="a4"/>
        <w:numPr>
          <w:ilvl w:val="0"/>
          <w:numId w:val="19"/>
        </w:numPr>
        <w:rPr>
          <w:b/>
          <w:sz w:val="26"/>
          <w:szCs w:val="26"/>
        </w:rPr>
      </w:pPr>
      <w:r w:rsidRPr="00E577BA">
        <w:rPr>
          <w:b/>
          <w:sz w:val="26"/>
          <w:szCs w:val="26"/>
        </w:rPr>
        <w:t>Иностранный язык;</w:t>
      </w:r>
    </w:p>
    <w:p w:rsidR="00E43C74" w:rsidRPr="00E577BA" w:rsidRDefault="00E43C74" w:rsidP="00E43C74">
      <w:pPr>
        <w:pStyle w:val="a4"/>
        <w:numPr>
          <w:ilvl w:val="0"/>
          <w:numId w:val="19"/>
        </w:numPr>
        <w:rPr>
          <w:b/>
          <w:sz w:val="26"/>
          <w:szCs w:val="26"/>
        </w:rPr>
      </w:pPr>
      <w:r w:rsidRPr="00E577BA">
        <w:rPr>
          <w:b/>
          <w:sz w:val="26"/>
          <w:szCs w:val="26"/>
        </w:rPr>
        <w:t>Русский или белорусский язык;</w:t>
      </w:r>
    </w:p>
    <w:p w:rsidR="009F59AC" w:rsidRPr="00E43C74" w:rsidRDefault="00E43C74" w:rsidP="00E43C74">
      <w:pPr>
        <w:pStyle w:val="a4"/>
        <w:numPr>
          <w:ilvl w:val="0"/>
          <w:numId w:val="1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Математика</w:t>
      </w:r>
      <w:r w:rsidRPr="00E577BA">
        <w:rPr>
          <w:b/>
          <w:sz w:val="26"/>
          <w:szCs w:val="26"/>
        </w:rPr>
        <w:t xml:space="preserve">. </w:t>
      </w:r>
    </w:p>
    <w:p w:rsidR="00270F7D" w:rsidRPr="00E577BA" w:rsidRDefault="00270F7D" w:rsidP="00270F7D">
      <w:pPr>
        <w:rPr>
          <w:b/>
          <w:sz w:val="26"/>
          <w:szCs w:val="26"/>
        </w:rPr>
      </w:pPr>
    </w:p>
    <w:p w:rsidR="006C3CC1" w:rsidRPr="009F59AC" w:rsidRDefault="009F59AC" w:rsidP="00D71FCA">
      <w:pPr>
        <w:jc w:val="center"/>
        <w:rPr>
          <w:b/>
          <w:color w:val="00B050"/>
          <w:sz w:val="32"/>
          <w:szCs w:val="26"/>
        </w:rPr>
      </w:pPr>
      <w:r w:rsidRPr="009F59AC">
        <w:rPr>
          <w:b/>
          <w:color w:val="00B050"/>
          <w:sz w:val="32"/>
          <w:szCs w:val="26"/>
        </w:rPr>
        <w:t>СРОКИ ОБУЧЕНИЯ:</w:t>
      </w:r>
    </w:p>
    <w:p w:rsidR="006C3CC1" w:rsidRPr="00D55B46" w:rsidRDefault="00270F7D" w:rsidP="00D71FCA">
      <w:pPr>
        <w:jc w:val="center"/>
        <w:rPr>
          <w:b/>
          <w:color w:val="0070C0"/>
          <w:sz w:val="32"/>
          <w:szCs w:val="26"/>
        </w:rPr>
      </w:pPr>
      <w:r w:rsidRPr="00D55B46">
        <w:rPr>
          <w:b/>
          <w:color w:val="0070C0"/>
          <w:sz w:val="32"/>
          <w:szCs w:val="26"/>
        </w:rPr>
        <w:t>на дневной форме</w:t>
      </w:r>
      <w:r w:rsidR="006C3CC1" w:rsidRPr="00D55B46">
        <w:rPr>
          <w:b/>
          <w:color w:val="0070C0"/>
          <w:sz w:val="32"/>
          <w:szCs w:val="26"/>
        </w:rPr>
        <w:t xml:space="preserve"> –  4 года</w:t>
      </w:r>
    </w:p>
    <w:p w:rsidR="006C479F" w:rsidRPr="00E43C74" w:rsidRDefault="00270F7D" w:rsidP="00E43C74">
      <w:pPr>
        <w:jc w:val="center"/>
        <w:rPr>
          <w:b/>
          <w:color w:val="FF0000"/>
          <w:sz w:val="26"/>
          <w:szCs w:val="26"/>
        </w:rPr>
      </w:pPr>
      <w:r w:rsidRPr="00D55B46">
        <w:rPr>
          <w:b/>
          <w:color w:val="FF0000"/>
          <w:sz w:val="32"/>
          <w:szCs w:val="26"/>
        </w:rPr>
        <w:t>на заочной форме</w:t>
      </w:r>
      <w:r w:rsidR="009F59AC" w:rsidRPr="00D55B46">
        <w:rPr>
          <w:b/>
          <w:color w:val="FF0000"/>
          <w:sz w:val="32"/>
          <w:szCs w:val="26"/>
        </w:rPr>
        <w:t xml:space="preserve"> </w:t>
      </w:r>
      <w:r w:rsidRPr="00D55B46">
        <w:rPr>
          <w:b/>
          <w:color w:val="FF0000"/>
          <w:sz w:val="32"/>
          <w:szCs w:val="26"/>
        </w:rPr>
        <w:t>– 5</w:t>
      </w:r>
      <w:r w:rsidR="006C3CC1" w:rsidRPr="00D55B46">
        <w:rPr>
          <w:b/>
          <w:color w:val="FF0000"/>
          <w:sz w:val="32"/>
          <w:szCs w:val="26"/>
        </w:rPr>
        <w:t xml:space="preserve"> лет</w:t>
      </w:r>
    </w:p>
    <w:p w:rsidR="006C479F" w:rsidRDefault="006C479F" w:rsidP="00270F7D">
      <w:pPr>
        <w:jc w:val="center"/>
        <w:rPr>
          <w:b/>
          <w:i/>
          <w:sz w:val="32"/>
          <w:szCs w:val="32"/>
          <w:u w:val="single"/>
        </w:rPr>
      </w:pPr>
    </w:p>
    <w:p w:rsidR="00270F7D" w:rsidRPr="006C479F" w:rsidRDefault="006C479F" w:rsidP="006C479F">
      <w:pPr>
        <w:ind w:left="142"/>
        <w:jc w:val="center"/>
        <w:rPr>
          <w:b/>
          <w:sz w:val="28"/>
          <w:szCs w:val="32"/>
          <w:u w:val="single"/>
        </w:rPr>
      </w:pPr>
      <w:r w:rsidRPr="006C479F">
        <w:rPr>
          <w:b/>
          <w:szCs w:val="32"/>
          <w:u w:val="single"/>
        </w:rPr>
        <w:t>ОБУЧЕНИЕ В МОГИЛЕВСКОМ ФИЛИАЛЕ БИП – ПЛАТНОЕ</w:t>
      </w:r>
      <w:r w:rsidRPr="006C479F">
        <w:rPr>
          <w:b/>
          <w:sz w:val="28"/>
          <w:szCs w:val="32"/>
          <w:u w:val="single"/>
        </w:rPr>
        <w:t>!</w:t>
      </w:r>
    </w:p>
    <w:p w:rsidR="00D71FCA" w:rsidRPr="00E577BA" w:rsidRDefault="00D71FCA" w:rsidP="00270F7D">
      <w:pPr>
        <w:jc w:val="center"/>
        <w:rPr>
          <w:b/>
          <w:i/>
          <w:sz w:val="32"/>
          <w:szCs w:val="32"/>
          <w:u w:val="single"/>
        </w:rPr>
      </w:pPr>
    </w:p>
    <w:p w:rsidR="00FC7CA4" w:rsidRPr="009F59AC" w:rsidRDefault="00FC7CA4" w:rsidP="00FC7CA4">
      <w:pPr>
        <w:pStyle w:val="a4"/>
        <w:numPr>
          <w:ilvl w:val="0"/>
          <w:numId w:val="18"/>
        </w:numPr>
        <w:jc w:val="both"/>
        <w:rPr>
          <w:b/>
          <w:i/>
          <w:color w:val="00B0F0"/>
          <w:sz w:val="26"/>
          <w:szCs w:val="26"/>
        </w:rPr>
      </w:pPr>
      <w:r w:rsidRPr="009F59AC">
        <w:rPr>
          <w:b/>
          <w:i/>
          <w:color w:val="00B0F0"/>
          <w:sz w:val="26"/>
          <w:szCs w:val="26"/>
        </w:rPr>
        <w:t>Оплат</w:t>
      </w:r>
      <w:r w:rsidR="009F59AC">
        <w:rPr>
          <w:b/>
          <w:i/>
          <w:color w:val="00B0F0"/>
          <w:sz w:val="26"/>
          <w:szCs w:val="26"/>
        </w:rPr>
        <w:t xml:space="preserve">а за обучение на дневной форме </w:t>
      </w:r>
      <w:r w:rsidRPr="009F59AC">
        <w:rPr>
          <w:b/>
          <w:i/>
          <w:color w:val="00B0F0"/>
          <w:sz w:val="26"/>
          <w:szCs w:val="26"/>
        </w:rPr>
        <w:t>осуществляется в 5 этапов в течение учебного года;</w:t>
      </w:r>
    </w:p>
    <w:p w:rsidR="009F59AC" w:rsidRDefault="009F59AC" w:rsidP="006C479F">
      <w:pPr>
        <w:pStyle w:val="a4"/>
        <w:numPr>
          <w:ilvl w:val="0"/>
          <w:numId w:val="18"/>
        </w:numPr>
        <w:jc w:val="both"/>
        <w:rPr>
          <w:b/>
          <w:i/>
          <w:color w:val="00B0F0"/>
          <w:sz w:val="26"/>
          <w:szCs w:val="26"/>
        </w:rPr>
      </w:pPr>
      <w:r>
        <w:rPr>
          <w:b/>
          <w:i/>
          <w:color w:val="00B0F0"/>
          <w:sz w:val="26"/>
          <w:szCs w:val="26"/>
        </w:rPr>
        <w:t xml:space="preserve">Оплата на заочной форме </w:t>
      </w:r>
      <w:r w:rsidR="00FC7CA4" w:rsidRPr="009F59AC">
        <w:rPr>
          <w:b/>
          <w:i/>
          <w:color w:val="00B0F0"/>
          <w:sz w:val="26"/>
          <w:szCs w:val="26"/>
        </w:rPr>
        <w:t>осуществляется в 2 этапа в течение учебного года</w:t>
      </w:r>
    </w:p>
    <w:p w:rsidR="006C479F" w:rsidRPr="006C479F" w:rsidRDefault="006C479F" w:rsidP="006C479F">
      <w:pPr>
        <w:jc w:val="both"/>
        <w:rPr>
          <w:b/>
          <w:i/>
          <w:color w:val="00B0F0"/>
          <w:sz w:val="26"/>
          <w:szCs w:val="26"/>
        </w:rPr>
      </w:pPr>
    </w:p>
    <w:p w:rsidR="00FC7CA4" w:rsidRPr="00B3346D" w:rsidRDefault="00FC7CA4" w:rsidP="0078275B">
      <w:pPr>
        <w:spacing w:line="276" w:lineRule="auto"/>
        <w:ind w:firstLine="708"/>
        <w:jc w:val="center"/>
        <w:rPr>
          <w:b/>
        </w:rPr>
      </w:pPr>
      <w:r w:rsidRPr="00B3346D">
        <w:rPr>
          <w:b/>
        </w:rPr>
        <w:t>Преимущества обучения в БИП:</w:t>
      </w:r>
    </w:p>
    <w:p w:rsidR="006C479F" w:rsidRPr="00B3346D" w:rsidRDefault="00B3346D" w:rsidP="00B3346D">
      <w:pPr>
        <w:pStyle w:val="a4"/>
        <w:numPr>
          <w:ilvl w:val="0"/>
          <w:numId w:val="16"/>
        </w:numPr>
        <w:spacing w:line="276" w:lineRule="auto"/>
        <w:jc w:val="both"/>
      </w:pPr>
      <w:r w:rsidRPr="00B3346D">
        <w:t xml:space="preserve">Выпускники </w:t>
      </w:r>
      <w:r w:rsidR="00FC7CA4" w:rsidRPr="00B3346D">
        <w:t xml:space="preserve">имеют возможность получить </w:t>
      </w:r>
      <w:r w:rsidRPr="00B3346D">
        <w:t>послевузовское образование</w:t>
      </w:r>
      <w:r w:rsidR="00FC7CA4" w:rsidRPr="00B3346D">
        <w:t xml:space="preserve"> в магистратуре и аспирантуре БИП и реализовать себя в педагогической и научной сфере.</w:t>
      </w:r>
    </w:p>
    <w:p w:rsidR="00FC7CA4" w:rsidRPr="00B3346D" w:rsidRDefault="00B3346D" w:rsidP="00B3346D">
      <w:pPr>
        <w:pStyle w:val="a4"/>
        <w:numPr>
          <w:ilvl w:val="0"/>
          <w:numId w:val="16"/>
        </w:numPr>
        <w:spacing w:line="276" w:lineRule="auto"/>
        <w:jc w:val="both"/>
      </w:pPr>
      <w:r w:rsidRPr="00B3346D">
        <w:t>Используем современные образовательные технологии.</w:t>
      </w:r>
    </w:p>
    <w:p w:rsidR="00B3346D" w:rsidRPr="00B3346D" w:rsidRDefault="00B3346D" w:rsidP="00B3346D">
      <w:pPr>
        <w:pStyle w:val="a4"/>
        <w:numPr>
          <w:ilvl w:val="0"/>
          <w:numId w:val="16"/>
        </w:numPr>
        <w:spacing w:line="276" w:lineRule="auto"/>
        <w:jc w:val="both"/>
      </w:pPr>
      <w:r w:rsidRPr="00B3346D">
        <w:t xml:space="preserve">Организуем национальные и международные научные конференции. </w:t>
      </w:r>
    </w:p>
    <w:p w:rsidR="00B3346D" w:rsidRPr="00B3346D" w:rsidRDefault="00B3346D" w:rsidP="00B3346D">
      <w:pPr>
        <w:pStyle w:val="a4"/>
        <w:numPr>
          <w:ilvl w:val="0"/>
          <w:numId w:val="16"/>
        </w:numPr>
        <w:spacing w:line="276" w:lineRule="auto"/>
        <w:jc w:val="both"/>
      </w:pPr>
      <w:r w:rsidRPr="00B3346D">
        <w:t>Мы заботимся о будущем – организуем практику, стажировки и помогаем в трудоустройстве.</w:t>
      </w:r>
    </w:p>
    <w:p w:rsidR="00270F7D" w:rsidRPr="00B3346D" w:rsidRDefault="00FC7CA4" w:rsidP="00B3346D">
      <w:pPr>
        <w:pStyle w:val="a4"/>
        <w:numPr>
          <w:ilvl w:val="0"/>
          <w:numId w:val="16"/>
        </w:numPr>
        <w:spacing w:line="276" w:lineRule="auto"/>
        <w:jc w:val="both"/>
      </w:pPr>
      <w:r w:rsidRPr="00B3346D">
        <w:t xml:space="preserve">На базе Могилевского филиала БИП работает представительство Смоленского филиала Российской Академии народного хозяйства и государственной службы при Президенте Российской Федерации. Зачисление граждан Республики Беларусь в Академию проводится без вступительных испытаний по результатам внутреннего тестирования. </w:t>
      </w:r>
    </w:p>
    <w:p w:rsidR="0078275B" w:rsidRPr="00B3346D" w:rsidRDefault="00D55B46" w:rsidP="006C3CC1">
      <w:pPr>
        <w:pStyle w:val="a4"/>
        <w:numPr>
          <w:ilvl w:val="0"/>
          <w:numId w:val="17"/>
        </w:numPr>
      </w:pPr>
      <w:r>
        <w:rPr>
          <w:b/>
          <w:i/>
          <w:noProof/>
          <w:color w:val="C00000"/>
        </w:rPr>
        <w:drawing>
          <wp:anchor distT="0" distB="0" distL="114300" distR="114300" simplePos="0" relativeHeight="251660288" behindDoc="1" locked="0" layoutInCell="1" allowOverlap="1" wp14:anchorId="0226348D" wp14:editId="0EBAC630">
            <wp:simplePos x="0" y="0"/>
            <wp:positionH relativeFrom="column">
              <wp:posOffset>3430270</wp:posOffset>
            </wp:positionH>
            <wp:positionV relativeFrom="paragraph">
              <wp:posOffset>279400</wp:posOffset>
            </wp:positionV>
            <wp:extent cx="1457325" cy="847725"/>
            <wp:effectExtent l="19050" t="0" r="9525" b="0"/>
            <wp:wrapTight wrapText="bothSides">
              <wp:wrapPolygon edited="0">
                <wp:start x="-282" y="0"/>
                <wp:lineTo x="-282" y="21357"/>
                <wp:lineTo x="21741" y="21357"/>
                <wp:lineTo x="21741" y="0"/>
                <wp:lineTo x="-2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8ad4e9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75B" w:rsidRPr="00B3346D">
        <w:t>Нуждающимся иногородним студ</w:t>
      </w:r>
      <w:r w:rsidR="00B32058" w:rsidRPr="00B3346D">
        <w:t>ентам предоставляется общежитие.</w:t>
      </w:r>
    </w:p>
    <w:p w:rsidR="00B3346D" w:rsidRPr="00B3346D" w:rsidRDefault="00B3346D" w:rsidP="003409CA">
      <w:pPr>
        <w:rPr>
          <w:b/>
          <w:i/>
          <w:color w:val="C00000"/>
          <w:sz w:val="20"/>
          <w:szCs w:val="20"/>
        </w:rPr>
      </w:pPr>
    </w:p>
    <w:p w:rsidR="00B3346D" w:rsidRDefault="00B3346D" w:rsidP="00B3346D">
      <w:pPr>
        <w:jc w:val="center"/>
        <w:rPr>
          <w:b/>
          <w:i/>
          <w:color w:val="C00000"/>
          <w:sz w:val="32"/>
        </w:rPr>
      </w:pPr>
      <w:r>
        <w:rPr>
          <w:b/>
          <w:i/>
          <w:color w:val="C00000"/>
          <w:sz w:val="32"/>
        </w:rPr>
        <w:t xml:space="preserve">                    </w:t>
      </w:r>
      <w:r w:rsidR="00270F7D" w:rsidRPr="00E577BA">
        <w:rPr>
          <w:b/>
          <w:i/>
          <w:color w:val="C00000"/>
          <w:sz w:val="32"/>
        </w:rPr>
        <w:t>Приходите к нам!</w:t>
      </w:r>
    </w:p>
    <w:p w:rsidR="00A50122" w:rsidRPr="00B3346D" w:rsidRDefault="00270F7D" w:rsidP="00627EC0">
      <w:pPr>
        <w:ind w:left="1134"/>
        <w:jc w:val="both"/>
        <w:rPr>
          <w:b/>
          <w:i/>
          <w:color w:val="C00000"/>
          <w:sz w:val="32"/>
        </w:rPr>
      </w:pPr>
      <w:r w:rsidRPr="00E577BA">
        <w:rPr>
          <w:b/>
          <w:i/>
          <w:color w:val="C00000"/>
          <w:sz w:val="32"/>
        </w:rPr>
        <w:t>С нами будет интересно!</w:t>
      </w:r>
      <w:bookmarkStart w:id="0" w:name="_GoBack"/>
      <w:bookmarkEnd w:id="0"/>
    </w:p>
    <w:sectPr w:rsidR="00A50122" w:rsidRPr="00B3346D" w:rsidSect="00390FC0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pbs.twimg.com/media/C3fBXkKXUAUpLa0.jpg" style="width:854.25pt;height:553.5pt;visibility:visible;mso-wrap-style:square" o:bullet="t">
        <v:imagedata r:id="rId1" o:title="C3fBXkKXUAUpLa0"/>
      </v:shape>
    </w:pict>
  </w:numPicBullet>
  <w:abstractNum w:abstractNumId="0" w15:restartNumberingAfterBreak="0">
    <w:nsid w:val="00126D26"/>
    <w:multiLevelType w:val="hybridMultilevel"/>
    <w:tmpl w:val="A3125E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B53403"/>
    <w:multiLevelType w:val="hybridMultilevel"/>
    <w:tmpl w:val="DE10CD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46E0C"/>
    <w:multiLevelType w:val="hybridMultilevel"/>
    <w:tmpl w:val="2BC8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693E"/>
    <w:multiLevelType w:val="hybridMultilevel"/>
    <w:tmpl w:val="797CF5E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67725"/>
    <w:multiLevelType w:val="hybridMultilevel"/>
    <w:tmpl w:val="1C66C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A88"/>
    <w:multiLevelType w:val="hybridMultilevel"/>
    <w:tmpl w:val="BED48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7821"/>
    <w:multiLevelType w:val="hybridMultilevel"/>
    <w:tmpl w:val="6902C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F01ED"/>
    <w:multiLevelType w:val="hybridMultilevel"/>
    <w:tmpl w:val="40D4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5FE2"/>
    <w:multiLevelType w:val="hybridMultilevel"/>
    <w:tmpl w:val="4E50D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E682A"/>
    <w:multiLevelType w:val="hybridMultilevel"/>
    <w:tmpl w:val="2F5C4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F40BD"/>
    <w:multiLevelType w:val="hybridMultilevel"/>
    <w:tmpl w:val="B8A2B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D37F3"/>
    <w:multiLevelType w:val="hybridMultilevel"/>
    <w:tmpl w:val="3F5C3336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F5D6EF7"/>
    <w:multiLevelType w:val="hybridMultilevel"/>
    <w:tmpl w:val="490E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652A3"/>
    <w:multiLevelType w:val="hybridMultilevel"/>
    <w:tmpl w:val="F2A678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CF562C0"/>
    <w:multiLevelType w:val="hybridMultilevel"/>
    <w:tmpl w:val="C21C4344"/>
    <w:lvl w:ilvl="0" w:tplc="7FECFAD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1BD6A8A"/>
    <w:multiLevelType w:val="hybridMultilevel"/>
    <w:tmpl w:val="490E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15395"/>
    <w:multiLevelType w:val="hybridMultilevel"/>
    <w:tmpl w:val="73F86E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A4659"/>
    <w:multiLevelType w:val="hybridMultilevel"/>
    <w:tmpl w:val="239C6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5CA3"/>
    <w:multiLevelType w:val="hybridMultilevel"/>
    <w:tmpl w:val="48404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C77A0"/>
    <w:multiLevelType w:val="hybridMultilevel"/>
    <w:tmpl w:val="B2B2E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7"/>
  </w:num>
  <w:num w:numId="5">
    <w:abstractNumId w:val="7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5"/>
  </w:num>
  <w:num w:numId="11">
    <w:abstractNumId w:val="0"/>
  </w:num>
  <w:num w:numId="12">
    <w:abstractNumId w:val="16"/>
  </w:num>
  <w:num w:numId="13">
    <w:abstractNumId w:val="18"/>
  </w:num>
  <w:num w:numId="14">
    <w:abstractNumId w:val="3"/>
  </w:num>
  <w:num w:numId="15">
    <w:abstractNumId w:val="1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706"/>
    <w:rsid w:val="00001C53"/>
    <w:rsid w:val="0000508B"/>
    <w:rsid w:val="00007CFD"/>
    <w:rsid w:val="00012349"/>
    <w:rsid w:val="00016A1C"/>
    <w:rsid w:val="00030F17"/>
    <w:rsid w:val="00040404"/>
    <w:rsid w:val="00041FFD"/>
    <w:rsid w:val="0005005B"/>
    <w:rsid w:val="000614F0"/>
    <w:rsid w:val="00065B40"/>
    <w:rsid w:val="00067A5B"/>
    <w:rsid w:val="00072C5D"/>
    <w:rsid w:val="000748E6"/>
    <w:rsid w:val="00075579"/>
    <w:rsid w:val="00077337"/>
    <w:rsid w:val="00081882"/>
    <w:rsid w:val="00082136"/>
    <w:rsid w:val="00096090"/>
    <w:rsid w:val="00097D1F"/>
    <w:rsid w:val="000A0186"/>
    <w:rsid w:val="000B10FB"/>
    <w:rsid w:val="000B18C8"/>
    <w:rsid w:val="000D25B4"/>
    <w:rsid w:val="000D4569"/>
    <w:rsid w:val="000E1B21"/>
    <w:rsid w:val="000E33F3"/>
    <w:rsid w:val="000E60D9"/>
    <w:rsid w:val="000F568C"/>
    <w:rsid w:val="00102AF0"/>
    <w:rsid w:val="00105063"/>
    <w:rsid w:val="001210C3"/>
    <w:rsid w:val="001239BB"/>
    <w:rsid w:val="00125316"/>
    <w:rsid w:val="00136B3B"/>
    <w:rsid w:val="00142178"/>
    <w:rsid w:val="00146513"/>
    <w:rsid w:val="00155FAB"/>
    <w:rsid w:val="001638BD"/>
    <w:rsid w:val="00183251"/>
    <w:rsid w:val="00185003"/>
    <w:rsid w:val="0019145D"/>
    <w:rsid w:val="0019215D"/>
    <w:rsid w:val="00196F79"/>
    <w:rsid w:val="00197818"/>
    <w:rsid w:val="00197E1A"/>
    <w:rsid w:val="001A75EF"/>
    <w:rsid w:val="001A7BB8"/>
    <w:rsid w:val="001B1E05"/>
    <w:rsid w:val="001B2E3F"/>
    <w:rsid w:val="001B3037"/>
    <w:rsid w:val="001B4BAB"/>
    <w:rsid w:val="001B5168"/>
    <w:rsid w:val="001B78D0"/>
    <w:rsid w:val="001C49D7"/>
    <w:rsid w:val="001C5A8A"/>
    <w:rsid w:val="001D2F36"/>
    <w:rsid w:val="001E17FC"/>
    <w:rsid w:val="00202FE4"/>
    <w:rsid w:val="00207F07"/>
    <w:rsid w:val="00213EA1"/>
    <w:rsid w:val="00233782"/>
    <w:rsid w:val="00234801"/>
    <w:rsid w:val="00234819"/>
    <w:rsid w:val="002369D6"/>
    <w:rsid w:val="00240629"/>
    <w:rsid w:val="0024670C"/>
    <w:rsid w:val="00247783"/>
    <w:rsid w:val="002478F3"/>
    <w:rsid w:val="0025459A"/>
    <w:rsid w:val="002550C4"/>
    <w:rsid w:val="00260141"/>
    <w:rsid w:val="00260288"/>
    <w:rsid w:val="002621BC"/>
    <w:rsid w:val="002633E9"/>
    <w:rsid w:val="002636D0"/>
    <w:rsid w:val="0026460F"/>
    <w:rsid w:val="0026644B"/>
    <w:rsid w:val="00270F7D"/>
    <w:rsid w:val="0027626F"/>
    <w:rsid w:val="002830A0"/>
    <w:rsid w:val="002920FB"/>
    <w:rsid w:val="002932BE"/>
    <w:rsid w:val="00293827"/>
    <w:rsid w:val="00293FF2"/>
    <w:rsid w:val="002A0044"/>
    <w:rsid w:val="002A1FE2"/>
    <w:rsid w:val="002B2899"/>
    <w:rsid w:val="002B3D60"/>
    <w:rsid w:val="002B55A9"/>
    <w:rsid w:val="002B55C4"/>
    <w:rsid w:val="002C10CA"/>
    <w:rsid w:val="002D006F"/>
    <w:rsid w:val="002D0F3B"/>
    <w:rsid w:val="002D5B3A"/>
    <w:rsid w:val="002F2E52"/>
    <w:rsid w:val="002F3155"/>
    <w:rsid w:val="0030435D"/>
    <w:rsid w:val="00307582"/>
    <w:rsid w:val="00310DD6"/>
    <w:rsid w:val="0031193D"/>
    <w:rsid w:val="00325B96"/>
    <w:rsid w:val="00326A1A"/>
    <w:rsid w:val="0033077A"/>
    <w:rsid w:val="00332105"/>
    <w:rsid w:val="0033221B"/>
    <w:rsid w:val="00336A68"/>
    <w:rsid w:val="003372BF"/>
    <w:rsid w:val="003409CA"/>
    <w:rsid w:val="00341220"/>
    <w:rsid w:val="0034230B"/>
    <w:rsid w:val="00347D6F"/>
    <w:rsid w:val="00351318"/>
    <w:rsid w:val="00362967"/>
    <w:rsid w:val="00362B10"/>
    <w:rsid w:val="00364EDA"/>
    <w:rsid w:val="0036644E"/>
    <w:rsid w:val="0037200F"/>
    <w:rsid w:val="003800A9"/>
    <w:rsid w:val="0038146C"/>
    <w:rsid w:val="00390FC0"/>
    <w:rsid w:val="00391944"/>
    <w:rsid w:val="00392DA3"/>
    <w:rsid w:val="00393F5F"/>
    <w:rsid w:val="00396F8D"/>
    <w:rsid w:val="003B04C4"/>
    <w:rsid w:val="003B0805"/>
    <w:rsid w:val="003B1EB8"/>
    <w:rsid w:val="003B277A"/>
    <w:rsid w:val="003B590A"/>
    <w:rsid w:val="003C01E8"/>
    <w:rsid w:val="003C0491"/>
    <w:rsid w:val="003C0875"/>
    <w:rsid w:val="003C11DC"/>
    <w:rsid w:val="003D0F4F"/>
    <w:rsid w:val="003D19D8"/>
    <w:rsid w:val="003D1F31"/>
    <w:rsid w:val="003D343B"/>
    <w:rsid w:val="003E01EA"/>
    <w:rsid w:val="003E20A8"/>
    <w:rsid w:val="003F7C2F"/>
    <w:rsid w:val="004003AB"/>
    <w:rsid w:val="00401CDB"/>
    <w:rsid w:val="0041062F"/>
    <w:rsid w:val="00411162"/>
    <w:rsid w:val="00411723"/>
    <w:rsid w:val="00431DEE"/>
    <w:rsid w:val="00432C2D"/>
    <w:rsid w:val="00464C92"/>
    <w:rsid w:val="00465866"/>
    <w:rsid w:val="00466577"/>
    <w:rsid w:val="00473D20"/>
    <w:rsid w:val="00481D8C"/>
    <w:rsid w:val="00483084"/>
    <w:rsid w:val="0048625E"/>
    <w:rsid w:val="00490AA2"/>
    <w:rsid w:val="00492DCE"/>
    <w:rsid w:val="00494706"/>
    <w:rsid w:val="004A014A"/>
    <w:rsid w:val="004A6697"/>
    <w:rsid w:val="004A74F7"/>
    <w:rsid w:val="004B0889"/>
    <w:rsid w:val="004B0B02"/>
    <w:rsid w:val="004C32CC"/>
    <w:rsid w:val="004C4940"/>
    <w:rsid w:val="004C53E7"/>
    <w:rsid w:val="004C5D49"/>
    <w:rsid w:val="004C6AD5"/>
    <w:rsid w:val="004C759A"/>
    <w:rsid w:val="004D7338"/>
    <w:rsid w:val="004D7866"/>
    <w:rsid w:val="004D7EF7"/>
    <w:rsid w:val="004E3E16"/>
    <w:rsid w:val="004E530E"/>
    <w:rsid w:val="004F29E6"/>
    <w:rsid w:val="004F32BD"/>
    <w:rsid w:val="004F6460"/>
    <w:rsid w:val="004F65B4"/>
    <w:rsid w:val="004F6999"/>
    <w:rsid w:val="00500043"/>
    <w:rsid w:val="005059AC"/>
    <w:rsid w:val="00507318"/>
    <w:rsid w:val="005115D6"/>
    <w:rsid w:val="00511BB4"/>
    <w:rsid w:val="00511CF7"/>
    <w:rsid w:val="0051214D"/>
    <w:rsid w:val="00514AA8"/>
    <w:rsid w:val="00516A2D"/>
    <w:rsid w:val="00522CD5"/>
    <w:rsid w:val="005246D2"/>
    <w:rsid w:val="0053162F"/>
    <w:rsid w:val="00531758"/>
    <w:rsid w:val="00540FEB"/>
    <w:rsid w:val="00543A03"/>
    <w:rsid w:val="00543A7B"/>
    <w:rsid w:val="00543C16"/>
    <w:rsid w:val="00551388"/>
    <w:rsid w:val="0055148D"/>
    <w:rsid w:val="00556055"/>
    <w:rsid w:val="00557ED2"/>
    <w:rsid w:val="0056298A"/>
    <w:rsid w:val="005678C8"/>
    <w:rsid w:val="00584B98"/>
    <w:rsid w:val="00586E6B"/>
    <w:rsid w:val="0059373E"/>
    <w:rsid w:val="005A0B1D"/>
    <w:rsid w:val="005A7B99"/>
    <w:rsid w:val="005B2B0F"/>
    <w:rsid w:val="005B2CBC"/>
    <w:rsid w:val="005B656F"/>
    <w:rsid w:val="005B7241"/>
    <w:rsid w:val="005C0BBD"/>
    <w:rsid w:val="005C69FE"/>
    <w:rsid w:val="005D14AD"/>
    <w:rsid w:val="005D758B"/>
    <w:rsid w:val="005E2AF7"/>
    <w:rsid w:val="005E349C"/>
    <w:rsid w:val="005F2505"/>
    <w:rsid w:val="005F3FF1"/>
    <w:rsid w:val="00607C16"/>
    <w:rsid w:val="00617E8B"/>
    <w:rsid w:val="00627EC0"/>
    <w:rsid w:val="00631132"/>
    <w:rsid w:val="00636D9C"/>
    <w:rsid w:val="006379C3"/>
    <w:rsid w:val="0064295B"/>
    <w:rsid w:val="00650A63"/>
    <w:rsid w:val="00650FE8"/>
    <w:rsid w:val="0065350D"/>
    <w:rsid w:val="00653864"/>
    <w:rsid w:val="00653AFA"/>
    <w:rsid w:val="00653C1A"/>
    <w:rsid w:val="00654B6A"/>
    <w:rsid w:val="00661ECD"/>
    <w:rsid w:val="00664004"/>
    <w:rsid w:val="006713B7"/>
    <w:rsid w:val="00673B7C"/>
    <w:rsid w:val="00674724"/>
    <w:rsid w:val="00676254"/>
    <w:rsid w:val="00676D86"/>
    <w:rsid w:val="0068656E"/>
    <w:rsid w:val="006869D4"/>
    <w:rsid w:val="0069168B"/>
    <w:rsid w:val="006974A5"/>
    <w:rsid w:val="00697DEA"/>
    <w:rsid w:val="006A00EE"/>
    <w:rsid w:val="006A49BC"/>
    <w:rsid w:val="006A609D"/>
    <w:rsid w:val="006A797A"/>
    <w:rsid w:val="006B278C"/>
    <w:rsid w:val="006B3B0E"/>
    <w:rsid w:val="006B3D89"/>
    <w:rsid w:val="006C3CC1"/>
    <w:rsid w:val="006C4231"/>
    <w:rsid w:val="006C479F"/>
    <w:rsid w:val="006C4E40"/>
    <w:rsid w:val="006D3629"/>
    <w:rsid w:val="006E227F"/>
    <w:rsid w:val="006E3631"/>
    <w:rsid w:val="006E4459"/>
    <w:rsid w:val="006E7711"/>
    <w:rsid w:val="006F14A0"/>
    <w:rsid w:val="006F2EC5"/>
    <w:rsid w:val="006F61BD"/>
    <w:rsid w:val="00706AAB"/>
    <w:rsid w:val="00712B5D"/>
    <w:rsid w:val="00721C1F"/>
    <w:rsid w:val="00726D11"/>
    <w:rsid w:val="00727DA9"/>
    <w:rsid w:val="00735688"/>
    <w:rsid w:val="007430EC"/>
    <w:rsid w:val="00743FCD"/>
    <w:rsid w:val="0074460B"/>
    <w:rsid w:val="007622A5"/>
    <w:rsid w:val="00767A36"/>
    <w:rsid w:val="0078275B"/>
    <w:rsid w:val="007852CA"/>
    <w:rsid w:val="00794792"/>
    <w:rsid w:val="007B6DE9"/>
    <w:rsid w:val="007B7C55"/>
    <w:rsid w:val="007C21B5"/>
    <w:rsid w:val="007C3E9F"/>
    <w:rsid w:val="007C5517"/>
    <w:rsid w:val="007D53B9"/>
    <w:rsid w:val="007E03BC"/>
    <w:rsid w:val="007E061A"/>
    <w:rsid w:val="007E108C"/>
    <w:rsid w:val="007E55F4"/>
    <w:rsid w:val="007F16E9"/>
    <w:rsid w:val="00801F57"/>
    <w:rsid w:val="00823126"/>
    <w:rsid w:val="00831EDB"/>
    <w:rsid w:val="0083285A"/>
    <w:rsid w:val="00833EE9"/>
    <w:rsid w:val="00835F2E"/>
    <w:rsid w:val="00840613"/>
    <w:rsid w:val="008424E8"/>
    <w:rsid w:val="00847F89"/>
    <w:rsid w:val="00851726"/>
    <w:rsid w:val="00853AA8"/>
    <w:rsid w:val="008548AA"/>
    <w:rsid w:val="008573A5"/>
    <w:rsid w:val="00860652"/>
    <w:rsid w:val="00871244"/>
    <w:rsid w:val="008800A9"/>
    <w:rsid w:val="008900EF"/>
    <w:rsid w:val="00892246"/>
    <w:rsid w:val="0089233D"/>
    <w:rsid w:val="008A6E5E"/>
    <w:rsid w:val="008B11EE"/>
    <w:rsid w:val="008B2736"/>
    <w:rsid w:val="008C08AD"/>
    <w:rsid w:val="008D06F6"/>
    <w:rsid w:val="008D1D46"/>
    <w:rsid w:val="008D3D41"/>
    <w:rsid w:val="008D55B9"/>
    <w:rsid w:val="008D64D7"/>
    <w:rsid w:val="008E3ECF"/>
    <w:rsid w:val="008E7938"/>
    <w:rsid w:val="008F04C0"/>
    <w:rsid w:val="008F0A43"/>
    <w:rsid w:val="008F639B"/>
    <w:rsid w:val="008F64BD"/>
    <w:rsid w:val="008F6A76"/>
    <w:rsid w:val="008F6ECF"/>
    <w:rsid w:val="00900787"/>
    <w:rsid w:val="0090431E"/>
    <w:rsid w:val="00905786"/>
    <w:rsid w:val="00912547"/>
    <w:rsid w:val="009131DF"/>
    <w:rsid w:val="0091336F"/>
    <w:rsid w:val="00913AE0"/>
    <w:rsid w:val="00913D56"/>
    <w:rsid w:val="009205AA"/>
    <w:rsid w:val="009214D8"/>
    <w:rsid w:val="0092420D"/>
    <w:rsid w:val="00925CC9"/>
    <w:rsid w:val="00932C4A"/>
    <w:rsid w:val="00941D03"/>
    <w:rsid w:val="0094430D"/>
    <w:rsid w:val="009468A1"/>
    <w:rsid w:val="00946E00"/>
    <w:rsid w:val="00951B4E"/>
    <w:rsid w:val="00966835"/>
    <w:rsid w:val="00966D0D"/>
    <w:rsid w:val="0097540B"/>
    <w:rsid w:val="00985FB7"/>
    <w:rsid w:val="00990328"/>
    <w:rsid w:val="009A0A02"/>
    <w:rsid w:val="009A1C05"/>
    <w:rsid w:val="009A5D4D"/>
    <w:rsid w:val="009A7D75"/>
    <w:rsid w:val="009C64E9"/>
    <w:rsid w:val="009C6AD8"/>
    <w:rsid w:val="009C7C90"/>
    <w:rsid w:val="009D5F8F"/>
    <w:rsid w:val="009D72C1"/>
    <w:rsid w:val="009E634A"/>
    <w:rsid w:val="009F1450"/>
    <w:rsid w:val="009F2509"/>
    <w:rsid w:val="009F4923"/>
    <w:rsid w:val="009F59AC"/>
    <w:rsid w:val="00A03854"/>
    <w:rsid w:val="00A129B5"/>
    <w:rsid w:val="00A12C3F"/>
    <w:rsid w:val="00A14112"/>
    <w:rsid w:val="00A1420E"/>
    <w:rsid w:val="00A24A41"/>
    <w:rsid w:val="00A25CFB"/>
    <w:rsid w:val="00A3720C"/>
    <w:rsid w:val="00A422C8"/>
    <w:rsid w:val="00A42301"/>
    <w:rsid w:val="00A50122"/>
    <w:rsid w:val="00A510A2"/>
    <w:rsid w:val="00A5534B"/>
    <w:rsid w:val="00A661FF"/>
    <w:rsid w:val="00A71DED"/>
    <w:rsid w:val="00A72EBB"/>
    <w:rsid w:val="00A74C2D"/>
    <w:rsid w:val="00A7559F"/>
    <w:rsid w:val="00A81CF0"/>
    <w:rsid w:val="00A82999"/>
    <w:rsid w:val="00A82CC3"/>
    <w:rsid w:val="00A83D5A"/>
    <w:rsid w:val="00A87FC7"/>
    <w:rsid w:val="00AA160A"/>
    <w:rsid w:val="00AA21C6"/>
    <w:rsid w:val="00AB03E1"/>
    <w:rsid w:val="00AB2EC6"/>
    <w:rsid w:val="00AB4F13"/>
    <w:rsid w:val="00AC0D4E"/>
    <w:rsid w:val="00AC4792"/>
    <w:rsid w:val="00AD2957"/>
    <w:rsid w:val="00AE7881"/>
    <w:rsid w:val="00AF3957"/>
    <w:rsid w:val="00B04437"/>
    <w:rsid w:val="00B0655A"/>
    <w:rsid w:val="00B07E36"/>
    <w:rsid w:val="00B1374F"/>
    <w:rsid w:val="00B1398E"/>
    <w:rsid w:val="00B213EC"/>
    <w:rsid w:val="00B21F9E"/>
    <w:rsid w:val="00B26FEB"/>
    <w:rsid w:val="00B279CB"/>
    <w:rsid w:val="00B305AB"/>
    <w:rsid w:val="00B32058"/>
    <w:rsid w:val="00B3239D"/>
    <w:rsid w:val="00B3346D"/>
    <w:rsid w:val="00B417E9"/>
    <w:rsid w:val="00B507C6"/>
    <w:rsid w:val="00B522E2"/>
    <w:rsid w:val="00B55966"/>
    <w:rsid w:val="00B60E8C"/>
    <w:rsid w:val="00B773D7"/>
    <w:rsid w:val="00B81650"/>
    <w:rsid w:val="00B86B86"/>
    <w:rsid w:val="00B87822"/>
    <w:rsid w:val="00B92458"/>
    <w:rsid w:val="00BA4FBE"/>
    <w:rsid w:val="00BB0582"/>
    <w:rsid w:val="00BB2B47"/>
    <w:rsid w:val="00BB2EF1"/>
    <w:rsid w:val="00BC338B"/>
    <w:rsid w:val="00BC7419"/>
    <w:rsid w:val="00BC77B2"/>
    <w:rsid w:val="00BD3BCF"/>
    <w:rsid w:val="00BD4B30"/>
    <w:rsid w:val="00BD5370"/>
    <w:rsid w:val="00BD6AA9"/>
    <w:rsid w:val="00BE2B57"/>
    <w:rsid w:val="00BE5400"/>
    <w:rsid w:val="00BF01C6"/>
    <w:rsid w:val="00BF1006"/>
    <w:rsid w:val="00BF13EE"/>
    <w:rsid w:val="00BF2508"/>
    <w:rsid w:val="00BF2AE8"/>
    <w:rsid w:val="00C03E9B"/>
    <w:rsid w:val="00C1266D"/>
    <w:rsid w:val="00C14CEA"/>
    <w:rsid w:val="00C1578E"/>
    <w:rsid w:val="00C1584C"/>
    <w:rsid w:val="00C175FB"/>
    <w:rsid w:val="00C210CC"/>
    <w:rsid w:val="00C37C2E"/>
    <w:rsid w:val="00C40FE7"/>
    <w:rsid w:val="00C4116B"/>
    <w:rsid w:val="00C4361E"/>
    <w:rsid w:val="00C44CA8"/>
    <w:rsid w:val="00C45AF8"/>
    <w:rsid w:val="00C50F7E"/>
    <w:rsid w:val="00C54C86"/>
    <w:rsid w:val="00C602FD"/>
    <w:rsid w:val="00C627D3"/>
    <w:rsid w:val="00C650EF"/>
    <w:rsid w:val="00C73FA2"/>
    <w:rsid w:val="00C80E19"/>
    <w:rsid w:val="00C8612D"/>
    <w:rsid w:val="00C904F4"/>
    <w:rsid w:val="00C906D6"/>
    <w:rsid w:val="00C92107"/>
    <w:rsid w:val="00C92793"/>
    <w:rsid w:val="00C9379F"/>
    <w:rsid w:val="00C93E1F"/>
    <w:rsid w:val="00CA55D1"/>
    <w:rsid w:val="00CB218D"/>
    <w:rsid w:val="00CC4EBB"/>
    <w:rsid w:val="00CD5E21"/>
    <w:rsid w:val="00CD796D"/>
    <w:rsid w:val="00CE26EF"/>
    <w:rsid w:val="00CE3F51"/>
    <w:rsid w:val="00CF1691"/>
    <w:rsid w:val="00D2277B"/>
    <w:rsid w:val="00D2555C"/>
    <w:rsid w:val="00D27031"/>
    <w:rsid w:val="00D2770B"/>
    <w:rsid w:val="00D304DC"/>
    <w:rsid w:val="00D33AF6"/>
    <w:rsid w:val="00D360DB"/>
    <w:rsid w:val="00D42A1C"/>
    <w:rsid w:val="00D44F5B"/>
    <w:rsid w:val="00D46612"/>
    <w:rsid w:val="00D47EB7"/>
    <w:rsid w:val="00D5096F"/>
    <w:rsid w:val="00D51336"/>
    <w:rsid w:val="00D55B46"/>
    <w:rsid w:val="00D56D95"/>
    <w:rsid w:val="00D639F1"/>
    <w:rsid w:val="00D7120C"/>
    <w:rsid w:val="00D71D45"/>
    <w:rsid w:val="00D71FCA"/>
    <w:rsid w:val="00D749E1"/>
    <w:rsid w:val="00D81B68"/>
    <w:rsid w:val="00D86C57"/>
    <w:rsid w:val="00D90957"/>
    <w:rsid w:val="00D93450"/>
    <w:rsid w:val="00D962C8"/>
    <w:rsid w:val="00DA106F"/>
    <w:rsid w:val="00DA288C"/>
    <w:rsid w:val="00DB0272"/>
    <w:rsid w:val="00DB79DF"/>
    <w:rsid w:val="00DC05EC"/>
    <w:rsid w:val="00DC2657"/>
    <w:rsid w:val="00DD1F18"/>
    <w:rsid w:val="00DD55B4"/>
    <w:rsid w:val="00DD7BF0"/>
    <w:rsid w:val="00DE1C60"/>
    <w:rsid w:val="00DF1CBE"/>
    <w:rsid w:val="00DF5873"/>
    <w:rsid w:val="00DF5BF5"/>
    <w:rsid w:val="00DF5F7C"/>
    <w:rsid w:val="00DF7E99"/>
    <w:rsid w:val="00E0360A"/>
    <w:rsid w:val="00E20D6B"/>
    <w:rsid w:val="00E33D23"/>
    <w:rsid w:val="00E36D44"/>
    <w:rsid w:val="00E41787"/>
    <w:rsid w:val="00E43C74"/>
    <w:rsid w:val="00E5045A"/>
    <w:rsid w:val="00E51E17"/>
    <w:rsid w:val="00E56E8F"/>
    <w:rsid w:val="00E577BA"/>
    <w:rsid w:val="00E6187E"/>
    <w:rsid w:val="00E64564"/>
    <w:rsid w:val="00E652DB"/>
    <w:rsid w:val="00E66078"/>
    <w:rsid w:val="00E71B4E"/>
    <w:rsid w:val="00E72203"/>
    <w:rsid w:val="00E73803"/>
    <w:rsid w:val="00E746F1"/>
    <w:rsid w:val="00E8314A"/>
    <w:rsid w:val="00E83EB4"/>
    <w:rsid w:val="00E84165"/>
    <w:rsid w:val="00E85F94"/>
    <w:rsid w:val="00E97741"/>
    <w:rsid w:val="00EA2769"/>
    <w:rsid w:val="00EA2D1D"/>
    <w:rsid w:val="00EA7A1A"/>
    <w:rsid w:val="00EB59DE"/>
    <w:rsid w:val="00EB7229"/>
    <w:rsid w:val="00EC27C4"/>
    <w:rsid w:val="00EC733E"/>
    <w:rsid w:val="00EE15B6"/>
    <w:rsid w:val="00EE21BA"/>
    <w:rsid w:val="00EE4676"/>
    <w:rsid w:val="00EE4990"/>
    <w:rsid w:val="00EE4F73"/>
    <w:rsid w:val="00EE7283"/>
    <w:rsid w:val="00EF1B31"/>
    <w:rsid w:val="00EF6D8E"/>
    <w:rsid w:val="00F024E2"/>
    <w:rsid w:val="00F03570"/>
    <w:rsid w:val="00F03932"/>
    <w:rsid w:val="00F07587"/>
    <w:rsid w:val="00F11E4B"/>
    <w:rsid w:val="00F147CE"/>
    <w:rsid w:val="00F16E00"/>
    <w:rsid w:val="00F21535"/>
    <w:rsid w:val="00F345EE"/>
    <w:rsid w:val="00F41370"/>
    <w:rsid w:val="00F61F17"/>
    <w:rsid w:val="00F6303A"/>
    <w:rsid w:val="00F636DE"/>
    <w:rsid w:val="00F6486C"/>
    <w:rsid w:val="00F65C23"/>
    <w:rsid w:val="00F66F21"/>
    <w:rsid w:val="00F71D90"/>
    <w:rsid w:val="00F80F95"/>
    <w:rsid w:val="00F838F3"/>
    <w:rsid w:val="00FA3226"/>
    <w:rsid w:val="00FA3920"/>
    <w:rsid w:val="00FA6C29"/>
    <w:rsid w:val="00FB2E04"/>
    <w:rsid w:val="00FB343B"/>
    <w:rsid w:val="00FB5EF9"/>
    <w:rsid w:val="00FC26ED"/>
    <w:rsid w:val="00FC7CA4"/>
    <w:rsid w:val="00FD3368"/>
    <w:rsid w:val="00FD770C"/>
    <w:rsid w:val="00FE0BE5"/>
    <w:rsid w:val="00FE179A"/>
    <w:rsid w:val="00FE407F"/>
    <w:rsid w:val="00FE6648"/>
    <w:rsid w:val="00FE7988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4561"/>
  <w15:docId w15:val="{E9116C89-888C-44BB-847C-BE4DAA1D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7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40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53A3-41A9-459F-9C1D-DE0BABA5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29</cp:revision>
  <cp:lastPrinted>2021-01-11T09:48:00Z</cp:lastPrinted>
  <dcterms:created xsi:type="dcterms:W3CDTF">2017-11-15T06:23:00Z</dcterms:created>
  <dcterms:modified xsi:type="dcterms:W3CDTF">2021-05-17T10:12:00Z</dcterms:modified>
</cp:coreProperties>
</file>