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F51B" w14:textId="77777777" w:rsidR="004A3C72" w:rsidRPr="008A4A5C" w:rsidRDefault="004A3C72" w:rsidP="008A4A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8A4A5C">
        <w:rPr>
          <w:rFonts w:ascii="Times New Roman" w:eastAsia="Times New Roman" w:hAnsi="Times New Roman" w:cs="Times New Roman"/>
          <w:sz w:val="16"/>
          <w:szCs w:val="16"/>
        </w:rPr>
        <w:t>УТВЕРЖДАЮ</w:t>
      </w:r>
    </w:p>
    <w:p w14:paraId="1A7FCD2D" w14:textId="77777777" w:rsidR="004A3C72" w:rsidRPr="008A4A5C" w:rsidRDefault="004A3C72" w:rsidP="008A4A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A5C">
        <w:rPr>
          <w:rFonts w:ascii="Times New Roman" w:eastAsia="Times New Roman" w:hAnsi="Times New Roman" w:cs="Times New Roman"/>
          <w:sz w:val="16"/>
          <w:szCs w:val="16"/>
        </w:rPr>
        <w:t xml:space="preserve">Заместитель </w:t>
      </w:r>
    </w:p>
    <w:p w14:paraId="33EEEBF3" w14:textId="77777777" w:rsidR="004A3C72" w:rsidRPr="008A4A5C" w:rsidRDefault="004A3C72" w:rsidP="008A4A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A5C">
        <w:rPr>
          <w:rFonts w:ascii="Times New Roman" w:eastAsia="Times New Roman" w:hAnsi="Times New Roman" w:cs="Times New Roman"/>
          <w:sz w:val="16"/>
          <w:szCs w:val="16"/>
        </w:rPr>
        <w:t>Министра образования Республики Беларусь</w:t>
      </w:r>
    </w:p>
    <w:p w14:paraId="6FDE9062" w14:textId="77777777" w:rsidR="004A3C72" w:rsidRPr="008A4A5C" w:rsidRDefault="004A3C72" w:rsidP="008A4A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A5C">
        <w:rPr>
          <w:rFonts w:ascii="Times New Roman" w:eastAsia="Times New Roman" w:hAnsi="Times New Roman" w:cs="Times New Roman"/>
          <w:sz w:val="16"/>
          <w:szCs w:val="16"/>
        </w:rPr>
        <w:t>____________А.В. </w:t>
      </w:r>
      <w:proofErr w:type="spellStart"/>
      <w:r w:rsidRPr="008A4A5C">
        <w:rPr>
          <w:rFonts w:ascii="Times New Roman" w:eastAsia="Times New Roman" w:hAnsi="Times New Roman" w:cs="Times New Roman"/>
          <w:sz w:val="16"/>
          <w:szCs w:val="16"/>
        </w:rPr>
        <w:t>Кадлубай</w:t>
      </w:r>
      <w:proofErr w:type="spellEnd"/>
    </w:p>
    <w:p w14:paraId="4855E7E7" w14:textId="4BC3F2B5" w:rsidR="004A3C72" w:rsidRPr="007D1E66" w:rsidRDefault="0049470C" w:rsidP="008A4A5C">
      <w:pPr>
        <w:spacing w:line="240" w:lineRule="auto"/>
        <w:ind w:left="6378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5C">
        <w:rPr>
          <w:rFonts w:ascii="Times New Roman" w:eastAsia="Times New Roman" w:hAnsi="Times New Roman" w:cs="Times New Roman"/>
          <w:sz w:val="16"/>
          <w:szCs w:val="16"/>
        </w:rPr>
        <w:t xml:space="preserve">1 сентября </w:t>
      </w:r>
      <w:r w:rsidR="004A3C72" w:rsidRPr="008A4A5C">
        <w:rPr>
          <w:rFonts w:ascii="Times New Roman" w:eastAsia="Times New Roman" w:hAnsi="Times New Roman" w:cs="Times New Roman"/>
          <w:sz w:val="16"/>
          <w:szCs w:val="16"/>
        </w:rPr>
        <w:t>2021</w:t>
      </w:r>
    </w:p>
    <w:p w14:paraId="22AE5CC4" w14:textId="77777777" w:rsidR="004A3C72" w:rsidRPr="007D1E66" w:rsidRDefault="004A3C72" w:rsidP="004A3C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ИНСТРУКТИВНО-МЕТОДИЧЕСКОЕ ПИСЬМО</w:t>
      </w:r>
    </w:p>
    <w:p w14:paraId="1629887F" w14:textId="77777777" w:rsidR="004A3C72" w:rsidRPr="007D1E66" w:rsidRDefault="004A3C72" w:rsidP="007D1E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2021/2022 учебном году»</w:t>
      </w:r>
    </w:p>
    <w:p w14:paraId="526639F1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/>
        </w:rPr>
        <w:t xml:space="preserve">Актуальными направлениями деятельности </w:t>
      </w:r>
      <w:r w:rsidRPr="007D1E66">
        <w:rPr>
          <w:rFonts w:ascii="Times New Roman" w:eastAsia="Times New Roman" w:hAnsi="Times New Roman" w:cs="Times New Roman"/>
          <w:bCs/>
          <w:iCs/>
          <w:sz w:val="24"/>
          <w:szCs w:val="24"/>
          <w:lang w:val="be-BY"/>
        </w:rPr>
        <w:t xml:space="preserve">учреждений образования, реализующих образовательные программы общего среднего образования (далее – УОСО),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органы управления образованием),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являются:</w:t>
      </w:r>
    </w:p>
    <w:p w14:paraId="36C9A92B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>обеспечение:</w:t>
      </w:r>
    </w:p>
    <w:p w14:paraId="716BAF8F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равного доступа к получению начального,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базового, среднего образования</w:t>
      </w:r>
      <w:r w:rsidRPr="007D1E66">
        <w:rPr>
          <w:rFonts w:ascii="Times New Roman" w:hAnsi="Times New Roman" w:cs="Times New Roman"/>
          <w:sz w:val="24"/>
          <w:szCs w:val="24"/>
        </w:rPr>
        <w:t xml:space="preserve"> для всех обучающихся с учетом разнообразия особых индивидуальных образовательных потребностей и индивидуальных возможностей каждого обучающегося;</w:t>
      </w:r>
    </w:p>
    <w:p w14:paraId="4B3AF217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социально-педагогического и психологического сопровождения образовательного процесса, создающего условия для успешного обучения и развития личности, ее самореализации во всех видах деятельности, а также адаптации в социуме на всех возрастных этапах, психологической помощи при выборе жизненного пути и профессиональной карьеры;</w:t>
      </w:r>
    </w:p>
    <w:p w14:paraId="2F6640FC" w14:textId="77777777" w:rsidR="00B346D6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безопасных и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 условий при организ</w:t>
      </w:r>
      <w:r w:rsidR="00B346D6" w:rsidRPr="007D1E66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процесса, в том числе </w:t>
      </w:r>
      <w:r w:rsidR="00B346D6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соблюдения рекомендаций по предупреждению распространения инфекции COVID-19 в учреждениях образования;</w:t>
      </w:r>
    </w:p>
    <w:p w14:paraId="00D7DB38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sz w:val="24"/>
          <w:szCs w:val="24"/>
        </w:rPr>
        <w:t>специальных условий для получения образования лицами с особенностями психофизического развития в УОСО;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4019462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взаимосвязи обучения и воспитания, качества образования при реализации образовательных программ общего среднего образования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в УОСО;</w:t>
      </w:r>
    </w:p>
    <w:p w14:paraId="7BA677C6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Pr="007D1E66">
        <w:rPr>
          <w:rFonts w:ascii="Times New Roman" w:hAnsi="Times New Roman" w:cs="Times New Roman"/>
          <w:sz w:val="24"/>
          <w:szCs w:val="24"/>
        </w:rPr>
        <w:t xml:space="preserve"> эффективности самоконтроля (контроля) за обеспечением качества общего среднего образования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14:paraId="3C4DDC31" w14:textId="7FF55692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совершенствование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</w:t>
      </w:r>
      <w:r w:rsidR="00264A78" w:rsidRPr="007D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и воспитания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отвечающего потребностям развития личности, общества и устойчивому развитию страны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120527FC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2021/2022 учебном году организация образовательного процесса будет осуществляться по четвертям в следующие сроки:</w:t>
      </w:r>
    </w:p>
    <w:p w14:paraId="6ADB9C67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четверть – с 1 сентября 2021 г.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30 октября 2021 г.;</w:t>
      </w:r>
    </w:p>
    <w:p w14:paraId="060BFB8E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с 8 ноября 2021 г.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24 декабря 2021 г.;</w:t>
      </w:r>
    </w:p>
    <w:p w14:paraId="14BE2BDD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– с 10 января 2022 г.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26 марта 2022 г.;</w:t>
      </w:r>
    </w:p>
    <w:p w14:paraId="5EA57661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– с 4 апреля 2022 г.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мая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2022 г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0CBB50D1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На протяжении учебного года устанавливаются </w:t>
      </w:r>
      <w:r w:rsidRPr="007D1E66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каникулы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</w:p>
    <w:p w14:paraId="091812C8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– 8 дней с 31 октября 2021 г.  по 7 ноября 2021 г.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включительно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95469D" w14:textId="77777777" w:rsidR="004A3C72" w:rsidRPr="007D1E66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– 16 дней с 25 декабря 2021 г.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9 января 2022 г. 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включительно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C2EB93" w14:textId="77777777" w:rsidR="003057C1" w:rsidRPr="007D1E66" w:rsidRDefault="003057C1" w:rsidP="003057C1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– 8 дней с 27 марта 2022 г.  по 3 апреля 2022 г.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включительно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D427AA" w14:textId="51BC3745" w:rsidR="003057C1" w:rsidRPr="007D1E66" w:rsidRDefault="003057C1" w:rsidP="003057C1">
      <w:pPr>
        <w:tabs>
          <w:tab w:val="left" w:pos="567"/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– 92 дня с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 июня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2022 г.  по 31 августа 2022 г.</w:t>
      </w:r>
      <w:r w:rsidR="00101C4A"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щихся, завершивших обучение на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общего среднего образования, – 82  дня с 11 июня 2022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г. по 31 августа 2022 г. включительно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2869D" w14:textId="77777777" w:rsidR="003057C1" w:rsidRPr="007D1E66" w:rsidRDefault="003057C1" w:rsidP="00877680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общего среднего образования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 в ІІІ четверти проводятся дополнительные зимние каникулы с 14 февраля 2022 г. по 20 февраля 2022 г. продолжительностью 7 дней.</w:t>
      </w:r>
    </w:p>
    <w:p w14:paraId="4C49C0BC" w14:textId="42897C23" w:rsidR="00877680" w:rsidRPr="007D1E66" w:rsidRDefault="00877680" w:rsidP="00877680">
      <w:pPr>
        <w:pStyle w:val="af3"/>
        <w:spacing w:line="240" w:lineRule="auto"/>
        <w:ind w:firstLine="709"/>
        <w:rPr>
          <w:rFonts w:ascii="Times New Roman" w:hAnsi="Times New Roman" w:cs="Times New Roman"/>
          <w:b w:val="0"/>
          <w:iCs/>
          <w:caps w:val="0"/>
          <w:sz w:val="24"/>
          <w:szCs w:val="24"/>
        </w:rPr>
      </w:pPr>
      <w:r w:rsidRPr="007D1E6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Основные направлениями в сфере специального образования на уровне общего среднего образования в 2021/2022 учебном году, особенности организации образовательного процесса в учреждениях образования, реализующих образовательную программу </w:t>
      </w:r>
      <w:r w:rsidRPr="007D1E66">
        <w:rPr>
          <w:rFonts w:ascii="Times New Roman" w:hAnsi="Times New Roman" w:cs="Times New Roman"/>
          <w:b w:val="0"/>
          <w:caps w:val="0"/>
          <w:sz w:val="24"/>
          <w:szCs w:val="24"/>
        </w:rPr>
        <w:lastRenderedPageBreak/>
        <w:t>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определены в инструктивно-методическо</w:t>
      </w:r>
      <w:r w:rsidR="00A13CA6" w:rsidRPr="007D1E66">
        <w:rPr>
          <w:rFonts w:ascii="Times New Roman" w:hAnsi="Times New Roman" w:cs="Times New Roman"/>
          <w:b w:val="0"/>
          <w:caps w:val="0"/>
          <w:sz w:val="24"/>
          <w:szCs w:val="24"/>
        </w:rPr>
        <w:t>м</w:t>
      </w:r>
      <w:r w:rsidRPr="007D1E6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письм</w:t>
      </w:r>
      <w:r w:rsidR="00A13CA6" w:rsidRPr="007D1E66">
        <w:rPr>
          <w:rFonts w:ascii="Times New Roman" w:hAnsi="Times New Roman" w:cs="Times New Roman"/>
          <w:b w:val="0"/>
          <w:caps w:val="0"/>
          <w:sz w:val="24"/>
          <w:szCs w:val="24"/>
        </w:rPr>
        <w:t>е</w:t>
      </w:r>
      <w:r w:rsidRPr="007D1E6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«О работе в 2021/2022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7D1E66">
        <w:rPr>
          <w:rFonts w:ascii="Times New Roman" w:hAnsi="Times New Roman" w:cs="Times New Roman"/>
          <w:b w:val="0"/>
          <w:iCs/>
          <w:caps w:val="0"/>
          <w:sz w:val="24"/>
          <w:szCs w:val="24"/>
        </w:rPr>
        <w:t>».</w:t>
      </w:r>
    </w:p>
    <w:p w14:paraId="21F3176B" w14:textId="4F9CC54B" w:rsidR="00E24D3D" w:rsidRPr="007D1E66" w:rsidRDefault="00E24D3D" w:rsidP="00877680">
      <w:pPr>
        <w:pStyle w:val="af3"/>
        <w:spacing w:line="240" w:lineRule="auto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 w:rsidRPr="007D1E66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Pr="007D1E66">
        <w:rPr>
          <w:rFonts w:ascii="Times New Roman" w:hAnsi="Times New Roman" w:cs="Times New Roman"/>
          <w:bCs w:val="0"/>
          <w:sz w:val="24"/>
          <w:szCs w:val="24"/>
        </w:rPr>
        <w:t>. НОРМАТИВНОЕ ПРАВОВОЕ ОБЕСПЕЧЕНИЕ</w:t>
      </w:r>
    </w:p>
    <w:p w14:paraId="05D62A4F" w14:textId="77777777" w:rsidR="00E24D3D" w:rsidRPr="007D1E66" w:rsidRDefault="00E24D3D" w:rsidP="00E2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При организации деятельности учреждений образования, а также в целях формиров</w:t>
      </w:r>
      <w:r w:rsidR="00860AA3" w:rsidRPr="007D1E66">
        <w:rPr>
          <w:rFonts w:ascii="Times New Roman" w:hAnsi="Times New Roman" w:cs="Times New Roman"/>
          <w:sz w:val="24"/>
          <w:szCs w:val="24"/>
        </w:rPr>
        <w:t xml:space="preserve">ания правовой культуры </w:t>
      </w:r>
      <w:r w:rsidR="002C2C79" w:rsidRPr="007D1E66">
        <w:rPr>
          <w:rFonts w:ascii="Times New Roman" w:hAnsi="Times New Roman" w:cs="Times New Roman"/>
          <w:sz w:val="24"/>
          <w:szCs w:val="24"/>
        </w:rPr>
        <w:t xml:space="preserve">педагогических и иных </w:t>
      </w:r>
      <w:r w:rsidR="007133DF" w:rsidRPr="007D1E66">
        <w:rPr>
          <w:rFonts w:ascii="Times New Roman" w:hAnsi="Times New Roman" w:cs="Times New Roman"/>
          <w:sz w:val="24"/>
          <w:szCs w:val="24"/>
        </w:rPr>
        <w:t xml:space="preserve">работников учреждений образования, </w:t>
      </w:r>
      <w:r w:rsidR="00860AA3" w:rsidRPr="007D1E6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7133DF" w:rsidRPr="007D1E66">
        <w:rPr>
          <w:rFonts w:ascii="Times New Roman" w:hAnsi="Times New Roman" w:cs="Times New Roman"/>
          <w:sz w:val="24"/>
          <w:szCs w:val="24"/>
        </w:rPr>
        <w:t xml:space="preserve">их родителей </w:t>
      </w:r>
      <w:r w:rsidRPr="007D1E66">
        <w:rPr>
          <w:rFonts w:ascii="Times New Roman" w:hAnsi="Times New Roman" w:cs="Times New Roman"/>
          <w:sz w:val="24"/>
          <w:szCs w:val="24"/>
        </w:rPr>
        <w:t xml:space="preserve">необходимо обеспечить использование официальных источников правовой информации. </w:t>
      </w:r>
    </w:p>
    <w:p w14:paraId="0421C24A" w14:textId="77777777" w:rsidR="00E24D3D" w:rsidRPr="007D1E66" w:rsidRDefault="00E24D3D" w:rsidP="00E24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Напоминаем</w:t>
      </w:r>
      <w:r w:rsidRPr="007D1E6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первоисточником достоверной и актуальной правовой информации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(далее – ИПС) «ЭТАЛОН» и «ЭТАЛОН-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8" w:history="1">
        <w:r w:rsidRPr="007D1E6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www.etalonline.by</w:t>
        </w:r>
      </w:hyperlink>
      <w:r w:rsidRPr="007D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73D18" w14:textId="77777777" w:rsidR="00E24D3D" w:rsidRPr="007D1E66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использования правовой информации учреждениями образования, учредителями учреждений образования в ИПС «ЭТАЛОН» и «ЭТАЛОН-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и постоянно обновляются следующие тематические банки данных (далее – БД):</w:t>
      </w:r>
    </w:p>
    <w:p w14:paraId="625F7BA3" w14:textId="77777777" w:rsidR="00E24D3D" w:rsidRPr="007D1E66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БД «Образование»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правовые акты, регулирующие общественные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сфере образования, вопросы получения образования на ступенях и уровнях основного образования, дополнительного образования, социальной поддержки и защиты обучающихся, организации оздоровления детей, направления государственной молодежной политики, в том числе по социальной поддержке одаренных учащихся и студентов, акты международного сотрудничества в сфере образования,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правовые акты, регламентирующие профессиональную деятельность педагогических работников;</w:t>
      </w:r>
    </w:p>
    <w:p w14:paraId="041705B8" w14:textId="77777777" w:rsidR="00E24D3D" w:rsidRPr="007D1E66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БД «Технические нормативные правовые акты»</w:t>
      </w:r>
      <w:r w:rsidRPr="007D1E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содержащий образовательные стандарты, </w:t>
      </w:r>
      <w:r w:rsidR="00347C1F" w:rsidRPr="007D1E66">
        <w:rPr>
          <w:rFonts w:ascii="Times New Roman" w:eastAsia="Times New Roman" w:hAnsi="Times New Roman" w:cs="Times New Roman"/>
          <w:sz w:val="24"/>
          <w:szCs w:val="24"/>
        </w:rPr>
        <w:t>структурные элементы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научно-методического обеспечения образования (учебные программы, учебные планы и др.); формы централизованных и нецентрализованных государственных статистических наблюдений, справочную информацию о ведении государственной отчетности, формы ведомственной отчетности и указания по их заполнению;</w:t>
      </w:r>
    </w:p>
    <w:p w14:paraId="02430DBC" w14:textId="77777777" w:rsidR="00E24D3D" w:rsidRPr="007D1E66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БД «Права несовершеннолетних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», содержащий документы, касающиеся правового положения детей, получения ими образования, осуществления трудовой деятельности, вопросов, связанных с профилактикой безнадзорности несовершеннолетних, их ответственности, а также правовые акты по противодействию торговле людьми.</w:t>
      </w:r>
    </w:p>
    <w:p w14:paraId="61728703" w14:textId="77777777" w:rsidR="00E24D3D" w:rsidRPr="007D1E66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включенные в тематические БД, систематизированы по тематическим разделам. Тексты нормативных (технических нормативных) правовых актов находятся в актуальном состоянии.</w:t>
      </w:r>
    </w:p>
    <w:p w14:paraId="01B27442" w14:textId="77777777" w:rsidR="00F249B1" w:rsidRPr="007D1E66" w:rsidRDefault="005A4A43" w:rsidP="00F249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i/>
          <w:sz w:val="24"/>
          <w:szCs w:val="24"/>
        </w:rPr>
        <w:t>Детский правовой сайт (</w:t>
      </w:r>
      <w:hyperlink r:id="rId9" w:history="1"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mir</w:t>
        </w:r>
        <w:proofErr w:type="spellEnd"/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pravo</w:t>
        </w:r>
        <w:proofErr w:type="spellEnd"/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7D1E66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by</w:t>
        </w:r>
      </w:hyperlink>
      <w:r w:rsidRPr="007D1E66">
        <w:rPr>
          <w:rFonts w:ascii="Times New Roman" w:hAnsi="Times New Roman" w:cs="Times New Roman"/>
          <w:i/>
          <w:sz w:val="24"/>
          <w:szCs w:val="24"/>
        </w:rPr>
        <w:t>)</w:t>
      </w:r>
      <w:r w:rsidRPr="007D1E66">
        <w:rPr>
          <w:rFonts w:ascii="Times New Roman" w:hAnsi="Times New Roman" w:cs="Times New Roman"/>
          <w:sz w:val="24"/>
          <w:szCs w:val="24"/>
        </w:rPr>
        <w:t xml:space="preserve"> сос</w:t>
      </w:r>
      <w:r w:rsidR="00A40AF1" w:rsidRPr="007D1E66">
        <w:rPr>
          <w:rFonts w:ascii="Times New Roman" w:hAnsi="Times New Roman" w:cs="Times New Roman"/>
          <w:sz w:val="24"/>
          <w:szCs w:val="24"/>
        </w:rPr>
        <w:t>тоит из информационной</w:t>
      </w:r>
      <w:r w:rsidR="00F870A8" w:rsidRPr="007D1E66">
        <w:rPr>
          <w:rFonts w:ascii="Times New Roman" w:hAnsi="Times New Roman" w:cs="Times New Roman"/>
          <w:sz w:val="24"/>
          <w:szCs w:val="24"/>
        </w:rPr>
        <w:t xml:space="preserve"> и игровой зоны. </w:t>
      </w:r>
      <w:r w:rsidR="00A40AF1" w:rsidRPr="007D1E66">
        <w:rPr>
          <w:rFonts w:ascii="Times New Roman" w:hAnsi="Times New Roman" w:cs="Times New Roman"/>
          <w:sz w:val="24"/>
          <w:szCs w:val="24"/>
        </w:rPr>
        <w:t xml:space="preserve">В информационной зоне размещается полезная информация как для детей и подростков, так и для родителей и учителей. </w:t>
      </w:r>
      <w:r w:rsidR="00F870A8" w:rsidRPr="007D1E66">
        <w:rPr>
          <w:rFonts w:ascii="Times New Roman" w:hAnsi="Times New Roman" w:cs="Times New Roman"/>
          <w:sz w:val="24"/>
          <w:szCs w:val="24"/>
        </w:rPr>
        <w:t>Адаптированные</w:t>
      </w:r>
      <w:r w:rsidRPr="007D1E66">
        <w:rPr>
          <w:rFonts w:ascii="Times New Roman" w:hAnsi="Times New Roman" w:cs="Times New Roman"/>
          <w:sz w:val="24"/>
          <w:szCs w:val="24"/>
        </w:rPr>
        <w:t xml:space="preserve"> для восприятия </w:t>
      </w:r>
      <w:r w:rsidR="00AF729D" w:rsidRPr="007D1E66">
        <w:rPr>
          <w:rFonts w:ascii="Times New Roman" w:hAnsi="Times New Roman" w:cs="Times New Roman"/>
          <w:sz w:val="24"/>
          <w:szCs w:val="24"/>
        </w:rPr>
        <w:t xml:space="preserve">детьми и подростками </w:t>
      </w:r>
      <w:r w:rsidRPr="007D1E6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F729D" w:rsidRPr="007D1E66">
        <w:rPr>
          <w:rFonts w:ascii="Times New Roman" w:hAnsi="Times New Roman" w:cs="Times New Roman"/>
          <w:sz w:val="24"/>
          <w:szCs w:val="24"/>
        </w:rPr>
        <w:t>о государстве и праве Республики Беларусь и др</w:t>
      </w:r>
      <w:r w:rsidR="00CE2754" w:rsidRPr="007D1E66">
        <w:rPr>
          <w:rFonts w:ascii="Times New Roman" w:hAnsi="Times New Roman" w:cs="Times New Roman"/>
          <w:sz w:val="24"/>
          <w:szCs w:val="24"/>
        </w:rPr>
        <w:t xml:space="preserve">угих стран, </w:t>
      </w:r>
      <w:r w:rsidR="00F870A8" w:rsidRPr="007D1E66">
        <w:rPr>
          <w:rFonts w:ascii="Times New Roman" w:hAnsi="Times New Roman" w:cs="Times New Roman"/>
          <w:sz w:val="24"/>
          <w:szCs w:val="24"/>
        </w:rPr>
        <w:t>материалы, касающиеся личной безопасности, изучения правил дорожного движения, правового регулирования досуга</w:t>
      </w:r>
      <w:r w:rsidR="00B61D60" w:rsidRPr="007D1E66">
        <w:rPr>
          <w:rFonts w:ascii="Times New Roman" w:hAnsi="Times New Roman" w:cs="Times New Roman"/>
          <w:sz w:val="24"/>
          <w:szCs w:val="24"/>
        </w:rPr>
        <w:t xml:space="preserve">, способствуют формированию </w:t>
      </w:r>
      <w:r w:rsidR="00F249B1" w:rsidRPr="007D1E66">
        <w:rPr>
          <w:rFonts w:ascii="Times New Roman" w:hAnsi="Times New Roman" w:cs="Times New Roman"/>
          <w:sz w:val="24"/>
          <w:szCs w:val="24"/>
        </w:rPr>
        <w:br/>
      </w:r>
      <w:r w:rsidR="00B61D60" w:rsidRPr="007D1E66">
        <w:rPr>
          <w:rFonts w:ascii="Times New Roman" w:hAnsi="Times New Roman" w:cs="Times New Roman"/>
          <w:sz w:val="24"/>
          <w:szCs w:val="24"/>
        </w:rPr>
        <w:t xml:space="preserve">у них позитивного образа права как государственного института, знаний, навыков, ценностных установок, необходимых для жизни и деятельности </w:t>
      </w:r>
      <w:r w:rsidR="00F249B1" w:rsidRPr="007D1E66">
        <w:rPr>
          <w:rFonts w:ascii="Times New Roman" w:hAnsi="Times New Roman" w:cs="Times New Roman"/>
          <w:sz w:val="24"/>
          <w:szCs w:val="24"/>
        </w:rPr>
        <w:br/>
      </w:r>
      <w:r w:rsidR="00B61D60" w:rsidRPr="007D1E66">
        <w:rPr>
          <w:rFonts w:ascii="Times New Roman" w:hAnsi="Times New Roman" w:cs="Times New Roman"/>
          <w:sz w:val="24"/>
          <w:szCs w:val="24"/>
        </w:rPr>
        <w:t xml:space="preserve">в обществе. </w:t>
      </w:r>
    </w:p>
    <w:p w14:paraId="3622BD40" w14:textId="77777777" w:rsidR="00F87184" w:rsidRPr="007D1E66" w:rsidRDefault="00F249B1" w:rsidP="00F871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Обра</w:t>
      </w:r>
      <w:r w:rsidR="00863137" w:rsidRPr="007D1E66">
        <w:rPr>
          <w:rFonts w:ascii="Times New Roman" w:eastAsia="Times New Roman" w:hAnsi="Times New Roman" w:cs="Times New Roman"/>
          <w:b/>
          <w:sz w:val="24"/>
          <w:szCs w:val="24"/>
        </w:rPr>
        <w:t>щаем внимание на необходимость:</w:t>
      </w:r>
    </w:p>
    <w:p w14:paraId="148E120A" w14:textId="0C260A52" w:rsidR="00101C4A" w:rsidRPr="007D1E66" w:rsidRDefault="00101C4A" w:rsidP="00101C4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поддержания в актуальном состоянии следующих локальных правовых актов УОСО: правил внутреннего трудового распорядка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правил внутреннего распорядка для учащихся, в которых особое внимание должно быть уделено мерам по обеспечению охраны жизни и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 учащихся, безопасности образовательного и воспитательного процессов; </w:t>
      </w:r>
      <w:r w:rsidRPr="007D1E6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правил внутреннего распорядка в общежитии (при его наличии);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инструкции о пропускном режиме, порядку </w:t>
      </w:r>
      <w:r w:rsidRPr="007D1E6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пользования устройствами мобильной связи (интернет-связи);</w:t>
      </w:r>
    </w:p>
    <w:p w14:paraId="6DC31FB5" w14:textId="77777777" w:rsidR="00F87184" w:rsidRPr="007D1E66" w:rsidRDefault="00863137" w:rsidP="00F871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соответствия должностных инструкций</w:t>
      </w:r>
      <w:r w:rsidR="00F249B1"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184" w:rsidRPr="007D1E66">
        <w:rPr>
          <w:rFonts w:ascii="Times New Roman" w:hAnsi="Times New Roman" w:cs="Times New Roman"/>
          <w:sz w:val="24"/>
          <w:szCs w:val="24"/>
        </w:rPr>
        <w:t>должностным обязанностям</w:t>
      </w:r>
      <w:r w:rsidR="005F44B2" w:rsidRPr="007D1E66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F87184" w:rsidRPr="007D1E66">
        <w:rPr>
          <w:rFonts w:ascii="Times New Roman" w:hAnsi="Times New Roman" w:cs="Times New Roman"/>
          <w:sz w:val="24"/>
          <w:szCs w:val="24"/>
        </w:rPr>
        <w:t>в выпуске 28</w:t>
      </w:r>
      <w:r w:rsidR="00F87184" w:rsidRPr="007D1E66">
        <w:rPr>
          <w:rStyle w:val="fake-non-breaking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r w:rsidR="00F87184"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Единого квалификационного справочника должностей служащих «Должности служащих, занятых в образовании», утвержденном постановлением Министерства труда и социальной защиты Республики Беларусь</w:t>
      </w:r>
      <w:r w:rsidR="009F0007"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от 29 июля 2020 г. № 69;</w:t>
      </w:r>
    </w:p>
    <w:p w14:paraId="4A838207" w14:textId="77777777" w:rsidR="00F249B1" w:rsidRPr="007D1E66" w:rsidRDefault="00F249B1" w:rsidP="00F24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самоконтроля за обеспечением качества образования – комплексного анализа образовательной деятельности, осуществляемой УОСО, и включающего самопроверку, самооценку образовательной деятельности. </w:t>
      </w:r>
      <w:r w:rsidRPr="007D1E66">
        <w:rPr>
          <w:rFonts w:ascii="Times New Roman" w:hAnsi="Times New Roman" w:cs="Times New Roman"/>
          <w:sz w:val="24"/>
          <w:szCs w:val="24"/>
        </w:rPr>
        <w:t>Порядок и периодичность проведения самоконтроля за обеспечением качества образования определяются руководителем УОСО (статья 125 Кодекса Республики Беларусь об образовании (далее – Кодекс об образовании)).</w:t>
      </w:r>
    </w:p>
    <w:p w14:paraId="322031C4" w14:textId="77777777" w:rsidR="00F249B1" w:rsidRPr="007D1E66" w:rsidRDefault="00F249B1" w:rsidP="00F249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Учитывая цикличность деятельности УОСО по обучению и воспитанию при реализации образовательных программ общего среднего образования, целесообразно разработать и утвердить положение о самоконтроле за обеспечением качества образования в качестве локального правового акта УОСО. На основании этого положения планируются мероприятия самоконтроля за обеспечением качества образования для включения в план работы УОСО на текущий учебный год.</w:t>
      </w:r>
    </w:p>
    <w:p w14:paraId="18220346" w14:textId="77777777" w:rsidR="00106917" w:rsidRPr="007D1E66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УПРАВЛЕНИЕ УЧРЕЖДЕНИЕМ ОБЩЕГО СРЕДНЕГО ОБРАЗОВАНИЯ</w:t>
      </w:r>
    </w:p>
    <w:p w14:paraId="6BE44A73" w14:textId="77777777" w:rsidR="00FC58B0" w:rsidRPr="007D1E66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157 Кодекса об образовании непосредственное руководство УОСО осуществляет его руководитель. В деятельности по управлению руководитель взаимодействует с органами самоуправления УОСО, к которым относятся совет, педагогический совет, попечительский совет, родительский комитет, а в средней школе-училище олимпийского р</w:t>
      </w:r>
      <w:r w:rsidR="00CD22AF" w:rsidRPr="007D1E66">
        <w:rPr>
          <w:rFonts w:ascii="Times New Roman" w:eastAsia="Times New Roman" w:hAnsi="Times New Roman" w:cs="Times New Roman"/>
          <w:sz w:val="24"/>
          <w:szCs w:val="24"/>
        </w:rPr>
        <w:t>езерва – также тренерский совет</w:t>
      </w:r>
      <w:r w:rsidR="00FC58B0" w:rsidRPr="007D1E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2AF"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A8A06" w14:textId="77777777" w:rsidR="00106917" w:rsidRPr="007D1E66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К основным функциям управления относятся анализ и планирование, организация и контроль (самоконтроль за обеспечением качества образования), координация и стимулирование.</w:t>
      </w:r>
    </w:p>
    <w:p w14:paraId="20FDF5A7" w14:textId="77777777" w:rsidR="00106917" w:rsidRPr="007D1E66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Цикл управления УОСО начинается с педагогического анализа работы, например, за истекший учебный год и оценки ее эффективности, выявления факторов и условий, положительно или отрицательно повлиявших на результаты деятельности. Итогом этой аналитической работы является формирование целей и задач, планирование деятельности УОСО на учебный год. </w:t>
      </w:r>
    </w:p>
    <w:p w14:paraId="49C5C99B" w14:textId="4AB93CC6" w:rsidR="00106917" w:rsidRPr="007D1E66" w:rsidRDefault="00B35E2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6917" w:rsidRPr="007D1E66">
        <w:rPr>
          <w:rFonts w:ascii="Times New Roman" w:eastAsia="Times New Roman" w:hAnsi="Times New Roman" w:cs="Times New Roman"/>
          <w:sz w:val="24"/>
          <w:szCs w:val="24"/>
        </w:rPr>
        <w:t>лан работы УОСО позволяет создать единое образовательное пространство, координируя деятельность всех участников образовательного процесса, общественных организаций, общественных объединений детей и молодежи, субъектов социума.</w:t>
      </w:r>
    </w:p>
    <w:p w14:paraId="43D41327" w14:textId="77777777" w:rsidR="00106917" w:rsidRPr="007D1E66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Примерное содержание плана работы УОСО на учебный год представлено в методических рекомендациях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1E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hyperlink r:id="rId10" w:history="1">
        <w:r w:rsidRPr="007D1E66">
          <w:rPr>
            <w:rFonts w:ascii="Times New Roman" w:hAnsi="Times New Roman" w:cs="Times New Roman"/>
            <w:i/>
            <w:sz w:val="24"/>
            <w:szCs w:val="24"/>
          </w:rPr>
          <w:t>http://www.academy.edu.by/files/uch%20goda%202019-2020/Rekomend-2020.pdf</w:t>
        </w:r>
      </w:hyperlink>
      <w:r w:rsidRPr="007D1E66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7D1E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50E5490" w14:textId="6E09216D" w:rsidR="00AF3EE8" w:rsidRPr="007D1E66" w:rsidRDefault="00264A78" w:rsidP="00DA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Calibri" w:hAnsi="Times New Roman" w:cs="Times New Roman"/>
          <w:b/>
          <w:sz w:val="24"/>
          <w:szCs w:val="24"/>
        </w:rPr>
        <w:t>Обращаем внимание</w:t>
      </w:r>
      <w:r w:rsidRPr="007D1E66">
        <w:rPr>
          <w:rFonts w:ascii="Times New Roman" w:eastAsia="Calibri" w:hAnsi="Times New Roman" w:cs="Times New Roman"/>
          <w:sz w:val="24"/>
          <w:szCs w:val="24"/>
        </w:rPr>
        <w:t>, что с</w:t>
      </w:r>
      <w:r w:rsidR="00DA3412" w:rsidRPr="007D1E66">
        <w:rPr>
          <w:rFonts w:ascii="Times New Roman" w:eastAsia="Calibri" w:hAnsi="Times New Roman" w:cs="Times New Roman"/>
          <w:sz w:val="24"/>
          <w:szCs w:val="24"/>
        </w:rPr>
        <w:t xml:space="preserve"> 1 сентября 2021 в УОСО вводится должность </w:t>
      </w:r>
      <w:r w:rsidR="00DA3412" w:rsidRPr="007D1E66">
        <w:rPr>
          <w:rFonts w:ascii="Times New Roman" w:hAnsi="Times New Roman" w:cs="Times New Roman"/>
          <w:bCs/>
          <w:sz w:val="24"/>
          <w:szCs w:val="24"/>
        </w:rPr>
        <w:t xml:space="preserve">«Руководитель по военно-патриотическому воспитанию». </w:t>
      </w:r>
      <w:r w:rsidR="00DA3412" w:rsidRPr="007D1E66">
        <w:rPr>
          <w:rFonts w:ascii="Times New Roman" w:hAnsi="Times New Roman" w:cs="Times New Roman"/>
          <w:sz w:val="24"/>
          <w:szCs w:val="24"/>
        </w:rPr>
        <w:t>Должность руководителя по военно-патриотическому воспитанию внесена в 28 выпуск Единого квалификационного справочника должностей служащих, определены его должностные обязанности и квалификационные требования (постановление Министерства труда и социальной защиты от 21.11.2019 №</w:t>
      </w:r>
      <w:r w:rsidRPr="007D1E66">
        <w:rPr>
          <w:rFonts w:ascii="Times New Roman" w:hAnsi="Times New Roman" w:cs="Times New Roman"/>
          <w:sz w:val="24"/>
          <w:szCs w:val="24"/>
        </w:rPr>
        <w:t> </w:t>
      </w:r>
      <w:r w:rsidR="00DA3412" w:rsidRPr="007D1E66">
        <w:rPr>
          <w:rFonts w:ascii="Times New Roman" w:hAnsi="Times New Roman" w:cs="Times New Roman"/>
          <w:sz w:val="24"/>
          <w:szCs w:val="24"/>
        </w:rPr>
        <w:t>57). Постановлением Министерства образования от 11.12.2019 №</w:t>
      </w:r>
      <w:r w:rsidRPr="007D1E66">
        <w:rPr>
          <w:rFonts w:ascii="Times New Roman" w:hAnsi="Times New Roman" w:cs="Times New Roman"/>
          <w:sz w:val="24"/>
          <w:szCs w:val="24"/>
        </w:rPr>
        <w:t> </w:t>
      </w:r>
      <w:r w:rsidR="00DA3412" w:rsidRPr="007D1E66">
        <w:rPr>
          <w:rFonts w:ascii="Times New Roman" w:hAnsi="Times New Roman" w:cs="Times New Roman"/>
          <w:sz w:val="24"/>
          <w:szCs w:val="24"/>
        </w:rPr>
        <w:t xml:space="preserve">185 определены условия оплаты труда. </w:t>
      </w:r>
      <w:r w:rsidR="007F49C9" w:rsidRPr="007D1E6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Министерства образования от 15.07.2021 № 146 в </w:t>
      </w:r>
      <w:r w:rsidR="00B15F65" w:rsidRPr="007D1E66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7F49C9" w:rsidRPr="007D1E66">
        <w:rPr>
          <w:rFonts w:ascii="Times New Roman" w:hAnsi="Times New Roman" w:cs="Times New Roman"/>
          <w:sz w:val="24"/>
          <w:szCs w:val="24"/>
        </w:rPr>
        <w:t xml:space="preserve">штаты учреждений общего среднего образования введена должность «Руководитель по военно-патриотическому воспитанию». </w:t>
      </w:r>
      <w:r w:rsidR="00DA3412" w:rsidRPr="007D1E66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Беларусь от 28.01.2020 №</w:t>
      </w:r>
      <w:r w:rsidRPr="007D1E66">
        <w:rPr>
          <w:rFonts w:ascii="Times New Roman" w:hAnsi="Times New Roman" w:cs="Times New Roman"/>
          <w:sz w:val="24"/>
          <w:szCs w:val="24"/>
        </w:rPr>
        <w:t> </w:t>
      </w:r>
      <w:r w:rsidR="00DA3412" w:rsidRPr="007D1E66">
        <w:rPr>
          <w:rFonts w:ascii="Times New Roman" w:hAnsi="Times New Roman" w:cs="Times New Roman"/>
          <w:sz w:val="24"/>
          <w:szCs w:val="24"/>
        </w:rPr>
        <w:t xml:space="preserve">49 должность </w:t>
      </w:r>
      <w:r w:rsidR="007F49C9" w:rsidRPr="007D1E66">
        <w:rPr>
          <w:rFonts w:ascii="Times New Roman" w:hAnsi="Times New Roman" w:cs="Times New Roman"/>
          <w:sz w:val="24"/>
          <w:szCs w:val="24"/>
        </w:rPr>
        <w:t>«Р</w:t>
      </w:r>
      <w:r w:rsidR="00DA3412" w:rsidRPr="007D1E66">
        <w:rPr>
          <w:rFonts w:ascii="Times New Roman" w:hAnsi="Times New Roman" w:cs="Times New Roman"/>
          <w:sz w:val="24"/>
          <w:szCs w:val="24"/>
        </w:rPr>
        <w:t>уководителя по военно-патриотическому воспитанию</w:t>
      </w:r>
      <w:r w:rsidR="007F49C9" w:rsidRPr="007D1E66">
        <w:rPr>
          <w:rFonts w:ascii="Times New Roman" w:hAnsi="Times New Roman" w:cs="Times New Roman"/>
          <w:sz w:val="24"/>
          <w:szCs w:val="24"/>
        </w:rPr>
        <w:t>»</w:t>
      </w:r>
      <w:r w:rsidR="00DA3412" w:rsidRPr="007D1E66">
        <w:rPr>
          <w:rFonts w:ascii="Times New Roman" w:hAnsi="Times New Roman" w:cs="Times New Roman"/>
          <w:sz w:val="24"/>
          <w:szCs w:val="24"/>
        </w:rPr>
        <w:t xml:space="preserve"> внесена в перечень организаций и должностей служащих педагогических работников, продолжительность основного отпуска которых составляет более 24</w:t>
      </w:r>
      <w:r w:rsidR="007F49C9" w:rsidRPr="007D1E66">
        <w:rPr>
          <w:rFonts w:ascii="Times New Roman" w:hAnsi="Times New Roman" w:cs="Times New Roman"/>
          <w:sz w:val="24"/>
          <w:szCs w:val="24"/>
        </w:rPr>
        <w:t> </w:t>
      </w:r>
      <w:r w:rsidR="00DA3412" w:rsidRPr="007D1E66">
        <w:rPr>
          <w:rFonts w:ascii="Times New Roman" w:hAnsi="Times New Roman" w:cs="Times New Roman"/>
          <w:sz w:val="24"/>
          <w:szCs w:val="24"/>
        </w:rPr>
        <w:t>календарных дней.</w:t>
      </w:r>
    </w:p>
    <w:p w14:paraId="4E4B1D40" w14:textId="6D59175C" w:rsidR="00AF3EE8" w:rsidRPr="007D1E66" w:rsidRDefault="00AF3EE8" w:rsidP="00AF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При подборе кадров на должность «Руководитель по военно-патриотическому воспитанию» наряду с квалификационными требованиями, предъявляемыми к этой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>должности Единым квалификационным справочником должностей служащих, руководители учреждений образования вправе применять пункт 12 Общих положений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02.01.2012 № 1.</w:t>
      </w:r>
    </w:p>
    <w:p w14:paraId="2395FC0E" w14:textId="52D93205" w:rsidR="00AF3EE8" w:rsidRPr="007D1E66" w:rsidRDefault="00AF3EE8" w:rsidP="00AF71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6C16F5" w:rsidRPr="007D1E66">
        <w:rPr>
          <w:rFonts w:ascii="Times New Roman" w:hAnsi="Times New Roman" w:cs="Times New Roman"/>
          <w:sz w:val="24"/>
          <w:szCs w:val="24"/>
        </w:rPr>
        <w:t>р</w:t>
      </w:r>
      <w:r w:rsidRPr="007D1E66">
        <w:rPr>
          <w:rFonts w:ascii="Times New Roman" w:hAnsi="Times New Roman" w:cs="Times New Roman"/>
          <w:sz w:val="24"/>
          <w:szCs w:val="24"/>
        </w:rPr>
        <w:t>уководитель по военно-патриотическому воспитанию</w:t>
      </w:r>
      <w:r w:rsidR="006C16F5" w:rsidRPr="007D1E66">
        <w:rPr>
          <w:rFonts w:ascii="Times New Roman" w:hAnsi="Times New Roman" w:cs="Times New Roman"/>
          <w:sz w:val="24"/>
          <w:szCs w:val="24"/>
        </w:rPr>
        <w:t>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может быть принят по совместительству на должность учителя, а также педагога дополнительного образования.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 В случае приема </w:t>
      </w:r>
      <w:r w:rsidR="006C16F5" w:rsidRPr="007D1E66">
        <w:rPr>
          <w:rFonts w:ascii="Times New Roman" w:hAnsi="Times New Roman" w:cs="Times New Roman"/>
          <w:iCs/>
          <w:sz w:val="24"/>
          <w:szCs w:val="24"/>
        </w:rPr>
        <w:t>р</w:t>
      </w:r>
      <w:r w:rsidRPr="007D1E66">
        <w:rPr>
          <w:rFonts w:ascii="Times New Roman" w:hAnsi="Times New Roman" w:cs="Times New Roman"/>
          <w:iCs/>
          <w:sz w:val="24"/>
          <w:szCs w:val="24"/>
        </w:rPr>
        <w:t>уководителя по военно-патриотическому воспитанию на должность уч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 xml:space="preserve">ителя, он имеет право проводить 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учебные занятия по учебному предмету «Допризывная и медицинская подготовка» в </w:t>
      </w:r>
      <w:r w:rsidRPr="007D1E66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7D1E66">
        <w:rPr>
          <w:rFonts w:ascii="Times New Roman" w:hAnsi="Times New Roman" w:cs="Times New Roman"/>
          <w:iCs/>
          <w:sz w:val="24"/>
          <w:szCs w:val="24"/>
        </w:rPr>
        <w:t>-</w:t>
      </w:r>
      <w:r w:rsidRPr="007D1E66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 классах («Допризывная подготовка» в </w:t>
      </w:r>
      <w:r w:rsidRPr="007D1E6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7D1E66">
        <w:rPr>
          <w:rFonts w:ascii="Times New Roman" w:hAnsi="Times New Roman" w:cs="Times New Roman"/>
          <w:iCs/>
          <w:sz w:val="24"/>
          <w:szCs w:val="24"/>
        </w:rPr>
        <w:t>-</w:t>
      </w:r>
      <w:r w:rsidRPr="007D1E66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 классах в кадетских училищах)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D1E66">
        <w:rPr>
          <w:rFonts w:ascii="Times New Roman" w:hAnsi="Times New Roman" w:cs="Times New Roman"/>
          <w:iCs/>
          <w:sz w:val="24"/>
          <w:szCs w:val="24"/>
        </w:rPr>
        <w:t>учебно-полевой сбор после Х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> 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класса (в кадетских училищах после </w:t>
      </w:r>
      <w:r w:rsidRPr="007D1E66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 xml:space="preserve"> и Х классов),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 учебные 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 xml:space="preserve">и факультативные занятия </w:t>
      </w:r>
      <w:r w:rsidRPr="007D1E66">
        <w:rPr>
          <w:rFonts w:ascii="Times New Roman" w:hAnsi="Times New Roman" w:cs="Times New Roman"/>
          <w:iCs/>
          <w:sz w:val="24"/>
          <w:szCs w:val="24"/>
        </w:rPr>
        <w:t>«Основы безопасности жизнедеятельности»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D1E66">
        <w:rPr>
          <w:rFonts w:ascii="Times New Roman" w:hAnsi="Times New Roman" w:cs="Times New Roman"/>
          <w:iCs/>
          <w:sz w:val="24"/>
          <w:szCs w:val="24"/>
        </w:rPr>
        <w:t>факультативные занятия военно-патриотической направленности</w:t>
      </w:r>
      <w:r w:rsidR="00AF71E7" w:rsidRPr="007D1E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D1E66">
        <w:rPr>
          <w:rFonts w:ascii="Times New Roman" w:hAnsi="Times New Roman" w:cs="Times New Roman"/>
          <w:iCs/>
          <w:sz w:val="24"/>
          <w:szCs w:val="24"/>
        </w:rPr>
        <w:t xml:space="preserve">В должности педагога дополнительного образования руководитель по военно-патриотическому воспитанию может реализовывать образовательную программу военно-патриотического профиля. </w:t>
      </w:r>
    </w:p>
    <w:p w14:paraId="39EFA2D3" w14:textId="2C0A0C79" w:rsidR="00106917" w:rsidRPr="007D1E66" w:rsidRDefault="00106917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ОРГАНИЗАЦИИ ОБРАЗОВАТЕЛЬНОГО ПРОЦЕССА</w:t>
      </w:r>
    </w:p>
    <w:p w14:paraId="76CCE6AE" w14:textId="25D03921" w:rsidR="0022417C" w:rsidRPr="007D1E66" w:rsidRDefault="00835AEC" w:rsidP="0022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="0022417C" w:rsidRPr="007D1E66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</w:t>
      </w:r>
    </w:p>
    <w:p w14:paraId="4E906BFF" w14:textId="77777777" w:rsidR="0022417C" w:rsidRPr="007D1E66" w:rsidRDefault="0022417C" w:rsidP="0022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В соответствии с Кодексом об образовании 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создание безопасных условий при организации образовательного процесса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является обязанностью учреждения образования (подпункт 4.5 пункта 4 статьи 20); учащиеся имеют право на охрану жизни и здоровья во время образовательного процесса (пункт 1 статьи 31). К основным требованиям к организации образовательного процесса относятся охрана здоровья обучающихся, создание безопасных условий при организации образовательного процесса (статья 91).</w:t>
      </w:r>
    </w:p>
    <w:p w14:paraId="6C519817" w14:textId="76B237C8" w:rsidR="0022417C" w:rsidRPr="007D1E66" w:rsidRDefault="0022417C" w:rsidP="002241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Должностные обязанности руководителя учреждения образования, его заместителей, учител</w:t>
      </w:r>
      <w:r w:rsidR="00CB22F1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иных педагогических работников определены в выпуске 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и социальной защиты Республики Беларусь от </w:t>
      </w:r>
      <w:r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29 июля 2020 г. № 69</w:t>
      </w: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соответствии с ними:</w:t>
      </w:r>
    </w:p>
    <w:p w14:paraId="11448FD0" w14:textId="77777777" w:rsidR="0022417C" w:rsidRPr="007D1E66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руководитель учреждения образования обязан принимать </w:t>
      </w:r>
      <w:r w:rsidRPr="007D1E66">
        <w:rPr>
          <w:rFonts w:ascii="Times New Roman" w:hAnsi="Times New Roman" w:cs="Times New Roman"/>
          <w:sz w:val="24"/>
          <w:szCs w:val="24"/>
        </w:rPr>
        <w:t xml:space="preserve">меры по созданию для обучающихся и работников безопасных и благоприятных для жизни и здоровья условий обучения, воспитания, труда; </w:t>
      </w:r>
    </w:p>
    <w:p w14:paraId="0E4DCFF2" w14:textId="77777777" w:rsidR="0022417C" w:rsidRPr="007D1E66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заместитель руководителя обязан обеспечивать создание безопасных и здоровых условий обучения и труда, соблюдение правил и норм охраны труда и пожарной безопасности; </w:t>
      </w:r>
    </w:p>
    <w:p w14:paraId="5A2F1EED" w14:textId="77777777" w:rsidR="0022417C" w:rsidRPr="007D1E66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учитель (преподаватель суворовского училища) обязан обеспечивать охрану жизни и здоровья обучающихся при осуществлении образовательного процесса; </w:t>
      </w:r>
    </w:p>
    <w:p w14:paraId="5CC243C9" w14:textId="77777777" w:rsidR="0022417C" w:rsidRPr="007D1E66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руководитель физического воспитания обязан обеспечивать строгое соблюдение требований к мерам безопасности при организации образовательного процесса, при проведении занятий по физической культуре, физкультурно-оздоровительных и спортивно-массовых мероприятий; принимать меры по физической реабилитации обучающихся, имеющих отклонения в состоянии здоровья и низкий уровень физической подготовленности, организовывать или проводить с ними коррекционную работу; осуществлять контроль за состоянием и эксплуатацией спортивных сооружений и объектов физкультурно-оздоровительного назначения, находящихся на балансе учреждения образования, за соблюдением санитарно-гигиенических норм и требований к местам занятий, оборудованию и инвентарю, а также несет ответственность за жизнь и здоровье обучающихся во время физкультурно-оздоровительных и спортивно-массовых мероприятий.</w:t>
      </w:r>
    </w:p>
    <w:p w14:paraId="14EE9A0E" w14:textId="50434329" w:rsidR="00835AEC" w:rsidRPr="007D1E66" w:rsidRDefault="00835AEC" w:rsidP="00835AEC">
      <w:pPr>
        <w:pStyle w:val="a3"/>
        <w:spacing w:before="0" w:beforeAutospacing="0" w:after="0" w:afterAutospacing="0"/>
        <w:ind w:firstLine="709"/>
        <w:jc w:val="both"/>
        <w:rPr>
          <w:bCs/>
          <w:spacing w:val="-2"/>
          <w:lang w:val="ru-RU" w:eastAsia="ru-RU"/>
        </w:rPr>
      </w:pPr>
      <w:r w:rsidRPr="007D1E66">
        <w:rPr>
          <w:rStyle w:val="a5"/>
          <w:b w:val="0"/>
        </w:rPr>
        <w:t xml:space="preserve">В целях совершенствования деятельности по обеспечению безопасных условий пребывания обучающихся в </w:t>
      </w:r>
      <w:r w:rsidRPr="007D1E66">
        <w:rPr>
          <w:rStyle w:val="a5"/>
          <w:b w:val="0"/>
          <w:lang w:val="ru-RU"/>
        </w:rPr>
        <w:t>УОСО</w:t>
      </w:r>
      <w:r w:rsidRPr="007D1E66">
        <w:rPr>
          <w:rStyle w:val="a5"/>
          <w:b w:val="0"/>
        </w:rPr>
        <w:t xml:space="preserve"> приказом Министра образования от 11.03.2019 № 156 утверждена Примерная инструкция об организации пропускного режима в учреждениях общего среднего образования, </w:t>
      </w:r>
      <w:r w:rsidRPr="007D1E66">
        <w:rPr>
          <w:lang w:eastAsia="ru-RU" w:bidi="ru-RU"/>
        </w:rPr>
        <w:t xml:space="preserve">а также Перечень предметов и веществ, запрещенных к хранению и использованию обучающимися в период пребывания в </w:t>
      </w:r>
      <w:r w:rsidRPr="007D1E66">
        <w:rPr>
          <w:lang w:val="ru-RU" w:eastAsia="ru-RU" w:bidi="ru-RU"/>
        </w:rPr>
        <w:t xml:space="preserve">УОСО, </w:t>
      </w:r>
      <w:r w:rsidRPr="007D1E66">
        <w:rPr>
          <w:bCs/>
          <w:spacing w:val="-2"/>
          <w:lang w:eastAsia="ru-RU"/>
        </w:rPr>
        <w:t xml:space="preserve">одобрены </w:t>
      </w:r>
      <w:r w:rsidRPr="007D1E66">
        <w:rPr>
          <w:bCs/>
          <w:spacing w:val="-2"/>
          <w:lang w:eastAsia="ru-RU"/>
        </w:rPr>
        <w:lastRenderedPageBreak/>
        <w:t>постановлением коллегии Министерства образования от 30.10.2019 № 12</w:t>
      </w:r>
      <w:r w:rsidRPr="007D1E66">
        <w:rPr>
          <w:spacing w:val="-2"/>
          <w:lang w:eastAsia="ru-RU"/>
        </w:rPr>
        <w:t xml:space="preserve"> </w:t>
      </w:r>
      <w:r w:rsidRPr="007D1E66">
        <w:rPr>
          <w:rFonts w:eastAsia="Calibri"/>
          <w:spacing w:val="-2"/>
          <w:lang w:eastAsia="ru-RU"/>
        </w:rPr>
        <w:t>типовы</w:t>
      </w:r>
      <w:r w:rsidRPr="007D1E66">
        <w:rPr>
          <w:rFonts w:eastAsia="Calibri"/>
          <w:spacing w:val="-2"/>
          <w:lang w:val="ru-RU" w:eastAsia="ru-RU"/>
        </w:rPr>
        <w:t>е</w:t>
      </w:r>
      <w:r w:rsidRPr="007D1E66">
        <w:rPr>
          <w:rFonts w:eastAsia="Calibri"/>
          <w:spacing w:val="-2"/>
          <w:lang w:eastAsia="ru-RU"/>
        </w:rPr>
        <w:t xml:space="preserve"> правила внутреннего распорядка для учащихся</w:t>
      </w:r>
      <w:r w:rsidRPr="007D1E66">
        <w:rPr>
          <w:rFonts w:eastAsia="Calibri"/>
          <w:spacing w:val="-2"/>
          <w:lang w:val="ru-RU" w:eastAsia="ru-RU"/>
        </w:rPr>
        <w:t>.</w:t>
      </w:r>
    </w:p>
    <w:p w14:paraId="2098C130" w14:textId="0F6FF5FA" w:rsidR="00835AEC" w:rsidRPr="007D1E66" w:rsidRDefault="00835AEC" w:rsidP="00835AEC">
      <w:pPr>
        <w:pStyle w:val="a3"/>
        <w:spacing w:before="0" w:beforeAutospacing="0" w:after="0" w:afterAutospacing="0"/>
        <w:ind w:firstLine="709"/>
        <w:jc w:val="both"/>
        <w:rPr>
          <w:rFonts w:eastAsia="Calibri"/>
          <w:spacing w:val="-2"/>
          <w:lang w:val="ru-RU" w:eastAsia="ru-RU"/>
        </w:rPr>
      </w:pPr>
      <w:r w:rsidRPr="007D1E66">
        <w:rPr>
          <w:rStyle w:val="a5"/>
          <w:b w:val="0"/>
          <w:lang w:val="ru-RU"/>
        </w:rPr>
        <w:t xml:space="preserve">Вопросы обеспечения безопасных условий пребывания в учреждениях образования должны находиться на постоянном контроле органов управления образованием, руководителей УОСО. Локальные нормативные правовые акты должны быть приведены в соответствие с приказом Министра </w:t>
      </w:r>
      <w:r w:rsidRPr="007D1E66">
        <w:rPr>
          <w:rStyle w:val="a5"/>
          <w:b w:val="0"/>
        </w:rPr>
        <w:t>от 11.03.2019 № 156</w:t>
      </w:r>
      <w:r w:rsidRPr="007D1E66">
        <w:rPr>
          <w:rStyle w:val="a5"/>
          <w:b w:val="0"/>
          <w:lang w:val="ru-RU"/>
        </w:rPr>
        <w:t xml:space="preserve">, типовыми правилами </w:t>
      </w:r>
      <w:r w:rsidRPr="007D1E66">
        <w:rPr>
          <w:rFonts w:eastAsia="Calibri"/>
          <w:spacing w:val="-2"/>
          <w:lang w:eastAsia="ru-RU"/>
        </w:rPr>
        <w:t>внутреннего распорядка для учащихся</w:t>
      </w:r>
      <w:r w:rsidRPr="007D1E66">
        <w:rPr>
          <w:rFonts w:eastAsia="Calibri"/>
          <w:spacing w:val="-2"/>
          <w:lang w:val="ru-RU" w:eastAsia="ru-RU"/>
        </w:rPr>
        <w:t>.</w:t>
      </w:r>
    </w:p>
    <w:p w14:paraId="6035B418" w14:textId="77777777" w:rsidR="006C4AB0" w:rsidRPr="007D1E66" w:rsidRDefault="006C4AB0" w:rsidP="006C4AB0">
      <w:pPr>
        <w:pStyle w:val="af1"/>
        <w:spacing w:after="0"/>
        <w:ind w:left="0" w:firstLine="709"/>
        <w:jc w:val="both"/>
        <w:rPr>
          <w:rStyle w:val="af2"/>
          <w:b/>
          <w:lang w:val="ru-RU"/>
        </w:rPr>
      </w:pPr>
      <w:r w:rsidRPr="007D1E66">
        <w:rPr>
          <w:b/>
        </w:rPr>
        <w:t>Персональная ответственность</w:t>
      </w:r>
      <w:r w:rsidRPr="007D1E66">
        <w:t xml:space="preserve"> за организацию пропускного режима должна быть возложена на руководителя УОСО и его заместителей, должностными обязанностями которых </w:t>
      </w:r>
      <w:r w:rsidRPr="007D1E66">
        <w:rPr>
          <w:lang w:val="ru-RU"/>
        </w:rPr>
        <w:t>необходимо</w:t>
      </w:r>
      <w:r w:rsidRPr="007D1E66">
        <w:t xml:space="preserve"> предусмотр</w:t>
      </w:r>
      <w:proofErr w:type="spellStart"/>
      <w:r w:rsidRPr="007D1E66">
        <w:rPr>
          <w:lang w:val="ru-RU"/>
        </w:rPr>
        <w:t>еть</w:t>
      </w:r>
      <w:proofErr w:type="spellEnd"/>
      <w:r w:rsidRPr="007D1E66">
        <w:t xml:space="preserve"> постоянный мониторинг выполнения мероприятий по обеспечению безопасного функционирования учреждени</w:t>
      </w:r>
      <w:r w:rsidRPr="007D1E66">
        <w:rPr>
          <w:lang w:val="ru-RU"/>
        </w:rPr>
        <w:t>я</w:t>
      </w:r>
      <w:r w:rsidRPr="007D1E66">
        <w:t xml:space="preserve"> образования, оперативного реагирования на возникающие непредвиденные ситуации.</w:t>
      </w:r>
      <w:r w:rsidRPr="007D1E66">
        <w:rPr>
          <w:rFonts w:eastAsia="Calibri"/>
        </w:rPr>
        <w:t xml:space="preserve"> </w:t>
      </w:r>
    </w:p>
    <w:p w14:paraId="18FC7F28" w14:textId="77777777" w:rsidR="006C4AB0" w:rsidRPr="007D1E66" w:rsidRDefault="006C4AB0" w:rsidP="006C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До сведения персонала учреждения образования необходимо довести порядок использования тревожной кнопки и информирования соответствующих служб о противоправной деятельности на территории учреждения образования.</w:t>
      </w:r>
    </w:p>
    <w:p w14:paraId="4F3E2D40" w14:textId="77777777" w:rsidR="006C4AB0" w:rsidRPr="007D1E66" w:rsidRDefault="006C4AB0" w:rsidP="006C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Напоминаем</w:t>
      </w:r>
      <w:r w:rsidRPr="007D1E6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согласно поручению Министерства образования (письмо от 23.04.2014 № 05-17/720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Об обеспечении безопасности образовательного процесса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») в должностных обязанностях руководителей, заместителей руководителей и иных педагогических работников УОСО 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(до начала и по окончании учебных (факультативных) занятий, во время перерывов между учебными (факультативными) занятиями, на учебных занятиях по учебным предметам «Физическая культура и здоровье», «Трудовое обучение», иным учебным предметам, на факультативных занятиях, в период проведения соревнований и иных внеурочных мероприятий и т.д.).</w:t>
      </w:r>
    </w:p>
    <w:p w14:paraId="7FD532D4" w14:textId="77777777" w:rsidR="006C4AB0" w:rsidRPr="007D1E66" w:rsidRDefault="006C4AB0" w:rsidP="006C4AB0">
      <w:pPr>
        <w:pStyle w:val="af1"/>
        <w:spacing w:after="0"/>
        <w:ind w:left="0" w:firstLine="709"/>
        <w:jc w:val="both"/>
        <w:rPr>
          <w:rStyle w:val="af2"/>
          <w:b/>
          <w:lang w:val="ru-RU"/>
        </w:rPr>
      </w:pPr>
      <w:r w:rsidRPr="007D1E66">
        <w:rPr>
          <w:rFonts w:eastAsia="Calibri"/>
          <w:lang w:val="ru-RU"/>
        </w:rPr>
        <w:t>Органами управления образованием, в течение года должно быть организовано</w:t>
      </w:r>
      <w:r w:rsidRPr="007D1E66">
        <w:rPr>
          <w:rFonts w:eastAsia="Calibri"/>
        </w:rPr>
        <w:t xml:space="preserve"> </w:t>
      </w:r>
      <w:r w:rsidRPr="007D1E66">
        <w:rPr>
          <w:rFonts w:eastAsia="Calibri"/>
          <w:lang w:val="ru-RU"/>
        </w:rPr>
        <w:t xml:space="preserve">внеплановое </w:t>
      </w:r>
      <w:r w:rsidRPr="007D1E66">
        <w:rPr>
          <w:rFonts w:eastAsia="Calibri"/>
        </w:rPr>
        <w:t>изучение вопросов безопасного функционирования</w:t>
      </w:r>
      <w:r w:rsidRPr="007D1E66">
        <w:rPr>
          <w:rFonts w:eastAsia="Calibri"/>
          <w:lang w:val="ru-RU"/>
        </w:rPr>
        <w:t xml:space="preserve"> учреждений образования.</w:t>
      </w:r>
    </w:p>
    <w:p w14:paraId="39464275" w14:textId="1BA1ADEB" w:rsidR="00106917" w:rsidRPr="007D1E66" w:rsidRDefault="00835AEC" w:rsidP="001069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06917"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Создание </w:t>
      </w:r>
      <w:proofErr w:type="spellStart"/>
      <w:r w:rsidR="00106917"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здоровьесберегающего</w:t>
      </w:r>
      <w:proofErr w:type="spellEnd"/>
      <w:r w:rsidR="00106917"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пространства</w:t>
      </w:r>
    </w:p>
    <w:p w14:paraId="72F0BF63" w14:textId="5B7A0B14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Образовательный процесс в </w:t>
      </w:r>
      <w:r w:rsidR="006C16F5" w:rsidRPr="007D1E66">
        <w:rPr>
          <w:rFonts w:ascii="Times New Roman" w:eastAsia="Times New Roman" w:hAnsi="Times New Roman" w:cs="Times New Roman"/>
          <w:iCs/>
          <w:sz w:val="24"/>
          <w:szCs w:val="24"/>
        </w:rPr>
        <w:t>УОСО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должен быть организован с учетом необходимости:</w:t>
      </w:r>
    </w:p>
    <w:p w14:paraId="18EB3E1D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>сохранения здоровья учащихся, поддержания их работоспособности в течение учебного дня, недели, учебного года, обеспечения требуемой двигательной активности;</w:t>
      </w:r>
    </w:p>
    <w:p w14:paraId="13BAAFD6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>обеспечения продолжительности прогулок, дневного и ночного сна в школах-интернатах для детей-сирот и детей, оставшихся без попечения родителей, санаторных школах-интернатах, дневного сна в группах продленного дня.</w:t>
      </w:r>
    </w:p>
    <w:p w14:paraId="1C7CEED1" w14:textId="5CDC9A9C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iCs/>
          <w:sz w:val="24"/>
          <w:szCs w:val="24"/>
        </w:rPr>
        <w:t>Санитарно-эпидемиологические требования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части требований к условиям и организации образовательного процесса, воспитания при реализации образовательных программ общего среднего образования установлены </w:t>
      </w:r>
      <w:r w:rsidR="00D1447C" w:rsidRPr="007D1E66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пецифическими санитарно-эпидемиологическими требованиями к содержанию и эксплуатации учреждений образования, утвержденными постановлением Совета Министров Республики Беларусь 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от 7 августа 2019 г. № 525; Санитарными нормами и правилами «Требования для учреждений общего среднего образования», утвержденными 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  <w:lang w:val="be-BY"/>
        </w:rPr>
        <w:t xml:space="preserve">постановлением 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>Министерства здравоохранения Республики Беларусь от 27 декабря 2012 г. № 206 (ред. 03.05.2018).</w:t>
      </w:r>
    </w:p>
    <w:p w14:paraId="7FE284D7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Требования к организации и проведению санитарно-противоэпидемических мероприятий в период регистрации инфекции COVID-19 изложены в главе 7 Санитарных норм и правил «Требования к организации и проведению санитарно-эпидемиологических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от 29 декабря 2012 г. № 217 (ред. от 30.10.2020), Методических рекомендаций по организации образовательного процесса в учреждениях образования в условиях распространения инфекции COVID-19 (размещены на сайте Министерства образования 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</w:t>
      </w:r>
      <w:proofErr w:type="spellEnd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gov</w:t>
      </w:r>
      <w:proofErr w:type="spellEnd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by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Общее среднее, дошкольное и специальное образование / 2021/2022 учебный год). 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Кроме того, к началу 2021/2022 учебного года Министерством здравоохранения разработаны </w:t>
      </w:r>
      <w:r w:rsidRPr="007D1E66">
        <w:rPr>
          <w:rFonts w:ascii="Times New Roman" w:hAnsi="Times New Roman" w:cs="Times New Roman"/>
          <w:sz w:val="24"/>
          <w:szCs w:val="24"/>
        </w:rPr>
        <w:t xml:space="preserve">Временные рекомендации по организации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в условиях распространения COVID-19 (действуют сентябрь-октябрь 2021 года) 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(размещены на сайте Министерства образования 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</w:t>
      </w:r>
      <w:proofErr w:type="spellEnd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gov</w:t>
      </w:r>
      <w:proofErr w:type="spellEnd"/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by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Общее среднее, дошкольное и специальное образование / 2021/2022 учебный год).</w:t>
      </w:r>
    </w:p>
    <w:p w14:paraId="336B7F48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>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(приложение 8 к Санитарным нормам и правилам «Требования для учреждений общего среднего образования»).</w:t>
      </w:r>
    </w:p>
    <w:p w14:paraId="3DFEC5A6" w14:textId="77777777" w:rsidR="00CF7F27" w:rsidRPr="007D1E66" w:rsidRDefault="00CF7F27" w:rsidP="00CF7F27">
      <w:pPr>
        <w:tabs>
          <w:tab w:val="left" w:pos="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Проведение контрольных работ, зачетов в пятницу и на последних часах учебных занятий </w:t>
      </w:r>
      <w:r w:rsidRPr="007D1E66">
        <w:rPr>
          <w:rFonts w:ascii="Times New Roman" w:eastAsia="Times New Roman" w:hAnsi="Times New Roman" w:cs="Times New Roman"/>
          <w:b/>
          <w:iCs/>
          <w:sz w:val="24"/>
          <w:szCs w:val="24"/>
        </w:rPr>
        <w:t>запрещается</w:t>
      </w:r>
      <w:r w:rsidRPr="007D1E6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C17D335" w14:textId="148B3A5B" w:rsidR="00106917" w:rsidRPr="007D1E66" w:rsidRDefault="006C16F5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Напоминаем</w:t>
      </w:r>
      <w:r w:rsidR="00106917"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соответствии с пунктом 6 приказа Министра образования Республики Беларусь от 27.06.2017 № 451 </w:t>
      </w:r>
      <w:r w:rsid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917"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развитии </w:t>
      </w:r>
      <w:proofErr w:type="spellStart"/>
      <w:r w:rsidR="00106917"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106917"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физической культуры в учреждениях образования» органам управления образованием </w:t>
      </w:r>
      <w:r w:rsidR="00106917" w:rsidRPr="007D1E66">
        <w:rPr>
          <w:rFonts w:ascii="Times New Roman" w:eastAsia="Times New Roman" w:hAnsi="Times New Roman" w:cs="Times New Roman"/>
          <w:sz w:val="24"/>
          <w:szCs w:val="24"/>
        </w:rPr>
        <w:t xml:space="preserve">поручено </w:t>
      </w:r>
      <w:r w:rsidR="00106917"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постоянной основе </w:t>
      </w:r>
      <w:proofErr w:type="gramStart"/>
      <w:r w:rsidR="00106917"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обеспечить</w:t>
      </w:r>
      <w:proofErr w:type="gramEnd"/>
      <w:r w:rsidR="00106917"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/организовать:</w:t>
      </w:r>
    </w:p>
    <w:p w14:paraId="090E3CAC" w14:textId="5D591405" w:rsidR="00106917" w:rsidRPr="007D1E66" w:rsidRDefault="00106917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на заседаниях коллегий с участием специалистов санитарно-эпидемиологической службы </w:t>
      </w:r>
      <w:r w:rsidR="00985135" w:rsidRPr="007D1E6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учащихся в УОСО с анализом ситуации по </w:t>
      </w:r>
      <w:r w:rsidR="00CB22F1" w:rsidRPr="007D1E6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проекта «Школа – территория здоровья»;</w:t>
      </w:r>
    </w:p>
    <w:p w14:paraId="023A509B" w14:textId="0A11FFE0" w:rsidR="00106917" w:rsidRPr="007D1E66" w:rsidRDefault="00106917" w:rsidP="001069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проведение в каждом УОСО комплекса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соответствии с требованиями санитарных норм и правил (проведение физкультминуток, динамических перемен, использование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офтальмотренажеров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>, принятие мер по уменьшению массы ранцев и портфелей учащихся);</w:t>
      </w:r>
    </w:p>
    <w:p w14:paraId="46D4D580" w14:textId="1990A4DB" w:rsidR="00106917" w:rsidRPr="007D1E66" w:rsidRDefault="00106917" w:rsidP="001069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постоянной широкой информационно-разъяснительной работы с учащимися, законными представителями по вопросам безопасности жизнедеятельности, </w:t>
      </w:r>
      <w:r w:rsidR="00CB22F1"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правильного питания учащихся,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профилактики травматизма, компьютерной зависимости и вредных привычек и др.;</w:t>
      </w:r>
    </w:p>
    <w:p w14:paraId="6E0F5D33" w14:textId="7BCFAD72" w:rsidR="00106917" w:rsidRPr="007D1E66" w:rsidRDefault="00106917" w:rsidP="001069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соз</w:t>
      </w:r>
      <w:r w:rsidR="00CB22F1" w:rsidRPr="007D1E66">
        <w:rPr>
          <w:rFonts w:ascii="Times New Roman" w:eastAsia="Times New Roman" w:hAnsi="Times New Roman" w:cs="Times New Roman"/>
          <w:sz w:val="24"/>
          <w:szCs w:val="24"/>
        </w:rPr>
        <w:t xml:space="preserve">дание </w:t>
      </w:r>
      <w:proofErr w:type="spellStart"/>
      <w:r w:rsidR="00CB22F1" w:rsidRPr="007D1E66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="00CB22F1" w:rsidRPr="007D1E66">
        <w:rPr>
          <w:rFonts w:ascii="Times New Roman" w:eastAsia="Times New Roman" w:hAnsi="Times New Roman" w:cs="Times New Roman"/>
          <w:sz w:val="24"/>
          <w:szCs w:val="24"/>
        </w:rPr>
        <w:t xml:space="preserve"> среды в УОСО.</w:t>
      </w:r>
    </w:p>
    <w:p w14:paraId="57308173" w14:textId="1885B78A" w:rsidR="008D176D" w:rsidRPr="007D1E66" w:rsidRDefault="00106917" w:rsidP="001069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В </w:t>
      </w:r>
      <w:r w:rsidRPr="007D1E66">
        <w:rPr>
          <w:rFonts w:ascii="Times New Roman" w:hAnsi="Times New Roman" w:cs="Times New Roman"/>
          <w:sz w:val="24"/>
          <w:szCs w:val="24"/>
        </w:rPr>
        <w:t>соответствии с планом мероприятий подпрограммы «Профилактика и контроль неинфекционных заболеваний» Государственной программы «Здоровье народа и демографическая безопасность Республики Беларусь»</w:t>
      </w:r>
      <w:r w:rsidR="00C7523D" w:rsidRPr="007D1E66">
        <w:rPr>
          <w:rFonts w:ascii="Times New Roman" w:hAnsi="Times New Roman" w:cs="Times New Roman"/>
          <w:sz w:val="24"/>
          <w:szCs w:val="24"/>
        </w:rPr>
        <w:t xml:space="preserve"> на 2021–2025 годы</w:t>
      </w:r>
      <w:r w:rsidRPr="007D1E66">
        <w:rPr>
          <w:rFonts w:ascii="Times New Roman" w:hAnsi="Times New Roman" w:cs="Times New Roman"/>
          <w:sz w:val="24"/>
          <w:szCs w:val="24"/>
        </w:rPr>
        <w:t>, утвержденной постановлением Совета Министров Республики Бела</w:t>
      </w:r>
      <w:r w:rsidR="00A9457E" w:rsidRPr="007D1E66">
        <w:rPr>
          <w:rFonts w:ascii="Times New Roman" w:hAnsi="Times New Roman" w:cs="Times New Roman"/>
          <w:sz w:val="24"/>
          <w:szCs w:val="24"/>
        </w:rPr>
        <w:t>русь от 19 января 2021 г.</w:t>
      </w:r>
      <w:r w:rsidR="00C409AA" w:rsidRPr="007D1E66">
        <w:rPr>
          <w:rFonts w:ascii="Times New Roman" w:hAnsi="Times New Roman" w:cs="Times New Roman"/>
          <w:sz w:val="24"/>
          <w:szCs w:val="24"/>
        </w:rPr>
        <w:t xml:space="preserve"> № </w:t>
      </w:r>
      <w:r w:rsidR="006F745D" w:rsidRPr="007D1E66">
        <w:rPr>
          <w:rFonts w:ascii="Times New Roman" w:hAnsi="Times New Roman" w:cs="Times New Roman"/>
          <w:sz w:val="24"/>
          <w:szCs w:val="24"/>
        </w:rPr>
        <w:t>2</w:t>
      </w:r>
      <w:r w:rsidR="00A9457E" w:rsidRPr="007D1E66">
        <w:rPr>
          <w:rFonts w:ascii="Times New Roman" w:hAnsi="Times New Roman" w:cs="Times New Roman"/>
          <w:sz w:val="24"/>
          <w:szCs w:val="24"/>
        </w:rPr>
        <w:t>8</w:t>
      </w:r>
      <w:r w:rsidRPr="007D1E66">
        <w:rPr>
          <w:rFonts w:ascii="Times New Roman" w:hAnsi="Times New Roman" w:cs="Times New Roman"/>
          <w:sz w:val="24"/>
          <w:szCs w:val="24"/>
        </w:rPr>
        <w:t>,</w:t>
      </w:r>
      <w:r w:rsidR="00C7523D" w:rsidRPr="007D1E66">
        <w:rPr>
          <w:rFonts w:ascii="Times New Roman" w:hAnsi="Times New Roman" w:cs="Times New Roman"/>
          <w:sz w:val="24"/>
          <w:szCs w:val="24"/>
        </w:rPr>
        <w:t xml:space="preserve"> актуальна реализация дл</w:t>
      </w:r>
      <w:r w:rsidR="00C7523D" w:rsidRPr="008A4A5C">
        <w:rPr>
          <w:rFonts w:ascii="Times New Roman" w:hAnsi="Times New Roman" w:cs="Times New Roman"/>
          <w:sz w:val="24"/>
          <w:szCs w:val="24"/>
        </w:rPr>
        <w:t>я</w:t>
      </w:r>
      <w:r w:rsidR="00C7523D" w:rsidRPr="007D1E6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C7523D" w:rsidRPr="007D1E66">
        <w:rPr>
          <w:rFonts w:ascii="Times New Roman" w:hAnsi="Times New Roman" w:cs="Times New Roman"/>
          <w:sz w:val="24"/>
          <w:szCs w:val="24"/>
        </w:rPr>
        <w:t xml:space="preserve">УОСО </w:t>
      </w:r>
      <w:r w:rsidR="008D176D" w:rsidRPr="007D1E66">
        <w:rPr>
          <w:rFonts w:ascii="Times New Roman" w:hAnsi="Times New Roman" w:cs="Times New Roman"/>
          <w:sz w:val="24"/>
          <w:szCs w:val="24"/>
        </w:rPr>
        <w:t>межведомственного информационного проекта</w:t>
      </w:r>
      <w:r w:rsidRPr="007D1E66">
        <w:rPr>
          <w:rFonts w:ascii="Times New Roman" w:hAnsi="Times New Roman" w:cs="Times New Roman"/>
          <w:sz w:val="24"/>
          <w:szCs w:val="24"/>
        </w:rPr>
        <w:t xml:space="preserve"> «</w:t>
      </w:r>
      <w:r w:rsidR="008D176D" w:rsidRPr="007D1E66">
        <w:rPr>
          <w:rFonts w:ascii="Times New Roman" w:hAnsi="Times New Roman" w:cs="Times New Roman"/>
          <w:sz w:val="24"/>
          <w:szCs w:val="24"/>
        </w:rPr>
        <w:t>Школа – территория</w:t>
      </w:r>
      <w:r w:rsidR="008D176D" w:rsidRPr="007D1E66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8D176D" w:rsidRPr="007D1E66">
        <w:rPr>
          <w:rFonts w:ascii="Times New Roman" w:hAnsi="Times New Roman" w:cs="Times New Roman"/>
          <w:sz w:val="24"/>
          <w:szCs w:val="24"/>
        </w:rPr>
        <w:t>здоровья</w:t>
      </w:r>
      <w:r w:rsidR="00513C28" w:rsidRPr="007D1E66">
        <w:rPr>
          <w:rFonts w:ascii="Times New Roman" w:hAnsi="Times New Roman" w:cs="Times New Roman"/>
          <w:sz w:val="24"/>
          <w:szCs w:val="24"/>
        </w:rPr>
        <w:t>»</w:t>
      </w:r>
      <w:r w:rsidR="008D176D" w:rsidRPr="007D1E66">
        <w:rPr>
          <w:rFonts w:ascii="Times New Roman" w:hAnsi="Times New Roman" w:cs="Times New Roman"/>
          <w:sz w:val="24"/>
          <w:szCs w:val="24"/>
        </w:rPr>
        <w:t>.</w:t>
      </w:r>
    </w:p>
    <w:p w14:paraId="7AE305F2" w14:textId="29B6DA8B" w:rsidR="00106917" w:rsidRPr="007D1E66" w:rsidRDefault="00106917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мероприятий по формированию </w:t>
      </w:r>
      <w:r w:rsidR="00CB22F1" w:rsidRPr="007D1E66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 рекомендуется использовать информационные материалы по антидопинговой работе, которые размещены на сайте учреждения «Национальное антидопинговое агентство» </w:t>
      </w:r>
      <w:hyperlink r:id="rId11" w:history="1">
        <w:r w:rsidRPr="007D1E6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https://nada.by/education/materialy/</w:t>
        </w:r>
      </w:hyperlink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32C798C" w14:textId="77777777" w:rsidR="00CF7F27" w:rsidRPr="007D1E66" w:rsidRDefault="00CF7F27" w:rsidP="00CF7F27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Профилактика детского травматизма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по-прежнему является актуальной задачей. </w:t>
      </w:r>
    </w:p>
    <w:p w14:paraId="7C3FA86D" w14:textId="77777777" w:rsidR="00CF7F27" w:rsidRPr="007D1E66" w:rsidRDefault="00CF7F27" w:rsidP="00CF7F27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Вопросы состояния и профилактики травматизма учащихся и обеспечения безопасности образовательного процесса необходимо не реже 1 раза в год рассматривать на заседаниях органов управления образованием; на заседаниях педагогических советов УОСО, а также анализировать причины получения травм учащимися во время образовательного процесса и устранять причины и условия, способствующие их получению.</w:t>
      </w:r>
    </w:p>
    <w:p w14:paraId="312D631F" w14:textId="77777777" w:rsidR="00CF7F27" w:rsidRPr="007D1E66" w:rsidRDefault="00CF7F27" w:rsidP="00CF7F27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Обращаем особое внимани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е на необходимость соблюдения мероприятий по профилактике травматизма во время, до начала и по окончании учебных (факультативных) занятий, во время перерывов между учебными (факультативными) занятиями, до начала, во время и по окончании проведения </w:t>
      </w:r>
      <w:r w:rsidRPr="007D1E66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мероприятий в режиме учебного дня, спортивно-массовых и физкультурно-оздоровительных мероприятий в режиме школьной недели;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организации качественного дежурства педагогических работников.</w:t>
      </w:r>
      <w:proofErr w:type="gramEnd"/>
    </w:p>
    <w:p w14:paraId="35406A1D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Каждому учителю, преподающему учебный предмет, следует на первом занятии в учебном году (далее – в каждой учебной четверти) провести с учащимися беседы о правилах безопасного поведения во время проведения учебных занятий с учетом специфики учебного предмета, о чем сделать соответствующую запись в классном журнале, например: 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«Обучение правилам безопасного поведения» («ОПБП»). </w:t>
      </w:r>
    </w:p>
    <w:p w14:paraId="0333A9D0" w14:textId="77777777" w:rsidR="00CF7F27" w:rsidRPr="007D1E66" w:rsidRDefault="00CF7F27" w:rsidP="00CF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организации работы по профилактике детского травматизма необходимо руководствоваться действующими нормативными правовыми актами, регулирующими деятельность учреждений образования 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12" w:history="1">
        <w:r w:rsidRPr="007D1E6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http://edu.gov.by/</w:t>
        </w:r>
      </w:hyperlink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 / Система образования / Общее среднее образование / </w:t>
      </w:r>
      <w:hyperlink r:id="rId13" w:history="1">
        <w:r w:rsidRPr="007D1E6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Профилактика детского травматизма</w:t>
        </w:r>
      </w:hyperlink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2A154F71" w14:textId="2E248F5C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Медицинскую помощь обучающимся в УОСО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оказывают медицинские работники, входящие в штат государственных организаций здравоохранения по месту нахождения учреждений образования в соответствии с Инструкцией об оказании медицинской помощи детям в учреждениях образования, утвержденной приказом Министерства здравоохранения Республики Белар</w:t>
      </w:r>
      <w:r w:rsidR="00E873A8" w:rsidRPr="007D1E66">
        <w:rPr>
          <w:rFonts w:ascii="Times New Roman" w:eastAsia="Times New Roman" w:hAnsi="Times New Roman" w:cs="Times New Roman"/>
          <w:sz w:val="24"/>
          <w:szCs w:val="24"/>
        </w:rPr>
        <w:t xml:space="preserve">усь от 31 мая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E873A8" w:rsidRPr="007D1E66">
        <w:rPr>
          <w:rFonts w:ascii="Times New Roman" w:eastAsia="Times New Roman" w:hAnsi="Times New Roman" w:cs="Times New Roman"/>
          <w:sz w:val="24"/>
          <w:szCs w:val="24"/>
        </w:rPr>
        <w:t> г.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№ 669 (далее – Инструкция).</w:t>
      </w:r>
    </w:p>
    <w:p w14:paraId="0E957E8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Оказание медицинской помощи осуществляется в медицинских кабинетах (пунктах), расположенных на базе учреждений образования. Наименования изделий медицинского назначения и медицинской техники, перечень лекарственных и дезинфицирующих средств, которыми оснащается медицинский кабинет (пункт) в учреждениях образования, определены в приложениях 1 и 2 к Инструкции. </w:t>
      </w:r>
    </w:p>
    <w:p w14:paraId="182346FA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Вопросы состояния здоровья учащихся УОСО не менее двух раз в год должны рассматриваться на заседаниях педагогических советов и родительских собраниях.</w:t>
      </w:r>
    </w:p>
    <w:p w14:paraId="1C66A111" w14:textId="77777777" w:rsidR="0061048B" w:rsidRPr="007D1E66" w:rsidRDefault="0061048B" w:rsidP="0061048B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Расследование и учет несчастных случаев с обучающимися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Инструкцией о расследовании и учете несчастных случаев с обучающимися и воспитанниками, утвержденной постановлением Министерства образования Республики Беларусь </w:t>
      </w:r>
      <w:r w:rsidR="00E873A8" w:rsidRPr="007D1E66">
        <w:rPr>
          <w:rFonts w:ascii="Times New Roman" w:eastAsia="Times New Roman" w:hAnsi="Times New Roman" w:cs="Times New Roman"/>
          <w:sz w:val="24"/>
          <w:szCs w:val="24"/>
        </w:rPr>
        <w:br/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873A8" w:rsidRPr="007D1E66">
        <w:rPr>
          <w:rFonts w:ascii="Times New Roman" w:eastAsia="Times New Roman" w:hAnsi="Times New Roman" w:cs="Times New Roman"/>
          <w:sz w:val="24"/>
          <w:szCs w:val="24"/>
        </w:rPr>
        <w:t xml:space="preserve">7 августа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E873A8" w:rsidRPr="007D1E6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№ 58 (далее – Инструкция).</w:t>
      </w:r>
    </w:p>
    <w:p w14:paraId="283DBE27" w14:textId="77777777" w:rsidR="0061048B" w:rsidRPr="007D1E66" w:rsidRDefault="0061048B" w:rsidP="0061048B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В Инструкции даны определения несчастного случая, травмы, а также перечислены случаи, когда осуществляется расследование несчастного случая.</w:t>
      </w:r>
    </w:p>
    <w:p w14:paraId="63B4A1C0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Расследованию подлежат несчастные случаи (травмы, полученные в результате нанесения телесных повреждений другим лицом или животными, ожога, утопления, поражения электрическим током, укусов насекомых, аварий, разрушений зданий, сооружений и других чрезвычайных ситуаций), повлекшие временную или стойкую утрату здоровья либо смерть обучающегося и произошедшие:</w:t>
      </w:r>
    </w:p>
    <w:p w14:paraId="23AE3CCF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на территории учреждения образования или в ином месте, где обучающийся находился под непосредственным руководством педагогического работника в соответствии с приказом (поручением) руководителя учреждения образования;</w:t>
      </w:r>
    </w:p>
    <w:p w14:paraId="6E5FA6EA" w14:textId="2230BCEE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при следовании к месту учебы, практики, отдыха (и др.) и обратно </w:t>
      </w:r>
      <w:r w:rsidR="00E55C36" w:rsidRPr="007D1E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транспорте, предоставленном учреждением образования;</w:t>
      </w:r>
    </w:p>
    <w:p w14:paraId="6693576A" w14:textId="22682A88" w:rsidR="0061048B" w:rsidRPr="007D1E66" w:rsidRDefault="00E55C36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048B" w:rsidRPr="007D1E66">
        <w:rPr>
          <w:rFonts w:ascii="Times New Roman" w:eastAsia="Times New Roman" w:hAnsi="Times New Roman" w:cs="Times New Roman"/>
          <w:sz w:val="24"/>
          <w:szCs w:val="24"/>
        </w:rPr>
        <w:t xml:space="preserve"> транспорте общего пользования или ином транспорте, а также при следовании пешком по приказу (поручению) руководителя учреждения образования.</w:t>
      </w:r>
    </w:p>
    <w:p w14:paraId="3D8D79D0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Расследование несчастных случаев осуществляется в сроки, определенные Инструкцией.</w:t>
      </w:r>
    </w:p>
    <w:p w14:paraId="77870783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Несчастный случай, произошедший с обучающимся, получившим травму, который не вызвал повреждения здоровья, учитывается руководителем учреждения образования в журнале регистрации микротравм. </w:t>
      </w:r>
    </w:p>
    <w:p w14:paraId="12381C76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6" w:firstLine="7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допускается непринятие руководителем и иными педагогическими работниками учреждения образования своевременных и необходимых мер реагирования в случае произошедшего </w:t>
      </w:r>
      <w:proofErr w:type="spellStart"/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травмирования</w:t>
      </w:r>
      <w:proofErr w:type="spellEnd"/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учащегося, а также </w:t>
      </w:r>
      <w:proofErr w:type="spellStart"/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неинформирование</w:t>
      </w:r>
      <w:proofErr w:type="spellEnd"/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родителей (законных представителей) учащихся о травмах, полученных учащимися в период образовательного процесса в УОСО. Запрещается требовать от родителей (законных представителей) забирать ребенка в случае его </w:t>
      </w:r>
      <w:proofErr w:type="spellStart"/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травмирования</w:t>
      </w:r>
      <w:proofErr w:type="spellEnd"/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учреждения образования без оказания своевременной медицинской помощи. </w:t>
      </w:r>
    </w:p>
    <w:p w14:paraId="0DA895B0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Несчастный случай, о котором руководителю учреждения образования не было сообщено в течение учебного дня (учебной смены) или вследствие которого повреждение здоровья наступило не сразу, расследуется в соответствии с Инструкцией в срок не более одного месяца со дня, когда руководителю учреждения образования стало известно о несчастном случае (получение заявления от обучающегося, получившего травму, или его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законного представителя (лица, представляющего его интересы), справки об освобождении от учебных занятий и т.д.).</w:t>
      </w:r>
    </w:p>
    <w:p w14:paraId="22D35AEA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3.</w:t>
      </w:r>
      <w:r w:rsidRPr="007D1E66">
        <w:rPr>
          <w:rFonts w:ascii="Times New Roman" w:hAnsi="Times New Roman" w:cs="Times New Roman"/>
          <w:sz w:val="24"/>
          <w:szCs w:val="24"/>
        </w:rPr>
        <w:t> </w:t>
      </w:r>
      <w:r w:rsidRPr="007D1E66">
        <w:rPr>
          <w:rFonts w:ascii="Times New Roman" w:hAnsi="Times New Roman" w:cs="Times New Roman"/>
          <w:b/>
          <w:sz w:val="24"/>
          <w:szCs w:val="24"/>
        </w:rPr>
        <w:t>Особенности физического воспитания, организации образовательного процесса, аттестации учащихся по учебному предмету «Физическая культура и здоровье»</w:t>
      </w:r>
    </w:p>
    <w:p w14:paraId="21537E21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D1E66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Напоминаем,</w:t>
      </w:r>
      <w:r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что в целях вовлечения учащихся в занятия физической культурой и спортом в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могут создаваться клубы по физической культуре и спорту – структурные подразделения, обеспечивающие организацию и проведение физкультурно-оздоровительных, спортивно-массовых мероприятий, спортивных соревнований и подготовку учащихся для участия в них (основание – пункт 9 статьи 32 Закона Республики Беларусь от 4 января 2014 г. № 125-З «О физической культуре и спорте»).</w:t>
      </w:r>
    </w:p>
    <w:p w14:paraId="1B1A7788" w14:textId="77777777" w:rsidR="00CF7F27" w:rsidRPr="007D1E66" w:rsidRDefault="00CF7F27" w:rsidP="00CF7F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Необходимо обеспечить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выполнение нормативов Государственного физкультурно-оздоровительного комплекса Республики Беларусь в учреждениях образования, максимально охватив обучающихся, с последующим представлением соответствующих документов для выдачи нагрудных значков «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Алімпійскія надзеі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,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Спартыўная змена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Фізкультурнік Беларусі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14:paraId="61685114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Обращаем внимание</w:t>
      </w:r>
      <w:r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что </w:t>
      </w:r>
      <w:r w:rsidRPr="007D1E66">
        <w:rPr>
          <w:rFonts w:ascii="Times New Roman" w:hAnsi="Times New Roman" w:cs="Times New Roman"/>
          <w:sz w:val="24"/>
          <w:szCs w:val="24"/>
        </w:rPr>
        <w:t>Министерством образования установлены:</w:t>
      </w:r>
    </w:p>
    <w:p w14:paraId="79FB60B3" w14:textId="6EB38666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перечень и нормы обеспечения спортивным инвентарем и оборудованием, необходимым для организации физического воспитания учащихся при получении ими общего среднего образования (приложение 2 к постановлению Министерства образования Республики Беларусь </w:t>
      </w:r>
      <w:r w:rsidR="000C2FB5">
        <w:rPr>
          <w:rFonts w:ascii="Times New Roman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sz w:val="24"/>
          <w:szCs w:val="24"/>
        </w:rPr>
        <w:t>от 14 июля 2014 г. № 105 (ред. 02.09.2019));</w:t>
      </w:r>
    </w:p>
    <w:p w14:paraId="3BB9BD92" w14:textId="77777777" w:rsidR="00CF7F27" w:rsidRPr="007D1E66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порядок организации и кадрового обеспечения физического воспитания учащихся при получении ими общего среднего образования (за исключением средней школы-училища олимпийского резерва), проведения с ними физкультурно-оздоровительных, спортивно-массовых, спортивных мероприятий, в том числе школьного спорта (Инструкция о порядке организации и кадровом обеспечении физического воспитания обучающихся, утвержденная постановлением Министерства образования Республики Беларусь от 14 июня 2018 г. № 55).</w:t>
      </w:r>
    </w:p>
    <w:p w14:paraId="5FAA5E55" w14:textId="453280D5" w:rsidR="00CF7F27" w:rsidRPr="007D1E66" w:rsidRDefault="00CF7F27" w:rsidP="00CF7F27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6">
        <w:rPr>
          <w:rFonts w:ascii="Times New Roman" w:eastAsia="Calibri" w:hAnsi="Times New Roman" w:cs="Times New Roman"/>
          <w:b/>
          <w:sz w:val="24"/>
          <w:szCs w:val="24"/>
        </w:rPr>
        <w:t>Обращаем внимание</w:t>
      </w:r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группе ЛФК </w:t>
      </w:r>
      <w:r w:rsidR="000C2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eastAsia="Calibri" w:hAnsi="Times New Roman" w:cs="Times New Roman"/>
          <w:sz w:val="24"/>
          <w:szCs w:val="24"/>
        </w:rPr>
        <w:t>и присутствующих на уроке «Физическая культура и здоровье», занятиях «Час здоровья и спорта»</w:t>
      </w:r>
      <w:r w:rsidR="00E55C36" w:rsidRPr="007D1E66">
        <w:rPr>
          <w:rFonts w:ascii="Times New Roman" w:eastAsia="Calibri" w:hAnsi="Times New Roman" w:cs="Times New Roman"/>
          <w:sz w:val="24"/>
          <w:szCs w:val="24"/>
        </w:rPr>
        <w:t>.</w:t>
      </w:r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F1C9FB" w14:textId="77777777" w:rsidR="00CF7F27" w:rsidRPr="007D1E66" w:rsidRDefault="00CF7F27" w:rsidP="00CF7F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D1E6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течение учебного года осуществлялся перевод учащегося из основной, подготовительной, СМГ, группы ЛФК в другую группу, то итоговая аттестация проводится с учетом </w:t>
      </w:r>
      <w:r w:rsidRPr="007D1E66">
        <w:rPr>
          <w:rFonts w:ascii="Times New Roman" w:hAnsi="Times New Roman" w:cs="Times New Roman"/>
          <w:sz w:val="24"/>
          <w:szCs w:val="24"/>
        </w:rPr>
        <w:t>отметок, записей по четвертям. Например, если в I четверти учащемуся выставлена отметка «7» баллов, а во II, III и IV четвертях – «зачтено», то за учебный год выставляется отметка «зачтено»; если учащемуся в I и II четвертях выставлены соответственно отметки «6» баллов и «7» баллов, а в III и IV четвертях внесена запись «освобожден(а)», то за год по усмотрению учителя можно выставить либо «7» баллов, либо внести запись «освобожден(а)», при этом в каждом отдельном случае вопрос необходимо решать в пользу учащегося.</w:t>
      </w:r>
    </w:p>
    <w:p w14:paraId="47DE79A0" w14:textId="738D0A56" w:rsidR="00CF7F27" w:rsidRPr="007D1E66" w:rsidRDefault="00CF7F27" w:rsidP="00CF7F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 учреждения образования несет персональную ответственность за организацию деятельности во время проведения учебных занятий по учебному предмету «Физическая культура и здоровье», факультативных занятий «Час здоровья и спорта» всех учащихся.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организуют (координируют) деятельность вышеуказанных категорий учащихся во время проведения учебных занятий (занятий).</w:t>
      </w:r>
    </w:p>
    <w:p w14:paraId="042322A0" w14:textId="35A5B9D7" w:rsidR="00C84C90" w:rsidRPr="007D1E66" w:rsidRDefault="009A0347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4</w:t>
      </w:r>
      <w:r w:rsidR="007A6EEE" w:rsidRPr="007D1E66">
        <w:rPr>
          <w:rFonts w:ascii="Times New Roman" w:hAnsi="Times New Roman" w:cs="Times New Roman"/>
          <w:b/>
          <w:sz w:val="24"/>
          <w:szCs w:val="24"/>
        </w:rPr>
        <w:t>. Деловой стиль одежды</w:t>
      </w:r>
    </w:p>
    <w:p w14:paraId="264DF1E6" w14:textId="5786BA22" w:rsidR="00C84C90" w:rsidRPr="007D1E66" w:rsidRDefault="00C84C90" w:rsidP="00C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ходе образовательного процесса во всех видах УОСО учащиеся должны соблюдать деловой стиль одежды. Деловой стиль одежды – это строгий выдержанный стиль, предназначенный для посещения учащимися учебных занятий в УОСО. </w:t>
      </w:r>
    </w:p>
    <w:p w14:paraId="719091A5" w14:textId="77777777" w:rsidR="007A6EEE" w:rsidRPr="007D1E66" w:rsidRDefault="007A6EEE" w:rsidP="007A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Одежда делового стиля включает в себя большой выбор элементов, которые можно комбинировать. Для мальчиков (юношей) в комплект одежды делового стиля могут входить костюм, пиджак, жилет, брюки, рубашка с короткими и длинными рукавами, галстук. Для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 xml:space="preserve">девочек (девушек) – костюм, жакет, жилет, юбка, брюки, блузка с короткими и длинными рукавами, сарафан. В зимнее время в комплекты могут входить трикотажные свитер или жилет. </w:t>
      </w:r>
    </w:p>
    <w:p w14:paraId="6BFF04F1" w14:textId="77777777" w:rsidR="00C84C90" w:rsidRPr="007D1E66" w:rsidRDefault="00C84C90" w:rsidP="00C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Конкретные требования к внешнему виду учащегося, в том числе и к одежде делового стиля, могут быть отражены в уставе, правилах внутреннего распорядка для обучающихся, учредительных документах и иных локальных нормативных правовых актах учреждения образования.</w:t>
      </w:r>
    </w:p>
    <w:p w14:paraId="4F5B9A74" w14:textId="77777777" w:rsidR="00C84C90" w:rsidRPr="007D1E66" w:rsidRDefault="00C84C90" w:rsidP="00C84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Главную роль в определении внешнего вида учащегося играет совет УОСО, куда входят законные представители несовершеннолетних, учащиеся, администрация учреждения образования и педагогические работники. Учащиеся и их законные представители совместно с педагогическими работниками имеют право выбора моделей одежды делового стиля, цветовой гаммы и качества тканей, из которых она изготавливается. Цветовая гамма одежды делового стиля не должна быть пестрой и яркой.</w:t>
      </w:r>
    </w:p>
    <w:p w14:paraId="3D23ACAD" w14:textId="2EEB3F0B" w:rsidR="00C84C90" w:rsidRPr="007D1E66" w:rsidRDefault="00C84C90" w:rsidP="00C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«Школьная коллекция 2021-2022»,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представленная коцерном </w:t>
      </w:r>
      <w:r w:rsidRPr="007D1E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Беллегпром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>», размещена на сайте Министерства образования (</w:t>
      </w:r>
      <w:r w:rsidRPr="007D1E66">
        <w:rPr>
          <w:rFonts w:ascii="Times New Roman" w:hAnsi="Times New Roman" w:cs="Times New Roman"/>
          <w:i/>
          <w:sz w:val="24"/>
          <w:szCs w:val="24"/>
        </w:rPr>
        <w:t>https://edu.gov.by</w:t>
      </w:r>
      <w:r w:rsidRPr="007D1E66">
        <w:rPr>
          <w:rFonts w:ascii="Times New Roman" w:hAnsi="Times New Roman" w:cs="Times New Roman"/>
          <w:sz w:val="24"/>
          <w:szCs w:val="24"/>
        </w:rPr>
        <w:t xml:space="preserve"> / </w:t>
      </w:r>
      <w:r w:rsidRPr="007D1E66">
        <w:rPr>
          <w:rFonts w:ascii="Times New Roman" w:hAnsi="Times New Roman" w:cs="Times New Roman"/>
          <w:i/>
          <w:sz w:val="24"/>
          <w:szCs w:val="24"/>
        </w:rPr>
        <w:t>Структура / Главное управление общего среднего, дошкольного и специального образования / Управление общего среднего образования / Деловой стиль одежды</w:t>
      </w:r>
      <w:r w:rsidRPr="007D1E66">
        <w:rPr>
          <w:rFonts w:ascii="Times New Roman" w:hAnsi="Times New Roman" w:cs="Times New Roman"/>
          <w:sz w:val="24"/>
          <w:szCs w:val="24"/>
        </w:rPr>
        <w:t xml:space="preserve">),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носит рекомендательный характер</w:t>
      </w:r>
      <w:r w:rsidR="007A6EEE" w:rsidRPr="007D1E6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14:paraId="58C85EB4" w14:textId="6F7687C9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1E66">
        <w:rPr>
          <w:rFonts w:ascii="Times New Roman" w:hAnsi="Times New Roman" w:cs="Times New Roman"/>
          <w:b/>
          <w:sz w:val="24"/>
          <w:szCs w:val="24"/>
        </w:rPr>
        <w:t>.</w:t>
      </w:r>
      <w:r w:rsidRPr="007D1E6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D1E66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9230C4" w:rsidRPr="007D1E66">
        <w:rPr>
          <w:rFonts w:ascii="Times New Roman" w:hAnsi="Times New Roman" w:cs="Times New Roman"/>
          <w:b/>
          <w:sz w:val="24"/>
          <w:szCs w:val="24"/>
        </w:rPr>
        <w:t xml:space="preserve">РАЗРАБОТКИ УЧЕБНОГО ПЛАНА, </w:t>
      </w:r>
      <w:r w:rsidRPr="007D1E66">
        <w:rPr>
          <w:rFonts w:ascii="Times New Roman" w:hAnsi="Times New Roman" w:cs="Times New Roman"/>
          <w:b/>
          <w:sz w:val="24"/>
          <w:szCs w:val="24"/>
        </w:rPr>
        <w:t>ОРГАНИЗАЦИИ ОБРАЗОВАТЕЛЬНОГО ПРОЦЕССА</w:t>
      </w:r>
    </w:p>
    <w:p w14:paraId="19E5F962" w14:textId="52C29CE0" w:rsidR="009230C4" w:rsidRPr="007D1E66" w:rsidRDefault="009230C4" w:rsidP="0092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первой пункта 4 статьи 167 Кодекса об образовании учебный план УОСО разрабатывается учреждением образования ежегодно на основе типового учебного плана соответствующего вида и утверждается его руководителем по согласованию с его учредителем. </w:t>
      </w:r>
      <w:r w:rsidRPr="007D1E66"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  <w:r w:rsidR="00E20DE6" w:rsidRPr="007D1E66">
        <w:rPr>
          <w:rFonts w:ascii="Times New Roman" w:hAnsi="Times New Roman" w:cs="Times New Roman"/>
          <w:sz w:val="24"/>
          <w:szCs w:val="24"/>
        </w:rPr>
        <w:t>, реализующие образовательную программу среднего образования,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при разработке учебного плана используют типовой учебный </w:t>
      </w:r>
      <w:hyperlink r:id="rId14" w:history="1">
        <w:r w:rsidRPr="007D1E66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 лицея. </w:t>
      </w:r>
    </w:p>
    <w:p w14:paraId="269CDDD9" w14:textId="77777777" w:rsidR="009230C4" w:rsidRPr="007D1E66" w:rsidRDefault="009230C4" w:rsidP="0092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Основания для увеличения учредителем учреждения образования количества учебных часов, финансируемых из бюджета, на проведение учебных занятий (занятий) в соответствии с частью второй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 статьи 167 Кодекса об образовании</w:t>
      </w:r>
      <w:r w:rsidRPr="007D1E66">
        <w:rPr>
          <w:rFonts w:ascii="Times New Roman" w:hAnsi="Times New Roman" w:cs="Times New Roman"/>
          <w:sz w:val="24"/>
          <w:szCs w:val="24"/>
        </w:rPr>
        <w:t xml:space="preserve"> определены в пункте 77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Положения об учреждении общего среднего образования.</w:t>
      </w:r>
    </w:p>
    <w:p w14:paraId="6AF79EFA" w14:textId="510FD4BA" w:rsidR="009230C4" w:rsidRPr="007D1E66" w:rsidRDefault="009230C4" w:rsidP="0092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66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7D1E66">
        <w:rPr>
          <w:rFonts w:ascii="Times New Roman" w:hAnsi="Times New Roman" w:cs="Times New Roman"/>
          <w:sz w:val="24"/>
          <w:szCs w:val="24"/>
        </w:rPr>
        <w:t xml:space="preserve"> соответствии с пунктом 64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Положения об учреждении общего среднего образования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УОСО при необходимости может принять решение о перераспределении учебных часов факультативных занятий в пределах района (города). </w:t>
      </w:r>
    </w:p>
    <w:p w14:paraId="389AD229" w14:textId="77777777" w:rsidR="00747109" w:rsidRPr="007D1E66" w:rsidRDefault="009C5731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Учебный план на 2021/2022 учебный год разрабатывается</w:t>
      </w:r>
      <w:r w:rsidR="00747109" w:rsidRPr="007D1E66">
        <w:rPr>
          <w:rFonts w:ascii="Times New Roman" w:hAnsi="Times New Roman" w:cs="Times New Roman"/>
          <w:b/>
          <w:sz w:val="24"/>
          <w:szCs w:val="24"/>
        </w:rPr>
        <w:t>:</w:t>
      </w:r>
    </w:p>
    <w:p w14:paraId="267D33C1" w14:textId="77777777" w:rsidR="004915F5" w:rsidRPr="000C2FB5" w:rsidRDefault="004915F5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2FB5">
        <w:rPr>
          <w:rFonts w:ascii="Times New Roman" w:hAnsi="Times New Roman" w:cs="Times New Roman"/>
          <w:sz w:val="18"/>
          <w:szCs w:val="18"/>
        </w:rPr>
        <w:t>начальной школой, ясли-садом-начальной школой, детским садом-начальной школой, средней школой для вечерних классов, специализированным лицеем, суворовским училищем</w:t>
      </w:r>
      <w:r w:rsidR="00747109" w:rsidRPr="000C2FB5">
        <w:rPr>
          <w:rFonts w:ascii="Times New Roman" w:hAnsi="Times New Roman" w:cs="Times New Roman"/>
          <w:sz w:val="18"/>
          <w:szCs w:val="18"/>
        </w:rPr>
        <w:t>, санаторной школой-интернатом, базовой школой–колледжем искусств, средней школой–колледжем искусств, гимназией–колледжем искусств, средней школой– училищем олимпийского резерва на основе типовых учебных планов общего среднего образования, утвержденных постановлением Министерства образования Республики Беларусь от 6 мая 2020 г. № 83;</w:t>
      </w:r>
    </w:p>
    <w:p w14:paraId="2C374A2E" w14:textId="1C220808" w:rsidR="0092338B" w:rsidRPr="000C2FB5" w:rsidRDefault="00747109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2FB5">
        <w:rPr>
          <w:rFonts w:ascii="Times New Roman" w:hAnsi="Times New Roman" w:cs="Times New Roman"/>
          <w:sz w:val="18"/>
          <w:szCs w:val="18"/>
        </w:rPr>
        <w:t xml:space="preserve">базовой школой, ясли-садом-базовой школой, детским садом-базовой школой, средней школой, ясли-садом-средней школой, детским садом-средней школой, гимназией, гимназией-интернатом </w:t>
      </w:r>
      <w:r w:rsidR="00EE1617" w:rsidRPr="000C2FB5">
        <w:rPr>
          <w:rFonts w:ascii="Times New Roman" w:hAnsi="Times New Roman" w:cs="Times New Roman"/>
          <w:sz w:val="18"/>
          <w:szCs w:val="18"/>
        </w:rPr>
        <w:t xml:space="preserve">на основе типовых учебных планов общего среднего образования, утвержденных постановлением Министерства образования Республики Беларусь </w:t>
      </w:r>
      <w:r w:rsidR="0092338B" w:rsidRPr="000C2FB5">
        <w:rPr>
          <w:rFonts w:ascii="Times New Roman" w:hAnsi="Times New Roman" w:cs="Times New Roman"/>
          <w:sz w:val="18"/>
          <w:szCs w:val="18"/>
        </w:rPr>
        <w:br/>
        <w:t>от 6 мая 2020 г. № </w:t>
      </w:r>
      <w:r w:rsidR="00EC7C40" w:rsidRPr="000C2FB5">
        <w:rPr>
          <w:rFonts w:ascii="Times New Roman" w:hAnsi="Times New Roman" w:cs="Times New Roman"/>
          <w:sz w:val="18"/>
          <w:szCs w:val="18"/>
        </w:rPr>
        <w:t>8</w:t>
      </w:r>
      <w:r w:rsidR="0092338B" w:rsidRPr="000C2FB5">
        <w:rPr>
          <w:rFonts w:ascii="Times New Roman" w:hAnsi="Times New Roman" w:cs="Times New Roman"/>
          <w:sz w:val="18"/>
          <w:szCs w:val="18"/>
        </w:rPr>
        <w:t xml:space="preserve">, а также с учетом изменений, </w:t>
      </w:r>
      <w:r w:rsidR="00355658" w:rsidRPr="000C2FB5">
        <w:rPr>
          <w:rFonts w:ascii="Times New Roman" w:hAnsi="Times New Roman" w:cs="Times New Roman"/>
          <w:sz w:val="18"/>
          <w:szCs w:val="18"/>
        </w:rPr>
        <w:t>которые внесены</w:t>
      </w:r>
      <w:r w:rsidR="0092338B" w:rsidRPr="000C2FB5">
        <w:rPr>
          <w:rFonts w:ascii="Times New Roman" w:hAnsi="Times New Roman" w:cs="Times New Roman"/>
          <w:sz w:val="18"/>
          <w:szCs w:val="18"/>
        </w:rPr>
        <w:t xml:space="preserve"> </w:t>
      </w:r>
      <w:r w:rsidR="00355658" w:rsidRPr="000C2FB5">
        <w:rPr>
          <w:rFonts w:ascii="Times New Roman" w:hAnsi="Times New Roman" w:cs="Times New Roman"/>
          <w:sz w:val="18"/>
          <w:szCs w:val="18"/>
        </w:rPr>
        <w:t>в типо</w:t>
      </w:r>
      <w:r w:rsidR="00FF34DE" w:rsidRPr="000C2FB5">
        <w:rPr>
          <w:rFonts w:ascii="Times New Roman" w:hAnsi="Times New Roman" w:cs="Times New Roman"/>
          <w:sz w:val="18"/>
          <w:szCs w:val="18"/>
        </w:rPr>
        <w:t>вые учебные планы указанных учреждений образования в соответствии с п</w:t>
      </w:r>
      <w:r w:rsidR="005F267F" w:rsidRPr="000C2FB5">
        <w:rPr>
          <w:rFonts w:ascii="Times New Roman" w:hAnsi="Times New Roman" w:cs="Times New Roman"/>
          <w:sz w:val="18"/>
          <w:szCs w:val="18"/>
        </w:rPr>
        <w:t>остановлением Министерства образования Республики от 20</w:t>
      </w:r>
      <w:r w:rsidR="00F447DE" w:rsidRPr="000C2FB5">
        <w:rPr>
          <w:rFonts w:ascii="Times New Roman" w:hAnsi="Times New Roman" w:cs="Times New Roman"/>
          <w:sz w:val="18"/>
          <w:szCs w:val="18"/>
        </w:rPr>
        <w:t xml:space="preserve"> апреля 2021 </w:t>
      </w:r>
      <w:r w:rsidR="005F267F" w:rsidRPr="000C2FB5">
        <w:rPr>
          <w:rFonts w:ascii="Times New Roman" w:hAnsi="Times New Roman" w:cs="Times New Roman"/>
          <w:sz w:val="18"/>
          <w:szCs w:val="18"/>
        </w:rPr>
        <w:t>г. № 71</w:t>
      </w:r>
      <w:r w:rsidR="0092338B" w:rsidRPr="000C2FB5">
        <w:rPr>
          <w:rFonts w:ascii="Times New Roman" w:hAnsi="Times New Roman" w:cs="Times New Roman"/>
          <w:sz w:val="18"/>
          <w:szCs w:val="18"/>
        </w:rPr>
        <w:t>;</w:t>
      </w:r>
    </w:p>
    <w:p w14:paraId="6025A319" w14:textId="77777777" w:rsidR="0092338B" w:rsidRPr="000C2FB5" w:rsidRDefault="00F447DE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2FB5">
        <w:rPr>
          <w:rFonts w:ascii="Times New Roman" w:hAnsi="Times New Roman" w:cs="Times New Roman"/>
          <w:sz w:val="18"/>
          <w:szCs w:val="18"/>
        </w:rPr>
        <w:t xml:space="preserve">лицеем, учреждением высшего образования, кадетским училищем на основе </w:t>
      </w:r>
      <w:r w:rsidR="00355658" w:rsidRPr="000C2FB5">
        <w:rPr>
          <w:rFonts w:ascii="Times New Roman" w:hAnsi="Times New Roman" w:cs="Times New Roman"/>
          <w:sz w:val="18"/>
          <w:szCs w:val="18"/>
        </w:rPr>
        <w:t>типового учебного плана лицея, типового учебного плана кадетского училища</w:t>
      </w:r>
      <w:r w:rsidRPr="000C2FB5">
        <w:rPr>
          <w:rFonts w:ascii="Times New Roman" w:hAnsi="Times New Roman" w:cs="Times New Roman"/>
          <w:sz w:val="18"/>
          <w:szCs w:val="18"/>
        </w:rPr>
        <w:t>, утвержденных постановлением Министерства образования Республик</w:t>
      </w:r>
      <w:r w:rsidR="00355658" w:rsidRPr="000C2FB5">
        <w:rPr>
          <w:rFonts w:ascii="Times New Roman" w:hAnsi="Times New Roman" w:cs="Times New Roman"/>
          <w:sz w:val="18"/>
          <w:szCs w:val="18"/>
        </w:rPr>
        <w:t>и Беларусь от 20 апреля 2021 г. № 71.</w:t>
      </w:r>
    </w:p>
    <w:p w14:paraId="0C4CC9AD" w14:textId="5030CB3F" w:rsidR="00EC7C40" w:rsidRPr="007D1E66" w:rsidRDefault="00EC7C40" w:rsidP="00EC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Основные дополнения в типовой учебный план общего среднего образования касаются предоставления возможности изучения на повышенном уровне учебного предмета «Черчение».</w:t>
      </w:r>
      <w:r w:rsidR="00585C4A" w:rsidRPr="007D1E66">
        <w:rPr>
          <w:rFonts w:ascii="Times New Roman" w:hAnsi="Times New Roman" w:cs="Times New Roman"/>
          <w:sz w:val="24"/>
          <w:szCs w:val="24"/>
        </w:rPr>
        <w:t xml:space="preserve"> </w:t>
      </w:r>
      <w:r w:rsidR="00585C4A" w:rsidRPr="007D1E66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="00585C4A" w:rsidRPr="007D1E66">
        <w:rPr>
          <w:rFonts w:ascii="Times New Roman" w:hAnsi="Times New Roman" w:cs="Times New Roman"/>
          <w:sz w:val="24"/>
          <w:szCs w:val="24"/>
        </w:rPr>
        <w:t>, что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Учебные предметы «Основы безопасности жизнедеятельности», «Искусство (отечественная и мировая художественная культура)» </w:t>
      </w:r>
      <w:r w:rsidRPr="000C2FB5">
        <w:rPr>
          <w:rFonts w:ascii="Times New Roman" w:hAnsi="Times New Roman" w:cs="Times New Roman"/>
          <w:sz w:val="24"/>
          <w:szCs w:val="24"/>
          <w:u w:val="single"/>
        </w:rPr>
        <w:t>учитываются в обязательную учебную нагрузку на одного учащегося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  <w:r w:rsidR="00BA7B59" w:rsidRPr="007D1E66">
        <w:rPr>
          <w:rFonts w:ascii="Times New Roman" w:hAnsi="Times New Roman" w:cs="Times New Roman"/>
          <w:sz w:val="24"/>
          <w:szCs w:val="24"/>
        </w:rPr>
        <w:t xml:space="preserve"> Максимальная допустимая нагрузка на одного учащегося определяется с учетом данных учебных предметов.</w:t>
      </w:r>
    </w:p>
    <w:p w14:paraId="1B6D3D40" w14:textId="1FA34436" w:rsidR="00A3087B" w:rsidRPr="007D1E66" w:rsidRDefault="00746493" w:rsidP="00FC0C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При</w:t>
      </w:r>
      <w:r w:rsidR="000810C7" w:rsidRPr="007D1E66">
        <w:rPr>
          <w:rFonts w:ascii="Times New Roman" w:hAnsi="Times New Roman" w:cs="Times New Roman"/>
          <w:b/>
          <w:sz w:val="24"/>
          <w:szCs w:val="24"/>
        </w:rPr>
        <w:t xml:space="preserve"> обучении и воспитании на I, II и III ступенях общего среднего образования</w:t>
      </w:r>
      <w:r w:rsidRPr="007D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B67" w:rsidRPr="007D1E66">
        <w:rPr>
          <w:rFonts w:ascii="Times New Roman" w:hAnsi="Times New Roman" w:cs="Times New Roman"/>
          <w:b/>
          <w:sz w:val="24"/>
          <w:szCs w:val="24"/>
        </w:rPr>
        <w:t>актуальны</w:t>
      </w:r>
      <w:r w:rsidR="00356B67" w:rsidRPr="007D1E66">
        <w:rPr>
          <w:rFonts w:ascii="Times New Roman" w:hAnsi="Times New Roman" w:cs="Times New Roman"/>
          <w:sz w:val="24"/>
          <w:szCs w:val="24"/>
        </w:rPr>
        <w:t xml:space="preserve"> </w:t>
      </w:r>
      <w:r w:rsidR="000810C7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с</w:t>
      </w:r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истемно-</w:t>
      </w:r>
      <w:proofErr w:type="spellStart"/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деятельностный</w:t>
      </w:r>
      <w:proofErr w:type="spellEnd"/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, культурологический, личностно ориентированный и </w:t>
      </w:r>
      <w:proofErr w:type="spellStart"/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компетентностный</w:t>
      </w:r>
      <w:proofErr w:type="spellEnd"/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 подходы к организации образовательного процесса</w:t>
      </w: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,</w:t>
      </w:r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 реализация </w:t>
      </w:r>
      <w:r w:rsidR="00AE2009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lastRenderedPageBreak/>
        <w:t>воспитательного потенциала уч</w:t>
      </w:r>
      <w:r w:rsidR="000810C7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ебных предметов на учебных, факультативных занятиях и во </w:t>
      </w:r>
      <w:proofErr w:type="spellStart"/>
      <w:r w:rsidR="000810C7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внеучебное</w:t>
      </w:r>
      <w:proofErr w:type="spellEnd"/>
      <w:r w:rsidR="000810C7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 время</w:t>
      </w:r>
      <w:r w:rsidR="0062311C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. </w:t>
      </w:r>
    </w:p>
    <w:p w14:paraId="48D38A6E" w14:textId="08DCC2B6" w:rsidR="002912E1" w:rsidRPr="007D1E66" w:rsidRDefault="00FC0C9B" w:rsidP="00FC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e-BY"/>
        </w:rPr>
        <w:t xml:space="preserve">Особое внимание обращается </w:t>
      </w: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на актуальность </w:t>
      </w:r>
      <w:r w:rsidR="002912E1" w:rsidRPr="007D1E66">
        <w:rPr>
          <w:rFonts w:ascii="Times New Roman" w:hAnsi="Times New Roman" w:cs="Times New Roman"/>
          <w:sz w:val="24"/>
          <w:szCs w:val="24"/>
        </w:rPr>
        <w:t>реализаци</w:t>
      </w:r>
      <w:r w:rsidRPr="007D1E66">
        <w:rPr>
          <w:rFonts w:ascii="Times New Roman" w:hAnsi="Times New Roman" w:cs="Times New Roman"/>
          <w:sz w:val="24"/>
          <w:szCs w:val="24"/>
        </w:rPr>
        <w:t>и</w:t>
      </w:r>
      <w:r w:rsidR="002912E1" w:rsidRPr="007D1E66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</w:t>
      </w:r>
      <w:r w:rsidRPr="007D1E66">
        <w:rPr>
          <w:rFonts w:ascii="Times New Roman" w:hAnsi="Times New Roman" w:cs="Times New Roman"/>
          <w:sz w:val="24"/>
          <w:szCs w:val="24"/>
        </w:rPr>
        <w:t>учебных</w:t>
      </w:r>
      <w:r w:rsidR="002912E1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, факультативных занятиях и </w:t>
      </w: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занятий </w:t>
      </w:r>
      <w:r w:rsidR="002912E1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во </w:t>
      </w:r>
      <w:proofErr w:type="spellStart"/>
      <w:r w:rsidR="002912E1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внеучебное</w:t>
      </w:r>
      <w:proofErr w:type="spellEnd"/>
      <w:r w:rsidR="002912E1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 время</w:t>
      </w:r>
      <w:r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>,</w:t>
      </w:r>
      <w:r w:rsidR="002912E1" w:rsidRPr="007D1E6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e-BY"/>
        </w:rPr>
        <w:t xml:space="preserve"> </w:t>
      </w:r>
      <w:r w:rsidR="002912E1" w:rsidRPr="007D1E66">
        <w:rPr>
          <w:rFonts w:ascii="Times New Roman" w:hAnsi="Times New Roman" w:cs="Times New Roman"/>
          <w:sz w:val="24"/>
          <w:szCs w:val="24"/>
        </w:rPr>
        <w:t>обусловлен</w:t>
      </w:r>
      <w:r w:rsidRPr="007D1E66">
        <w:rPr>
          <w:rFonts w:ascii="Times New Roman" w:hAnsi="Times New Roman" w:cs="Times New Roman"/>
          <w:sz w:val="24"/>
          <w:szCs w:val="24"/>
        </w:rPr>
        <w:t>ную</w:t>
      </w:r>
      <w:r w:rsidR="002912E1" w:rsidRPr="007D1E66">
        <w:rPr>
          <w:rFonts w:ascii="Times New Roman" w:hAnsi="Times New Roman" w:cs="Times New Roman"/>
          <w:sz w:val="24"/>
          <w:szCs w:val="24"/>
        </w:rPr>
        <w:t xml:space="preserve"> взаимосвязью обучения и воспитания и напрямую связан</w:t>
      </w:r>
      <w:r w:rsidRPr="007D1E66">
        <w:rPr>
          <w:rFonts w:ascii="Times New Roman" w:hAnsi="Times New Roman" w:cs="Times New Roman"/>
          <w:sz w:val="24"/>
          <w:szCs w:val="24"/>
        </w:rPr>
        <w:t>ную</w:t>
      </w:r>
      <w:r w:rsidR="002912E1" w:rsidRPr="007D1E66">
        <w:rPr>
          <w:rFonts w:ascii="Times New Roman" w:hAnsi="Times New Roman" w:cs="Times New Roman"/>
          <w:sz w:val="24"/>
          <w:szCs w:val="24"/>
        </w:rPr>
        <w:t xml:space="preserve"> с личностными образовательными результатами, отражающими особенности развития личности учащегося на каждой ступени общего среднего образования, установленными образовательными стандартами общего среднего образования. </w:t>
      </w:r>
    </w:p>
    <w:p w14:paraId="7672710E" w14:textId="7C453826" w:rsidR="00633E13" w:rsidRPr="007D1E66" w:rsidRDefault="0092108B" w:rsidP="00633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proofErr w:type="gramStart"/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емы по каждому учебному предмету, содержание которых </w:t>
      </w:r>
      <w:r w:rsidRPr="007D1E66">
        <w:rPr>
          <w:rFonts w:ascii="Times New Roman" w:hAnsi="Times New Roman" w:cs="Times New Roman"/>
          <w:sz w:val="24"/>
          <w:szCs w:val="24"/>
        </w:rPr>
        <w:t>в наибольшей мере ориентированы на достижение личностн</w:t>
      </w:r>
      <w:r w:rsidR="00513C28" w:rsidRPr="007D1E66">
        <w:rPr>
          <w:rFonts w:ascii="Times New Roman" w:hAnsi="Times New Roman" w:cs="Times New Roman"/>
          <w:sz w:val="24"/>
          <w:szCs w:val="24"/>
        </w:rPr>
        <w:t>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учащихся, указаны в </w:t>
      </w:r>
      <w:r w:rsidR="00633E13" w:rsidRPr="007D1E66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0C2FB5">
        <w:rPr>
          <w:rFonts w:ascii="Times New Roman" w:hAnsi="Times New Roman" w:cs="Times New Roman"/>
          <w:sz w:val="24"/>
          <w:szCs w:val="24"/>
        </w:rPr>
        <w:t xml:space="preserve"> </w:t>
      </w:r>
      <w:r w:rsidR="00633E13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 Инструктивно-методическому письму Министерства образования Республики Беларусь от 18 июня 2021 г. «Об организации в 2021/2022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proofErr w:type="gramEnd"/>
    </w:p>
    <w:p w14:paraId="33C77B84" w14:textId="7D517F6F" w:rsidR="00382FD6" w:rsidRPr="007D1E66" w:rsidRDefault="00382FD6" w:rsidP="00382FD6">
      <w:pPr>
        <w:shd w:val="clear" w:color="auto" w:fill="FFFFFF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Отдельное место в этом учебном году отводится </w:t>
      </w:r>
      <w:r w:rsidRPr="007D1E66">
        <w:rPr>
          <w:rFonts w:ascii="Times New Roman" w:hAnsi="Times New Roman" w:cs="Times New Roman"/>
          <w:b/>
          <w:sz w:val="24"/>
          <w:szCs w:val="24"/>
        </w:rPr>
        <w:t>образовательным экскурсиям</w:t>
      </w:r>
      <w:r w:rsidRPr="007D1E66">
        <w:rPr>
          <w:rFonts w:ascii="Times New Roman" w:hAnsi="Times New Roman" w:cs="Times New Roman"/>
          <w:sz w:val="24"/>
          <w:szCs w:val="24"/>
        </w:rPr>
        <w:t>, проводимым в рамках изучения тем по учебным предметам. Э</w:t>
      </w:r>
      <w:r w:rsidRPr="007D1E66">
        <w:rPr>
          <w:rStyle w:val="FontStyle69"/>
          <w:sz w:val="24"/>
          <w:szCs w:val="24"/>
        </w:rPr>
        <w:t>кскурсионные образовательные программы, являясь продолжение</w:t>
      </w:r>
      <w:r w:rsidR="00513C28" w:rsidRPr="007D1E66">
        <w:rPr>
          <w:rStyle w:val="FontStyle69"/>
          <w:sz w:val="24"/>
          <w:szCs w:val="24"/>
        </w:rPr>
        <w:t>м</w:t>
      </w:r>
      <w:r w:rsidRPr="007D1E66">
        <w:rPr>
          <w:rStyle w:val="FontStyle69"/>
          <w:sz w:val="24"/>
          <w:szCs w:val="24"/>
        </w:rPr>
        <w:t xml:space="preserve"> логического ряда в изучении отдельных тем, способствуют развитию у детей интереса к богатому историко-культурному наследию страны. </w:t>
      </w:r>
    </w:p>
    <w:p w14:paraId="1F6810C9" w14:textId="0DD2CD29" w:rsidR="00356B67" w:rsidRPr="007D1E66" w:rsidRDefault="00356B67" w:rsidP="0035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Theme="minorEastAsia" w:hAnsi="Times New Roman" w:cs="Times New Roman"/>
          <w:b/>
          <w:sz w:val="24"/>
          <w:szCs w:val="24"/>
          <w:lang w:eastAsia="be-BY"/>
        </w:rPr>
        <w:t>Обращаем внимание, что</w:t>
      </w:r>
      <w:r w:rsidRPr="007D1E66">
        <w:rPr>
          <w:rFonts w:ascii="Times New Roman" w:eastAsiaTheme="minorEastAsia" w:hAnsi="Times New Roman" w:cs="Times New Roman"/>
          <w:sz w:val="24"/>
          <w:szCs w:val="24"/>
          <w:lang w:eastAsia="be-BY"/>
        </w:rPr>
        <w:t xml:space="preserve"> 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функционирует 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 xml:space="preserve">единый информационно-образовательный ресурс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(ЕИОР)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Беларусь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(https://eior.by)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, назначение которого </w:t>
      </w:r>
      <w:r w:rsidRPr="007D1E66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–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научно-методическое обеспечение образовательного процесса в учреждениях общего среднего образования,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B155E2E" w14:textId="30CE44DD" w:rsidR="0010557E" w:rsidRPr="007D1E66" w:rsidRDefault="0010557E" w:rsidP="0035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Напоминаем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, что для решения вопроса об организации </w:t>
      </w:r>
      <w:r w:rsidR="00E90A1F" w:rsidRPr="007D1E6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индивидуально в соответствии с индивидуальным учебным планом учащийся (законный представителей несовершеннолетнего учащегося) на имя руководителя УОСО подает заявление с указанием причины. К заявлению учащийся (несовершеннолетний представитель учащегося) предоставляет документы, которые могут служить подтверждением информации, изложенной в заявлении. Решение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обучения по индивидуальному учебному плану принимается руководителем УОСО на основании результатов 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рассмотрения вопроса на педагогическом совете</w:t>
      </w:r>
      <w:r w:rsidR="00E90A1F" w:rsidRPr="007D1E66">
        <w:rPr>
          <w:rFonts w:ascii="Times New Roman" w:eastAsia="Times New Roman" w:hAnsi="Times New Roman" w:cs="Times New Roman"/>
          <w:sz w:val="24"/>
          <w:szCs w:val="24"/>
        </w:rPr>
        <w:t xml:space="preserve"> (пункты 69-74 Положения об учреждении общего среднего образования, утвержденного постановлением Министерства образования от 20.12.2011 №283)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24885B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1. </w:t>
      </w:r>
      <w:r w:rsidRPr="007D1E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1E66">
        <w:rPr>
          <w:rFonts w:ascii="Times New Roman" w:hAnsi="Times New Roman" w:cs="Times New Roman"/>
          <w:b/>
          <w:sz w:val="24"/>
          <w:szCs w:val="24"/>
        </w:rPr>
        <w:t xml:space="preserve"> ступень общего среднего образования</w:t>
      </w:r>
    </w:p>
    <w:p w14:paraId="1BB7A3F4" w14:textId="77777777" w:rsidR="00B92943" w:rsidRPr="007D1E66" w:rsidRDefault="00B92943" w:rsidP="00B92943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Полная информация </w:t>
      </w:r>
      <w:r w:rsidRPr="007D1E66">
        <w:rPr>
          <w:rFonts w:ascii="Times New Roman" w:hAnsi="Times New Roman"/>
          <w:bCs/>
          <w:sz w:val="24"/>
          <w:szCs w:val="24"/>
          <w:lang w:val="be-BY"/>
        </w:rPr>
        <w:t>об учебно-методическом обеспечении образовательного процесса на І ступени общего среднего образования в 2021/2022 учебном году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рекомендации по работе с новыми учебными пособиями </w:t>
      </w:r>
      <w:r w:rsidR="00825676" w:rsidRPr="007D1E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учащихся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размещены на национальном образовательном портале: </w:t>
      </w:r>
      <w:hyperlink r:id="rId15" w:history="1">
        <w:r w:rsidRPr="007D1E66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https://adu.by/</w:t>
        </w:r>
      </w:hyperlink>
      <w:r w:rsidRPr="007D1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16" w:history="1">
        <w:r w:rsidRPr="007D1E6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I–IV классы</w:t>
        </w:r>
      </w:hyperlink>
      <w:r w:rsidRPr="007D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F199125" w14:textId="77777777" w:rsidR="0061048B" w:rsidRPr="007D1E66" w:rsidRDefault="0061048B" w:rsidP="002776C9">
      <w:pPr>
        <w:widowControl w:val="0"/>
        <w:tabs>
          <w:tab w:val="left" w:pos="9639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7D1E66">
        <w:rPr>
          <w:rFonts w:ascii="Times New Roman" w:hAnsi="Times New Roman"/>
          <w:b/>
          <w:bCs/>
          <w:sz w:val="24"/>
          <w:szCs w:val="24"/>
          <w:lang w:val="be-BY"/>
        </w:rPr>
        <w:t>Обращаем внимание, что не предусмотрены для выполнения дома:</w:t>
      </w:r>
    </w:p>
    <w:p w14:paraId="42E2198C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задания по всем учебным предметам для учащихся I класса;</w:t>
      </w:r>
    </w:p>
    <w:p w14:paraId="76FAF948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задания на выходные и праздничные дни, каникулы, а также после выполнения письменных кон</w:t>
      </w:r>
      <w:r w:rsidR="008C31E5"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трольных работ для учащихся </w:t>
      </w:r>
      <w:r w:rsidR="008C31E5" w:rsidRPr="007D1E66">
        <w:rPr>
          <w:rFonts w:ascii="Times New Roman" w:eastAsia="Times New Roman" w:hAnsi="Times New Roman" w:cs="Times New Roman"/>
          <w:sz w:val="24"/>
          <w:szCs w:val="24"/>
        </w:rPr>
        <w:t>IІ–IV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классов;</w:t>
      </w:r>
    </w:p>
    <w:p w14:paraId="153A2ECD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задания, отмеченные в учебных издан</w:t>
      </w:r>
      <w:r w:rsidR="00822F2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иях звездочкой, для учащихся </w:t>
      </w:r>
      <w:r w:rsidR="008C31E5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br/>
      </w:r>
      <w:r w:rsidR="008C31E5" w:rsidRPr="007D1E66">
        <w:rPr>
          <w:rFonts w:ascii="Times New Roman" w:eastAsia="Times New Roman" w:hAnsi="Times New Roman" w:cs="Times New Roman"/>
          <w:sz w:val="24"/>
          <w:szCs w:val="24"/>
        </w:rPr>
        <w:t xml:space="preserve">IІ–IV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классов;</w:t>
      </w:r>
    </w:p>
    <w:p w14:paraId="74223AD2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художественно-творческие задания по учебному предмету «Изобразител</w:t>
      </w:r>
      <w:r w:rsidR="00822F2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ьно</w:t>
      </w:r>
      <w:r w:rsidR="00825676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е искусство» для учащихся IІ–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IV классов;</w:t>
      </w:r>
    </w:p>
    <w:p w14:paraId="60378E03" w14:textId="77777777" w:rsidR="000E508A" w:rsidRPr="007D1E66" w:rsidRDefault="000E508A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задания по учебному предмету «Музыка» для учащихся IІ–IV классов;</w:t>
      </w:r>
    </w:p>
    <w:p w14:paraId="4E4FEF84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практические работы по учебному предмету «Тру</w:t>
      </w:r>
      <w:r w:rsidR="008C31E5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довое обучение» для учащихся IІ–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IV классов;</w:t>
      </w:r>
    </w:p>
    <w:p w14:paraId="6BA48067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задания по учебному предмету «Основы безопасности жиз</w:t>
      </w:r>
      <w:r w:rsidR="00825676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недеятельности» для учащихся IІ–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IV классов;</w:t>
      </w:r>
    </w:p>
    <w:p w14:paraId="20DEED60" w14:textId="77777777" w:rsidR="0061048B" w:rsidRPr="007D1E66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lastRenderedPageBreak/>
        <w:t xml:space="preserve">задания по учебному предмету «Физическая культура и здоровье» для учащихся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8C31E5" w:rsidRPr="007D1E6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  <w:r w:rsidRPr="007D1E66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23453C64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7D1E66">
        <w:rPr>
          <w:rFonts w:ascii="Times New Roman" w:hAnsi="Times New Roman"/>
          <w:b/>
          <w:bCs/>
          <w:sz w:val="24"/>
          <w:szCs w:val="24"/>
          <w:lang w:val="be-BY"/>
        </w:rPr>
        <w:t xml:space="preserve">Оценка результатов учебной деятельности </w:t>
      </w:r>
      <w:r w:rsidRPr="007D1E66">
        <w:rPr>
          <w:rFonts w:ascii="Times New Roman" w:hAnsi="Times New Roman"/>
          <w:b/>
          <w:bCs/>
          <w:sz w:val="24"/>
          <w:szCs w:val="24"/>
        </w:rPr>
        <w:t xml:space="preserve">учащихся </w:t>
      </w:r>
      <w:r w:rsidRPr="007D1E6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25676" w:rsidRPr="007D1E66">
        <w:rPr>
          <w:rFonts w:ascii="Times New Roman" w:hAnsi="Times New Roman"/>
          <w:bCs/>
          <w:sz w:val="24"/>
          <w:szCs w:val="24"/>
        </w:rPr>
        <w:t>–</w:t>
      </w:r>
      <w:r w:rsidRPr="007D1E6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D1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1E66">
        <w:rPr>
          <w:rFonts w:ascii="Times New Roman" w:hAnsi="Times New Roman"/>
          <w:bCs/>
          <w:sz w:val="24"/>
          <w:szCs w:val="24"/>
        </w:rPr>
        <w:t xml:space="preserve">классов по всем учебным предметам, учащихся </w:t>
      </w:r>
      <w:r w:rsidRPr="007D1E66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825676" w:rsidRPr="007D1E66">
        <w:rPr>
          <w:rFonts w:ascii="Times New Roman" w:hAnsi="Times New Roman"/>
          <w:bCs/>
          <w:sz w:val="24"/>
          <w:szCs w:val="24"/>
        </w:rPr>
        <w:t>–</w:t>
      </w:r>
      <w:r w:rsidRPr="007D1E6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D1E66">
        <w:rPr>
          <w:rFonts w:ascii="Times New Roman" w:hAnsi="Times New Roman"/>
          <w:bCs/>
          <w:sz w:val="24"/>
          <w:szCs w:val="24"/>
        </w:rPr>
        <w:t xml:space="preserve"> классов по учебным предметам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«Музыка», «Изобразительное искусство», «Трудовое обучение», «Физическая культура и здоровье», «Основы безопасности жизнедеятельности» </w:t>
      </w:r>
      <w:r w:rsidRPr="007D1E66">
        <w:rPr>
          <w:rFonts w:ascii="Times New Roman" w:hAnsi="Times New Roman"/>
          <w:sz w:val="24"/>
          <w:szCs w:val="24"/>
          <w:lang w:val="be-BY"/>
        </w:rPr>
        <w:t>осуществляется на содержательно-оценочной основе без выставления отметок в баллах.</w:t>
      </w:r>
    </w:p>
    <w:p w14:paraId="322A8ADE" w14:textId="6DB1B4BD" w:rsidR="00D30D42" w:rsidRPr="007D1E66" w:rsidRDefault="00D30D42" w:rsidP="00D30D4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hAnsi="Times New Roman"/>
          <w:sz w:val="24"/>
          <w:szCs w:val="24"/>
          <w:lang w:val="be-BY"/>
        </w:rPr>
        <w:t>Учитель осуществляет поурочный, тематический контроль и оценку учебных достижений учащихся в соответствии с основными требованиями к результатам</w:t>
      </w:r>
      <w:r w:rsidR="009D23B3" w:rsidRPr="007D1E66">
        <w:rPr>
          <w:rFonts w:ascii="Times New Roman" w:hAnsi="Times New Roman"/>
          <w:sz w:val="24"/>
          <w:szCs w:val="24"/>
          <w:lang w:val="be-BY"/>
        </w:rPr>
        <w:t>, установленными учебной программой</w:t>
      </w:r>
      <w:r w:rsidRPr="007D1E66">
        <w:rPr>
          <w:rFonts w:ascii="Times New Roman" w:hAnsi="Times New Roman"/>
          <w:sz w:val="24"/>
          <w:szCs w:val="24"/>
          <w:lang w:val="be-BY"/>
        </w:rPr>
        <w:t xml:space="preserve"> по соответствующему учебному предмету.</w:t>
      </w:r>
    </w:p>
    <w:p w14:paraId="251E2584" w14:textId="77777777" w:rsidR="00D30D42" w:rsidRPr="007D1E66" w:rsidRDefault="00D30D42" w:rsidP="00D30D4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Форму и способы фиксации учебных достижений учащихся по учебному предмету, по которому аттестация осуществляется на содержательно-оценочной основе, учитель определяет самостоятельно. </w:t>
      </w:r>
    </w:p>
    <w:p w14:paraId="4B6F8F61" w14:textId="77777777" w:rsidR="0061048B" w:rsidRPr="007D1E66" w:rsidRDefault="005F5C5B" w:rsidP="00985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деятельности учителя по воспитанию духовно-нравственных, морально-этических, эстетических и других качеств личности ученика,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61048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ные особенности организации образовательного процесса на I ступени общего среднего образования определены в приложениях 1, 15, 16, 19 и 22 к </w:t>
      </w:r>
      <w:r w:rsidR="00633E13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</w:t>
      </w:r>
      <w:r w:rsidR="0061048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нструктивно-методическому письму Министерства образования Республики Беларусь от</w:t>
      </w:r>
      <w:r w:rsidR="00EA7E7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18</w:t>
      </w:r>
      <w:r w:rsidR="004F63C8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июня 2021 г. </w:t>
      </w:r>
      <w:r w:rsidR="002E17C8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«Об организации в 2021/2022</w:t>
      </w:r>
      <w:r w:rsidR="0061048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образования».</w:t>
      </w:r>
    </w:p>
    <w:p w14:paraId="11DC5D0C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2. </w:t>
      </w:r>
      <w:r w:rsidRPr="007D1E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1E6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ступень общего среднего образования</w:t>
      </w:r>
    </w:p>
    <w:p w14:paraId="4DEA62E9" w14:textId="0CB3EED9" w:rsidR="00297FD8" w:rsidRPr="007D1E66" w:rsidRDefault="00297FD8" w:rsidP="0029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Изучение отдельных учебных предметов на повышенном уровне </w:t>
      </w:r>
      <w:r w:rsidR="003E4839" w:rsidRPr="007D1E66">
        <w:rPr>
          <w:rFonts w:ascii="Times New Roman" w:eastAsia="Calibri" w:hAnsi="Times New Roman" w:cs="Times New Roman"/>
          <w:sz w:val="24"/>
          <w:szCs w:val="24"/>
          <w:lang w:val="be-BY"/>
        </w:rPr>
        <w:br/>
      </w:r>
      <w:r w:rsidR="00DF72D9" w:rsidRPr="007D1E66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DF72D9" w:rsidRPr="007D1E66">
        <w:rPr>
          <w:sz w:val="24"/>
          <w:szCs w:val="24"/>
        </w:rPr>
        <w:t xml:space="preserve"> </w:t>
      </w:r>
      <w:r w:rsidR="00DF72D9"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VIII и IX классах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осуществляется </w:t>
      </w:r>
      <w:r w:rsidR="0024486F"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за счет </w:t>
      </w:r>
      <w:r w:rsidR="00DF72D9" w:rsidRPr="007D1E66">
        <w:rPr>
          <w:rFonts w:ascii="Times New Roman" w:hAnsi="Times New Roman" w:cs="Times New Roman"/>
          <w:sz w:val="24"/>
          <w:szCs w:val="24"/>
          <w:lang w:val="be-BY"/>
        </w:rPr>
        <w:t>ча</w:t>
      </w:r>
      <w:r w:rsidR="0024486F"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сов (не более 2 часов в неделю), отведенных </w:t>
      </w:r>
      <w:r w:rsidR="00DF72D9"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типовым учебным планом </w:t>
      </w:r>
      <w:r w:rsidR="0024486F" w:rsidRPr="007D1E66">
        <w:rPr>
          <w:rFonts w:ascii="Times New Roman" w:hAnsi="Times New Roman" w:cs="Times New Roman"/>
          <w:sz w:val="24"/>
          <w:szCs w:val="24"/>
          <w:lang w:val="be-BY"/>
        </w:rPr>
        <w:t>учреждени</w:t>
      </w:r>
      <w:r w:rsidR="009D23B3" w:rsidRPr="007D1E6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4486F"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 общего среднего образования соответствующего вида </w:t>
      </w:r>
      <w:r w:rsidR="00DF72D9" w:rsidRPr="007D1E66">
        <w:rPr>
          <w:rFonts w:ascii="Times New Roman" w:hAnsi="Times New Roman" w:cs="Times New Roman"/>
          <w:sz w:val="24"/>
          <w:szCs w:val="24"/>
          <w:lang w:val="be-BY"/>
        </w:rPr>
        <w:t>на проведение факультативных занятий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14:paraId="33E15E69" w14:textId="77777777" w:rsidR="00CF1BE3" w:rsidRPr="007D1E66" w:rsidRDefault="00297FD8" w:rsidP="00297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по организации изучения </w:t>
      </w:r>
      <w:r w:rsidR="0024486F" w:rsidRPr="007D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повышенном уровне </w:t>
      </w:r>
      <w:r w:rsidR="003E4839" w:rsidRPr="007D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7D1E66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предмета размещены на национальном образовательном портале:</w:t>
      </w:r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7D1E66">
          <w:rPr>
            <w:rFonts w:ascii="Times New Roman" w:eastAsia="Calibri" w:hAnsi="Times New Roman" w:cs="Times New Roman"/>
            <w:i/>
            <w:color w:val="0000FF" w:themeColor="hyperlink"/>
            <w:sz w:val="24"/>
            <w:szCs w:val="24"/>
            <w:u w:val="single"/>
          </w:rPr>
          <w:t>https://adu.by</w:t>
        </w:r>
      </w:hyperlink>
      <w:r w:rsidRPr="007D1E66">
        <w:rPr>
          <w:rFonts w:ascii="Times New Roman" w:eastAsia="Calibri" w:hAnsi="Times New Roman" w:cs="Times New Roman"/>
          <w:i/>
          <w:sz w:val="24"/>
          <w:szCs w:val="24"/>
        </w:rPr>
        <w:t xml:space="preserve"> / Главная / Образовательный процесс. 2021/2022 учебный год / Общее среднее образование / Учебные предметы.</w:t>
      </w:r>
      <w:r w:rsidR="003E4839" w:rsidRPr="007D1E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D1E66">
        <w:rPr>
          <w:rFonts w:ascii="Times New Roman" w:eastAsia="Calibri" w:hAnsi="Times New Roman" w:cs="Times New Roman"/>
          <w:i/>
          <w:sz w:val="24"/>
          <w:szCs w:val="24"/>
        </w:rPr>
        <w:t>V–XI классы</w:t>
      </w:r>
    </w:p>
    <w:p w14:paraId="03D75EB7" w14:textId="0CA4EC17" w:rsidR="00DA442E" w:rsidRPr="007D1E66" w:rsidRDefault="00481DC7" w:rsidP="00CF1BE3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, что п</w:t>
      </w:r>
      <w:r w:rsidR="00031BAC" w:rsidRPr="007D1E66">
        <w:rPr>
          <w:rFonts w:ascii="Times New Roman" w:eastAsia="Times New Roman" w:hAnsi="Times New Roman" w:cs="Times New Roman"/>
          <w:sz w:val="24"/>
          <w:szCs w:val="24"/>
        </w:rPr>
        <w:t>о учебным предметам «Искусство (отечественная и мировая художественная культура)», «Основы безопасности жизнедеятельности» домашние задания не задаются.</w:t>
      </w:r>
    </w:p>
    <w:p w14:paraId="31B33B71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3. </w:t>
      </w:r>
      <w:r w:rsidRPr="007D1E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b/>
          <w:sz w:val="24"/>
          <w:szCs w:val="24"/>
          <w:lang w:val="be-BY"/>
        </w:rPr>
        <w:t>ступень общего среднего образования</w:t>
      </w:r>
    </w:p>
    <w:p w14:paraId="3A839F55" w14:textId="1880285A" w:rsidR="00DC0C59" w:rsidRPr="007D1E66" w:rsidRDefault="00D138D5" w:rsidP="00513C28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 2021/2022</w:t>
      </w:r>
      <w:r w:rsidR="0061048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учебном году </w:t>
      </w:r>
      <w:r w:rsidR="00FE21BD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завершается переход на обновленные учебные программы, начатый в 2015/2016 учебном году. Новые учебные программы по учебным предметам </w:t>
      </w:r>
      <w:r w:rsidR="00560A5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для X</w:t>
      </w:r>
      <w:r w:rsidR="00560A5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60A5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класса </w:t>
      </w:r>
      <w:r w:rsidR="00DD6702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при изучении на базовом уровне </w:t>
      </w:r>
      <w:r w:rsidR="00172901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утверждены </w:t>
      </w:r>
      <w:r w:rsidR="00A8395C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постановлением Министерства образования Республики Беларусь от 21 июня 2021 г. № 131, при изучении на повышенном уровне – постановлением Министерства образования Республики Беларусь от 2 июля 2021 г. № 143. </w:t>
      </w:r>
      <w:r w:rsidR="00BB7EFC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Осуществлен </w:t>
      </w:r>
      <w:r w:rsidR="00F7540C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выпуск новых учебных пособий</w:t>
      </w:r>
      <w:r w:rsidR="006B001B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, разработаны</w:t>
      </w:r>
      <w:r w:rsidR="00DC0C5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электронные приложения</w:t>
      </w:r>
      <w:r w:rsidR="00DC0C59" w:rsidRPr="007D1E6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6B001B" w:rsidRPr="007D1E66">
        <w:rPr>
          <w:rFonts w:ascii="Times New Roman" w:eastAsia="Calibri" w:hAnsi="Times New Roman" w:cs="Times New Roman"/>
          <w:sz w:val="24"/>
          <w:szCs w:val="24"/>
        </w:rPr>
        <w:t>использования при изучении на повышенном уровне отдельных учебных предметов.</w:t>
      </w:r>
    </w:p>
    <w:p w14:paraId="66845C90" w14:textId="77777777" w:rsidR="00493A0F" w:rsidRPr="007D1E66" w:rsidRDefault="005C679A" w:rsidP="001F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Принципиальные изменения </w:t>
      </w:r>
      <w:r w:rsidR="00DC5DA6" w:rsidRPr="007D1E66">
        <w:rPr>
          <w:rFonts w:ascii="Times New Roman" w:eastAsia="Calibri" w:hAnsi="Times New Roman" w:cs="Times New Roman"/>
          <w:sz w:val="24"/>
          <w:szCs w:val="24"/>
        </w:rPr>
        <w:t>в содержании конкретного учебного предмета</w:t>
      </w:r>
      <w:r w:rsidR="00DC5DA6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, особенности изучения его на повышенном уровне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отражены </w:t>
      </w:r>
      <w:r w:rsidR="0008659F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в </w:t>
      </w:r>
      <w:r w:rsidR="00DC5DA6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соответствующем</w:t>
      </w:r>
      <w:r w:rsidR="0008659F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DC5DA6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приложении</w:t>
      </w:r>
      <w:r w:rsidR="0008659F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 инструктивно-методическому письму Министерства образования Республики Беларусь от 18 июня 2021 г. «Об организации в 2021/2022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="0008659F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</w:t>
      </w:r>
    </w:p>
    <w:p w14:paraId="7EDFF499" w14:textId="77777777" w:rsidR="00F6440A" w:rsidRPr="007D1E66" w:rsidRDefault="001F123D" w:rsidP="00893406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</w:t>
      </w:r>
      <w:r w:rsidR="006E0B29" w:rsidRPr="007D1E66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AE1282"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DA6" w:rsidRPr="007D1E66">
        <w:rPr>
          <w:rFonts w:ascii="Times New Roman" w:eastAsia="Times New Roman" w:hAnsi="Times New Roman" w:cs="Times New Roman"/>
          <w:sz w:val="24"/>
          <w:szCs w:val="24"/>
        </w:rPr>
        <w:t xml:space="preserve">учебные пособия </w:t>
      </w:r>
      <w:r w:rsidR="006E0B29" w:rsidRPr="007D1E6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6440A" w:rsidRPr="007D1E66">
        <w:rPr>
          <w:rFonts w:ascii="Times New Roman" w:eastAsia="Times New Roman" w:hAnsi="Times New Roman" w:cs="Times New Roman"/>
          <w:sz w:val="24"/>
          <w:szCs w:val="24"/>
        </w:rPr>
        <w:t xml:space="preserve">XI класса </w:t>
      </w:r>
      <w:r w:rsidR="00F6440A" w:rsidRPr="007D1E66">
        <w:rPr>
          <w:rFonts w:ascii="Times New Roman" w:hAnsi="Times New Roman" w:cs="Times New Roman"/>
          <w:sz w:val="24"/>
          <w:szCs w:val="24"/>
        </w:rPr>
        <w:t>(за исключением учебных пособий по допризывной и медицинской подготовке) также разработаны с учетом обеспечения возможности изучения учебного предмета как на базовом, так и повышенном уровне в соответствии с типовым учебным планом учреждения общего среднего образования соответствующего вида</w:t>
      </w:r>
      <w:r w:rsidR="00AE1282" w:rsidRPr="007D1E66">
        <w:rPr>
          <w:rFonts w:ascii="Times New Roman" w:hAnsi="Times New Roman" w:cs="Times New Roman"/>
          <w:sz w:val="24"/>
          <w:szCs w:val="24"/>
        </w:rPr>
        <w:t>.</w:t>
      </w:r>
    </w:p>
    <w:p w14:paraId="70B78E2F" w14:textId="77777777" w:rsidR="00F6440A" w:rsidRPr="007D1E66" w:rsidRDefault="00AE1282" w:rsidP="00893406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К учебным пособиям по учебным предметам «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Беларуская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Беларуская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літаратура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», «Русский язык», «Русская литература», «Всемирная история», «История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Беларуси», «Обществоведение», «Информатика», «География», «Биология», «Физика», «Химия» разработаны электронные приложения для использования учащимися XI классов при изучении соответствующих учебных предметов на повышенном уровне (размещены на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eastAsia="Times New Roman" w:hAnsi="Times New Roman" w:cs="Times New Roman"/>
          <w:i/>
          <w:sz w:val="24"/>
          <w:szCs w:val="24"/>
        </w:rPr>
        <w:t>«Профильное обучение» (</w:t>
      </w:r>
      <w:hyperlink r:id="rId18" w:history="1">
        <w:r w:rsidRPr="007D1E66">
          <w:rPr>
            <w:rStyle w:val="a6"/>
            <w:rFonts w:ascii="Times New Roman" w:eastAsia="Times New Roman" w:hAnsi="Times New Roman" w:cs="Times New Roman"/>
            <w:i/>
            <w:sz w:val="24"/>
            <w:szCs w:val="24"/>
          </w:rPr>
          <w:t>http://profil.adu.by</w:t>
        </w:r>
      </w:hyperlink>
      <w:r w:rsidRPr="007D1E66">
        <w:rPr>
          <w:rStyle w:val="a6"/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54CCB730" w14:textId="77777777" w:rsidR="00C77F95" w:rsidRPr="007D1E66" w:rsidRDefault="00C77F95" w:rsidP="003C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</w:rPr>
        <w:t>2021/2022 учебном году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9C86CD" w14:textId="25FFA163" w:rsidR="003C155E" w:rsidRPr="007D1E66" w:rsidRDefault="00C77F95" w:rsidP="003C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профильных классов (групп) профессиональной направленности необходимо руководствоваться </w:t>
      </w:r>
      <w:r w:rsidR="003C155E" w:rsidRPr="007D1E66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Республики Беларусь от 15.06.2021 № 02-01-18/5177/</w:t>
      </w:r>
      <w:proofErr w:type="spellStart"/>
      <w:r w:rsidR="003C155E" w:rsidRPr="007D1E66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="000C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55E" w:rsidRPr="007D1E66">
        <w:rPr>
          <w:rFonts w:ascii="Times New Roman" w:eastAsia="Times New Roman" w:hAnsi="Times New Roman" w:cs="Times New Roman"/>
          <w:sz w:val="24"/>
          <w:szCs w:val="24"/>
        </w:rPr>
        <w:t>«О функционировании профильных классов профессиональной направленности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BEC4290" w14:textId="77777777" w:rsidR="009145D5" w:rsidRPr="007D1E66" w:rsidRDefault="00C77F95" w:rsidP="00914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</w:rPr>
        <w:t>организации профессиональной подготовки рабочих (сл</w:t>
      </w:r>
      <w:r w:rsidR="007E1977" w:rsidRPr="007D1E66">
        <w:rPr>
          <w:rFonts w:ascii="Times New Roman" w:eastAsia="Times New Roman" w:hAnsi="Times New Roman" w:cs="Times New Roman"/>
          <w:sz w:val="24"/>
          <w:szCs w:val="24"/>
        </w:rPr>
        <w:t xml:space="preserve">ужащих) 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</w:rPr>
        <w:t xml:space="preserve">необходимо руководствоваться инструктивно-методическим письмом </w:t>
      </w:r>
      <w:r w:rsidR="007E1977" w:rsidRPr="007D1E6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Республики Беларусь от </w:t>
      </w:r>
      <w:r w:rsidR="00C8036E" w:rsidRPr="007D1E66">
        <w:rPr>
          <w:rFonts w:ascii="Times New Roman" w:eastAsia="Times New Roman" w:hAnsi="Times New Roman" w:cs="Times New Roman"/>
          <w:sz w:val="24"/>
          <w:szCs w:val="24"/>
        </w:rPr>
        <w:t xml:space="preserve">9 июля 2021 г. 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профессиональной подготовки учащихся учреждений общего среднего и специального образования на 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145D5" w:rsidRPr="007D1E66">
        <w:rPr>
          <w:rFonts w:ascii="Times New Roman" w:eastAsia="Times New Roman" w:hAnsi="Times New Roman" w:cs="Times New Roman"/>
          <w:sz w:val="24"/>
          <w:szCs w:val="24"/>
        </w:rPr>
        <w:t> ступени общего среднего образования в рамках учебного предмета «Трудовое обучение», утвержденным Министерством об</w:t>
      </w:r>
      <w:r w:rsidR="00C8036E" w:rsidRPr="007D1E66">
        <w:rPr>
          <w:rFonts w:ascii="Times New Roman" w:eastAsia="Times New Roman" w:hAnsi="Times New Roman" w:cs="Times New Roman"/>
          <w:sz w:val="24"/>
          <w:szCs w:val="24"/>
        </w:rPr>
        <w:t>разования Республики Беларусь.</w:t>
      </w:r>
    </w:p>
    <w:p w14:paraId="21C24ADB" w14:textId="77777777" w:rsidR="00C8036E" w:rsidRPr="007D1E66" w:rsidRDefault="00C8036E" w:rsidP="00C8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b/>
          <w:sz w:val="24"/>
          <w:szCs w:val="24"/>
          <w:lang w:val="be-BY"/>
        </w:rPr>
        <w:t>Обращаем внимание руководителей структурных подразделений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, что образовательный процесс по трудовому обучению по программе профессиональной подготовки рабочих (служащих) в X–XI (XII) классах учреждений общего среднего и специального образования организуется в учреждениях высшего, профессионально-технического, среднего специального, общего среднего, специального образования, дополнительного образования взрослых, дополнительного образования детей и молодежи с учетом запросов учащихся в соответствии с приказом Министра образования Республики Беларусь от 22 марта 2021 г. № 188, который вступает в силу с 1 сентября 2021 года.</w:t>
      </w:r>
    </w:p>
    <w:p w14:paraId="35BE8468" w14:textId="77777777" w:rsidR="00C8036E" w:rsidRPr="007D1E66" w:rsidRDefault="00C8036E" w:rsidP="00C8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Профессии рабочих (служащих) для реализации образовательной программы профессиональной подготовки рабочих (служащих) в рамках часов трудового обучения для учащихся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классов УОСО с учетом их запросов определяются соответственно согласно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Приложениям 1, 2 к указанному приказу Министра образования Республики Беларусь.</w:t>
      </w:r>
    </w:p>
    <w:p w14:paraId="68EA633E" w14:textId="09360BBA" w:rsidR="00C8036E" w:rsidRPr="007D1E66" w:rsidRDefault="00C8036E" w:rsidP="00C8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Разработка учебно-программной документации образовательной программы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профессиональной подготовки рабочих (служащих) по профессиям рабочих (должностям служащих) для X, XI классов УОСО осуществляется на основе примерного учебного плана для разработки учебно-программной документации образовательной программы профессиональной подготовки рабочих (служащих) по профессиям рабочих (должностям служащих) для учащихся X–XI (XII) классов учреждений общего среднего и специального образования в рамках часов трудового обучения, утвержденного приказом Министра образования Республики Беларусь от 22 марта 2021 г. № 188.</w:t>
      </w:r>
    </w:p>
    <w:p w14:paraId="644F63A7" w14:textId="15D0F776" w:rsidR="00513C28" w:rsidRPr="007D1E66" w:rsidRDefault="00513C28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b/>
          <w:sz w:val="24"/>
          <w:szCs w:val="24"/>
          <w:lang w:val="be-BY"/>
        </w:rPr>
        <w:t>Обращаем внимание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, что с</w:t>
      </w:r>
      <w:r w:rsidRPr="007D1E66">
        <w:rPr>
          <w:rFonts w:ascii="Times New Roman" w:hAnsi="Times New Roman" w:cs="Times New Roman"/>
          <w:b/>
          <w:i/>
          <w:sz w:val="24"/>
          <w:szCs w:val="24"/>
        </w:rPr>
        <w:t xml:space="preserve"> 2022/2023 учебного года квалификационный экзамен должен стать обязательным для всех учащихся базовых классов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 В этом направлении нужно проводить разъяснительную, </w:t>
      </w:r>
      <w:proofErr w:type="spellStart"/>
      <w:r w:rsidRPr="007D1E66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proofErr w:type="spellEnd"/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 работу с учащимися и их родителями</w:t>
      </w:r>
      <w:r w:rsidRPr="007D1E66">
        <w:rPr>
          <w:rFonts w:ascii="Times New Roman" w:hAnsi="Times New Roman" w:cs="Times New Roman"/>
          <w:sz w:val="24"/>
          <w:szCs w:val="24"/>
        </w:rPr>
        <w:t xml:space="preserve">, обеспечив ознакомление учащихся и их родителей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потребностью кадров по конкретным профессиям в регионе, республике в целом, организовать на системной основе посещение не только учреждений профессионально-технического образования, но и крупнейших предприятий района, активно привлекать к участию в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 специалистов предприятий-заказчиков кадров, в том числе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максимально использовав потенциал 6-го школьного дня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7FA239" w14:textId="5608A685" w:rsidR="00B93076" w:rsidRPr="007D1E66" w:rsidRDefault="00B93076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D1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Профориентационная</w:t>
      </w:r>
      <w:proofErr w:type="spellEnd"/>
      <w:r w:rsidRPr="007D1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работа с учащимися</w:t>
      </w:r>
    </w:p>
    <w:p w14:paraId="5CEEDBAF" w14:textId="151F4FC9" w:rsidR="000E4218" w:rsidRPr="007D1E66" w:rsidRDefault="000E4218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существенного улучшения качества и актуализации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профориентационной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работы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популяризации профессионального образования в молодежной среде, роста осведомленности учащихся </w:t>
      </w:r>
      <w:r w:rsidR="00B93076"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направлениях образования и обучения, </w:t>
      </w:r>
      <w:r w:rsidRPr="007D1E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привлечения их в производственный сектор экономики,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условий для осознанного выбора учащимися будущей профессии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считаем необходимым:</w:t>
      </w:r>
    </w:p>
    <w:p w14:paraId="526EB119" w14:textId="77777777" w:rsidR="000E4218" w:rsidRPr="007D1E66" w:rsidRDefault="000E4218" w:rsidP="000E4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обеспечить проведение системной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учащимися и их законными представителями, направленной на ознакомление их с потребностью кадров по конкретным профессиям в регионе, Республике Беларусь в целом;</w:t>
      </w:r>
    </w:p>
    <w:p w14:paraId="7B8CF4D4" w14:textId="6F413385" w:rsidR="000E4218" w:rsidRPr="007D1E66" w:rsidRDefault="000E4218" w:rsidP="000E4218">
      <w:pPr>
        <w:pStyle w:val="20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  <w:lang w:eastAsia="ru-RU" w:bidi="ru-RU"/>
        </w:rPr>
      </w:pPr>
      <w:r w:rsidRPr="007D1E66">
        <w:rPr>
          <w:color w:val="000000" w:themeColor="text1"/>
          <w:sz w:val="24"/>
          <w:szCs w:val="24"/>
          <w:lang w:eastAsia="ru-RU" w:bidi="ru-RU"/>
        </w:rPr>
        <w:t>предусмотреть включение в мероприятия курсового и межкурсового периода посещение педагогическими работниками как учреждений общего среднего, профессионально-технического, среднего специального и высшего образования, так и крупнейших предприятий региона</w:t>
      </w:r>
      <w:r w:rsidRPr="007D1E66">
        <w:rPr>
          <w:rFonts w:eastAsiaTheme="minorHAnsi"/>
          <w:color w:val="000000" w:themeColor="text1"/>
          <w:sz w:val="24"/>
          <w:szCs w:val="24"/>
          <w:lang w:val="ru-RU" w:eastAsia="ru-RU"/>
        </w:rPr>
        <w:t>;</w:t>
      </w:r>
    </w:p>
    <w:p w14:paraId="699966AB" w14:textId="2254C734" w:rsidR="000E4218" w:rsidRPr="007D1E66" w:rsidRDefault="000E4218" w:rsidP="000E421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привле</w:t>
      </w:r>
      <w:r w:rsidR="00B93076"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кать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участию в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 с учащимися специалистов предприятий-заказчиков кадров, руководителей и преподавателей учреждений профессионально-технического, среднего специального и высшего образования, в том числе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максимально использовав потенциал 6-го школьного дня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049F7D" w14:textId="2B3927A0" w:rsidR="000E4218" w:rsidRPr="007D1E66" w:rsidRDefault="000E4218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продолжить практику заключения договоров о сотрудничестве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профориентации</w:t>
      </w:r>
      <w:r w:rsidRPr="007D1E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районными предприятиями (организациями, хозяйствами), учреждениями профессионально-технического, среднего специального и высшего образования,</w:t>
      </w:r>
      <w:r w:rsidRPr="007D1E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реализации</w:t>
      </w:r>
      <w:r w:rsidRPr="007D1E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региональных планов взаимодействия, программ развития по профориентации;</w:t>
      </w:r>
    </w:p>
    <w:p w14:paraId="17ABCCB1" w14:textId="77777777" w:rsidR="000E4218" w:rsidRPr="007D1E66" w:rsidRDefault="000E4218" w:rsidP="000E4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включить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и информационно-разъяснительную работу разнообразные актуальные формы и методы с учетом индивидуальных и региональных особенностей, а именно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профессиональные пробы, мастер-классы, промо-акции, экскурсии,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флеш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-мобы,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месячники,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«профессиональные субботы»,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виртуальные экскурсии, </w:t>
      </w:r>
      <w:proofErr w:type="spellStart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стримы</w:t>
      </w:r>
      <w:proofErr w:type="spellEnd"/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встречи с выпускниками, представителями семейных династий и др.;</w:t>
      </w:r>
    </w:p>
    <w:p w14:paraId="34D87326" w14:textId="3441DCF1" w:rsidR="000E4218" w:rsidRPr="007D1E66" w:rsidRDefault="000E4218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использовать потенциал официальных сайтов </w:t>
      </w:r>
      <w:r w:rsidR="00B93076"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которых сформировать ссылки на информационные ресурсы по системе профессионального образования в Республике Беларусь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оперативного обеспечения участников образовательного процесса актуальной информацией о возможностях профессионального самоопределения,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возможностях целевой подготовки,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популяризации сельскохоз</w:t>
      </w:r>
      <w:r w:rsidR="00B93076"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яйственных специальностей и др.</w:t>
      </w:r>
    </w:p>
    <w:p w14:paraId="2179BDCD" w14:textId="5FA6C939" w:rsidR="002776C9" w:rsidRPr="007D1E66" w:rsidRDefault="002776C9" w:rsidP="002776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Отдельное внимание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быть уделено организации образовательного процесса в УОСО, расположенных в сельских населенных пунктах.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Министерством образования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откорректирован и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 в новой редакции Комплекс мероприятий по повышению уровня образования учащихся УОСО, расположенных в сельской местности</w:t>
      </w:r>
      <w:r w:rsidR="00CF3B04"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 – Комплекс мероприятий)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рамках которого </w:t>
      </w:r>
      <w:r w:rsidRPr="007D1E66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реализуются </w:t>
      </w:r>
      <w:r w:rsidRPr="007D1E66">
        <w:rPr>
          <w:rFonts w:ascii="Times New Roman" w:hAnsi="Times New Roman" w:cs="Times New Roman"/>
          <w:sz w:val="24"/>
          <w:szCs w:val="24"/>
        </w:rPr>
        <w:t>республиканские и региональные программы, экспериментальные и инновационные проекты, направленные на повышение качества образования учащихся, осуществляется обновление материально-технической базы учебных кабинетов, развитие и совершенствование спортивной базы УОСО, повышение уровня профессионального мастерства педагогических работников, ведется работа по изучению качества образования учащихся и др.</w:t>
      </w:r>
    </w:p>
    <w:p w14:paraId="10785C97" w14:textId="2C0FC30C" w:rsidR="00CF3B04" w:rsidRPr="007D1E66" w:rsidRDefault="00CF3B04" w:rsidP="002776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соответствии с Комплексом мероприятий органам управления образованием, учреждениям дополнительного образования педагогических работников необходимо скорректировать свою деятельность. </w:t>
      </w:r>
    </w:p>
    <w:p w14:paraId="02EE3D16" w14:textId="3515C2DC" w:rsidR="0061048B" w:rsidRPr="007D1E66" w:rsidRDefault="009C3BB0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61048B" w:rsidRPr="007D1E66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к делению класса на группы при изучении отдельных учебных предметов </w:t>
      </w:r>
    </w:p>
    <w:p w14:paraId="08AA164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соответствии с пунктом 54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Положения об учреждении общего среднего образования:</w:t>
      </w:r>
    </w:p>
    <w:p w14:paraId="0024D4B3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  <w:lang w:val="be-BY"/>
        </w:rPr>
        <w:t xml:space="preserve">класс </w:t>
      </w: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делится на группы независимо от наполняемости класса по учебным предметам:</w:t>
      </w:r>
    </w:p>
    <w:p w14:paraId="20007EA8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«Трудовое обучение»</w:t>
      </w:r>
      <w:r w:rsidRPr="007D1E66">
        <w:rPr>
          <w:rFonts w:ascii="Times New Roman" w:hAnsi="Times New Roman" w:cs="Times New Roman"/>
          <w:sz w:val="24"/>
          <w:szCs w:val="24"/>
        </w:rPr>
        <w:t xml:space="preserve"> – 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3BB0" w:rsidRPr="007D1E66">
        <w:rPr>
          <w:rFonts w:ascii="Times New Roman" w:hAnsi="Times New Roman" w:cs="Times New Roman"/>
          <w:sz w:val="24"/>
          <w:szCs w:val="24"/>
        </w:rPr>
        <w:t>–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классах (на группу мальчиков (юношей) и группу девочек (девушек))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14:paraId="4E07C0FC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«Физическая культура и здоровье»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C3BB0" w:rsidRPr="007D1E66">
        <w:rPr>
          <w:rFonts w:ascii="Times New Roman" w:hAnsi="Times New Roman" w:cs="Times New Roman"/>
          <w:sz w:val="24"/>
          <w:szCs w:val="24"/>
        </w:rPr>
        <w:t>–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классах (на группу юношей и группу девушек);</w:t>
      </w:r>
    </w:p>
    <w:p w14:paraId="1A836F8F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«Допризывная и медицинская подготовка»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C3BB0" w:rsidRPr="007D1E66">
        <w:rPr>
          <w:rFonts w:ascii="Times New Roman" w:hAnsi="Times New Roman" w:cs="Times New Roman"/>
          <w:sz w:val="24"/>
          <w:szCs w:val="24"/>
        </w:rPr>
        <w:t>–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классах (на группу юношей и группу девушек).</w:t>
      </w:r>
    </w:p>
    <w:p w14:paraId="3F5B813D" w14:textId="779A9323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«Иностранный язык»</w:t>
      </w:r>
      <w:r w:rsidRPr="007D1E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sz w:val="24"/>
          <w:szCs w:val="24"/>
        </w:rPr>
        <w:t xml:space="preserve">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C3BB0" w:rsidRPr="007D1E66">
        <w:rPr>
          <w:rFonts w:ascii="Times New Roman" w:hAnsi="Times New Roman" w:cs="Times New Roman"/>
          <w:sz w:val="24"/>
          <w:szCs w:val="24"/>
        </w:rPr>
        <w:t>–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(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D1E66">
        <w:rPr>
          <w:rFonts w:ascii="Times New Roman" w:hAnsi="Times New Roman" w:cs="Times New Roman"/>
          <w:sz w:val="24"/>
          <w:szCs w:val="24"/>
        </w:rPr>
        <w:t>) классах изучается в группах. Наполняемость группы – 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не менее 9 человек. При этом предусмотрена возможность деления класса на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группы с меньшей наполняемостью за счет часов, предусмотренных типовыми учебными планами учреждений общего среднего образования соответствующих видов на проведение факультативных занятий. </w:t>
      </w:r>
      <w:r w:rsidRPr="007D1E66">
        <w:rPr>
          <w:rFonts w:ascii="Times New Roman" w:hAnsi="Times New Roman" w:cs="Times New Roman"/>
          <w:b/>
          <w:sz w:val="24"/>
          <w:szCs w:val="24"/>
          <w:lang w:val="be-BY"/>
        </w:rPr>
        <w:t>Решение об открытии групп с меньшей наполняемостью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 принимает управление (отдел) образования (по образованию) местного исполнительного и распорядительного органа по согласованию с финансовым управлением (отделом) этого местного исполнительного и распорядительного органа</w:t>
      </w:r>
      <w:r w:rsidRPr="007D1E66">
        <w:rPr>
          <w:rFonts w:ascii="Times New Roman" w:hAnsi="Times New Roman" w:cs="Times New Roman"/>
          <w:sz w:val="24"/>
          <w:szCs w:val="24"/>
        </w:rPr>
        <w:t xml:space="preserve">. Фактически данная норма позволяет при решении вопроса об определении количества групп для изучения иностранного языка в каждом классе конкретного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УОСО </w:t>
      </w:r>
      <w:r w:rsidRPr="007D1E66">
        <w:rPr>
          <w:rFonts w:ascii="Times New Roman" w:hAnsi="Times New Roman" w:cs="Times New Roman"/>
          <w:sz w:val="24"/>
          <w:szCs w:val="24"/>
        </w:rPr>
        <w:t>учитывать контингент учащихся, иностранный язык</w:t>
      </w:r>
      <w:r w:rsidR="0035505E" w:rsidRPr="007D1E66">
        <w:rPr>
          <w:rFonts w:ascii="Times New Roman" w:hAnsi="Times New Roman" w:cs="Times New Roman"/>
          <w:sz w:val="24"/>
          <w:szCs w:val="24"/>
        </w:rPr>
        <w:t>,</w:t>
      </w:r>
      <w:r w:rsidRPr="007D1E66">
        <w:rPr>
          <w:rFonts w:ascii="Times New Roman" w:hAnsi="Times New Roman" w:cs="Times New Roman"/>
          <w:sz w:val="24"/>
          <w:szCs w:val="24"/>
        </w:rPr>
        <w:t xml:space="preserve"> изуч</w:t>
      </w:r>
      <w:r w:rsidR="0035505E" w:rsidRPr="007D1E66">
        <w:rPr>
          <w:rFonts w:ascii="Times New Roman" w:hAnsi="Times New Roman" w:cs="Times New Roman"/>
          <w:sz w:val="24"/>
          <w:szCs w:val="24"/>
        </w:rPr>
        <w:t>аемый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каждым учащимся этого класса, кадровое, материально-техническое обеспечение учреждения образования, сменность учебных занятий в нем, иные объективные обстоятельства. Например, в классе 26 учащихся, которые изучают один и тот же иностранный язык. Для изучения иностранного языка этот класс можно делить на три группы. Учебные часы (3 или 5 в зависимости от уровня изучения иностранного языка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C3BB0" w:rsidRPr="007D1E66">
        <w:rPr>
          <w:rFonts w:ascii="Times New Roman" w:hAnsi="Times New Roman" w:cs="Times New Roman"/>
          <w:sz w:val="24"/>
          <w:szCs w:val="24"/>
        </w:rPr>
        <w:t>–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классах) для обеспечения изучения иностранного языка в третьей группе наполняемостью 8 учащихся выделяются из учебных часов, предусмотренных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типовыми учебными планами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УОСО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соответствующих видов на проведение факультативных занятий</w:t>
      </w:r>
      <w:r w:rsidRPr="007D1E66">
        <w:rPr>
          <w:rFonts w:ascii="Times New Roman" w:hAnsi="Times New Roman" w:cs="Times New Roman"/>
          <w:sz w:val="24"/>
          <w:szCs w:val="24"/>
        </w:rPr>
        <w:t>. Другой пример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7D1E66">
        <w:rPr>
          <w:rFonts w:ascii="Times New Roman" w:hAnsi="Times New Roman" w:cs="Times New Roman"/>
          <w:sz w:val="24"/>
          <w:szCs w:val="24"/>
        </w:rPr>
        <w:t>из 18 учащихся класса 11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7D1E66">
        <w:rPr>
          <w:rFonts w:ascii="Times New Roman" w:hAnsi="Times New Roman" w:cs="Times New Roman"/>
          <w:sz w:val="24"/>
          <w:szCs w:val="24"/>
        </w:rPr>
        <w:t xml:space="preserve">учащихся изучают английский язык и 7 учащихся – немецкий язык. Для обеспечения равных условий при изучении английского и немецкого языков следует класс разделить на три группы, в двух из которых учащиеся изучают английский язык, а в третьей – немецкий язык. На изучение английского языка, немецкого языка в группах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наполняемостью менее 9 человек</w:t>
      </w:r>
      <w:r w:rsidRPr="007D1E66">
        <w:rPr>
          <w:rFonts w:ascii="Times New Roman" w:hAnsi="Times New Roman" w:cs="Times New Roman"/>
          <w:sz w:val="24"/>
          <w:szCs w:val="24"/>
        </w:rPr>
        <w:t xml:space="preserve"> учебные часы (3 или 5 на каждую из двух групп в зависимости от уровня изучения иностранного языка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классах) выделяются из учебных часов, предусмотренных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типовыми учебными планами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УОСО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соответствующих видов на проведение факультативных занятий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</w:p>
    <w:p w14:paraId="3479D528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Таким образом, положения пункта 54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Положения об учреждении общего среднего образования, регулирующие порядок деления класса на группы при изучении иностранного языка, позволяют обеспечить учащимся равные условия. </w:t>
      </w:r>
    </w:p>
    <w:p w14:paraId="40F32AC2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Класс делится на группы в зависимости от наполняемости класса по учебным предметам:</w:t>
      </w:r>
    </w:p>
    <w:p w14:paraId="4BBC3C67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«Информатика»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(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D1E66">
        <w:rPr>
          <w:rFonts w:ascii="Times New Roman" w:hAnsi="Times New Roman" w:cs="Times New Roman"/>
          <w:sz w:val="24"/>
          <w:szCs w:val="24"/>
        </w:rPr>
        <w:t>);</w:t>
      </w:r>
    </w:p>
    <w:p w14:paraId="0F6612CA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«Математика»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при проведении практикумов по решению задач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классах с изучением на повышенном уровне учебного предмета «Математика»;</w:t>
      </w:r>
    </w:p>
    <w:p w14:paraId="59EB7AEA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«Физика»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при проведении фронтальных лабораторных работ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 xml:space="preserve"> (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D1E66">
        <w:rPr>
          <w:rFonts w:ascii="Times New Roman" w:hAnsi="Times New Roman" w:cs="Times New Roman"/>
          <w:sz w:val="24"/>
          <w:szCs w:val="24"/>
        </w:rPr>
        <w:t xml:space="preserve">) классах, практикумов по решению задач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классах с изучением на повышенном уровне учебного предмета «Физика»;</w:t>
      </w:r>
    </w:p>
    <w:p w14:paraId="39D7514E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«Биология»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при проведении лабораторных и практических работ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классах с изучением на повышенном уровне учебного предмета «Биология»;</w:t>
      </w:r>
    </w:p>
    <w:p w14:paraId="1456DF33" w14:textId="77777777" w:rsidR="0061048B" w:rsidRPr="007D1E66" w:rsidRDefault="0061048B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«Химия»</w:t>
      </w:r>
      <w:r w:rsidRPr="007D1E66">
        <w:rPr>
          <w:rFonts w:ascii="Times New Roman" w:hAnsi="Times New Roman" w:cs="Times New Roman"/>
          <w:sz w:val="24"/>
          <w:szCs w:val="24"/>
        </w:rPr>
        <w:t xml:space="preserve"> – при проведении практических работ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(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D1E66">
        <w:rPr>
          <w:rFonts w:ascii="Times New Roman" w:hAnsi="Times New Roman" w:cs="Times New Roman"/>
          <w:sz w:val="24"/>
          <w:szCs w:val="24"/>
        </w:rPr>
        <w:t xml:space="preserve">) классах, лабораторных опытов в 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1E66">
        <w:rPr>
          <w:rFonts w:ascii="Times New Roman" w:hAnsi="Times New Roman" w:cs="Times New Roman"/>
          <w:sz w:val="24"/>
          <w:szCs w:val="24"/>
        </w:rPr>
        <w:t>-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классах с изучением на повышенном уровне учебного предмета «Химия»;</w:t>
      </w:r>
    </w:p>
    <w:p w14:paraId="63BD7467" w14:textId="77777777" w:rsidR="0061048B" w:rsidRPr="007D1E66" w:rsidRDefault="0061048B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iCs/>
          <w:sz w:val="24"/>
          <w:szCs w:val="24"/>
        </w:rPr>
        <w:t>«Астрономия»</w:t>
      </w:r>
      <w:r w:rsidRPr="007D1E66">
        <w:rPr>
          <w:rFonts w:ascii="Times New Roman" w:hAnsi="Times New Roman" w:cs="Times New Roman"/>
          <w:sz w:val="24"/>
          <w:szCs w:val="24"/>
        </w:rPr>
        <w:t xml:space="preserve"> – при проведении астрономических наблюдений в  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D1E66">
        <w:rPr>
          <w:rFonts w:ascii="Times New Roman" w:hAnsi="Times New Roman" w:cs="Times New Roman"/>
          <w:sz w:val="24"/>
          <w:szCs w:val="24"/>
        </w:rPr>
        <w:t> (</w:t>
      </w:r>
      <w:r w:rsidRPr="007D1E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D1E66">
        <w:rPr>
          <w:rFonts w:ascii="Times New Roman" w:hAnsi="Times New Roman" w:cs="Times New Roman"/>
          <w:sz w:val="24"/>
          <w:szCs w:val="24"/>
        </w:rPr>
        <w:t>) классе.</w:t>
      </w:r>
    </w:p>
    <w:p w14:paraId="76277B31" w14:textId="77777777" w:rsidR="0061048B" w:rsidRPr="007D1E66" w:rsidRDefault="0061048B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Согласно пункту 77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 Положения об учреждении общего среднего образования</w:t>
      </w:r>
      <w:r w:rsidRPr="007D1E66">
        <w:rPr>
          <w:rFonts w:ascii="Times New Roman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 xml:space="preserve">при разработке учебного плана учреждения образования, реализуещего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 на проведение учебных занятий (занятий), </w:t>
      </w:r>
      <w:r w:rsidRPr="007D1E66"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увеличивается учредителем этого учреждения образования </w:t>
      </w:r>
      <w:r w:rsidRPr="007D1E66">
        <w:rPr>
          <w:rFonts w:ascii="Times New Roman" w:hAnsi="Times New Roman" w:cs="Times New Roman"/>
          <w:b/>
          <w:sz w:val="24"/>
          <w:szCs w:val="24"/>
        </w:rPr>
        <w:t>на деление классов на группы в соответствии с пунктом 54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</w:p>
    <w:p w14:paraId="63ADF698" w14:textId="05873CDC" w:rsidR="0061048B" w:rsidRPr="007D1E66" w:rsidRDefault="0061048B" w:rsidP="00513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УЧАЩИХСЯ</w:t>
      </w:r>
    </w:p>
    <w:p w14:paraId="23D9FF5C" w14:textId="77777777" w:rsidR="0061048B" w:rsidRPr="007D1E66" w:rsidRDefault="0061048B" w:rsidP="0051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начального, базового и среднего образования сопровождается текущей, промежуточной и итоговой аттестацией учащихся. </w:t>
      </w:r>
    </w:p>
    <w:p w14:paraId="7D26339A" w14:textId="600F01AD" w:rsidR="00BE676D" w:rsidRPr="007D1E66" w:rsidRDefault="00BE676D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Аттестация учащихся при освоении содержания образовательных программ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Республики Беларусь от 20 июня 2011 г. № 38 (ред. </w:t>
      </w:r>
      <w:r w:rsidR="00EB1902" w:rsidRPr="007D1E6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B1902" w:rsidRPr="007D1E6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EB1902" w:rsidRPr="007D1E6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D968A37" w14:textId="6865EBAA" w:rsidR="009632AD" w:rsidRPr="007D1E66" w:rsidRDefault="009632AD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 xml:space="preserve">Перечень учебных предметов, по которым проводятся выпускные экзамены, и формы проведения выпускных экзаменов в 2021/2022 учебном году установлены постановлением Министерства образования Республики </w:t>
      </w:r>
      <w:r w:rsidRPr="007D1E66">
        <w:rPr>
          <w:rFonts w:ascii="Times New Roman" w:hAnsi="Times New Roman" w:cs="Times New Roman"/>
          <w:sz w:val="24"/>
          <w:szCs w:val="24"/>
          <w:shd w:val="clear" w:color="auto" w:fill="FFFFFF"/>
        </w:rPr>
        <w:t>Беларусь от</w:t>
      </w:r>
      <w:r w:rsidRPr="007D1E66">
        <w:rPr>
          <w:rFonts w:ascii="Times New Roman" w:hAnsi="Times New Roman" w:cs="Times New Roman"/>
          <w:sz w:val="24"/>
          <w:szCs w:val="24"/>
        </w:rPr>
        <w:t xml:space="preserve"> 21 июня 202</w:t>
      </w:r>
      <w:r w:rsidR="00513C28" w:rsidRPr="007D1E66">
        <w:rPr>
          <w:rFonts w:ascii="Times New Roman" w:hAnsi="Times New Roman" w:cs="Times New Roman"/>
          <w:sz w:val="24"/>
          <w:szCs w:val="24"/>
        </w:rPr>
        <w:t>1</w:t>
      </w:r>
      <w:r w:rsidRPr="007D1E66">
        <w:rPr>
          <w:rFonts w:ascii="Times New Roman" w:hAnsi="Times New Roman" w:cs="Times New Roman"/>
          <w:sz w:val="24"/>
          <w:szCs w:val="24"/>
        </w:rPr>
        <w:t> г. № 129</w:t>
      </w:r>
      <w:r w:rsidR="00EB1902" w:rsidRPr="007D1E66">
        <w:rPr>
          <w:rFonts w:ascii="Times New Roman" w:hAnsi="Times New Roman" w:cs="Times New Roman"/>
          <w:sz w:val="24"/>
          <w:szCs w:val="24"/>
        </w:rPr>
        <w:t xml:space="preserve"> (в ред. от 11.08.2021)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</w:p>
    <w:p w14:paraId="608D8F68" w14:textId="77777777" w:rsidR="00A433C3" w:rsidRPr="007D1E66" w:rsidRDefault="00A433C3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Оценка результатов учебной деятельности учащихся</w:t>
      </w:r>
      <w:r w:rsidR="00BE676D" w:rsidRPr="007D1E66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предметам, за исключением учебных предметов «Основы безопасности жизнедеятельности», «Искусство (отечественная и мировая художественная культура)»,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 от 29 мая 2009 г. № 674 (ред. 29.09.2010).</w:t>
      </w:r>
    </w:p>
    <w:p w14:paraId="26F615DE" w14:textId="6DC1AFE8" w:rsidR="00B510FC" w:rsidRPr="007D1E66" w:rsidRDefault="00EB1902" w:rsidP="0038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Обращаем внимание,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что в соответствии с изменениями, внесенными в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проведения аттестации учащихся при освоении содержания образовательных программ общего среднего образования, </w:t>
      </w:r>
      <w:r w:rsidR="00B510FC"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положительная отметка за четверть выставляется </w:t>
      </w:r>
      <w:r w:rsidR="00B510FC"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наличии не менее трех</w:t>
      </w:r>
      <w:r w:rsidR="00B510FC"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текущих отметок (кроме тех учебных предметов, которые стоят в расписании один раз в неделю). </w:t>
      </w:r>
      <w:r w:rsidR="00B510FC" w:rsidRPr="007D1E66">
        <w:rPr>
          <w:rFonts w:ascii="Times New Roman" w:hAnsi="Times New Roman" w:cs="Times New Roman"/>
          <w:sz w:val="24"/>
          <w:szCs w:val="24"/>
        </w:rPr>
        <w:t>При этом по учебным предметам, по которым предусмотрена текущая аттестация в письменной или практической форме, положительная отметка за четверть выставляется при наличии не менее одной отметки по итогам аттестации в письменной или практической форме.</w:t>
      </w:r>
      <w:r w:rsidR="00D9105D" w:rsidRPr="007D1E66">
        <w:rPr>
          <w:rFonts w:ascii="Times New Roman" w:hAnsi="Times New Roman" w:cs="Times New Roman"/>
          <w:sz w:val="24"/>
          <w:szCs w:val="24"/>
        </w:rPr>
        <w:t xml:space="preserve"> </w:t>
      </w:r>
      <w:r w:rsidR="00381AE4" w:rsidRPr="007D1E66">
        <w:rPr>
          <w:rFonts w:ascii="Times New Roman" w:hAnsi="Times New Roman" w:cs="Times New Roman"/>
          <w:sz w:val="24"/>
          <w:szCs w:val="24"/>
        </w:rPr>
        <w:t xml:space="preserve">В ином случае учащийся за четверть </w:t>
      </w:r>
      <w:r w:rsidR="00381AE4" w:rsidRPr="007D1E66">
        <w:rPr>
          <w:rFonts w:ascii="Times New Roman" w:hAnsi="Times New Roman" w:cs="Times New Roman"/>
          <w:b/>
          <w:sz w:val="24"/>
          <w:szCs w:val="24"/>
        </w:rPr>
        <w:t>не аттестуется</w:t>
      </w:r>
      <w:r w:rsidR="00381AE4" w:rsidRPr="007D1E66">
        <w:rPr>
          <w:rFonts w:ascii="Times New Roman" w:hAnsi="Times New Roman" w:cs="Times New Roman"/>
          <w:sz w:val="24"/>
          <w:szCs w:val="24"/>
        </w:rPr>
        <w:t>. При этом за четверть по учебному предмету вносится запись «не аттестован».</w:t>
      </w:r>
    </w:p>
    <w:p w14:paraId="5B270478" w14:textId="558734B1" w:rsidR="00C802C8" w:rsidRPr="007D1E66" w:rsidRDefault="00C802C8" w:rsidP="00C8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1E66">
        <w:rPr>
          <w:rFonts w:ascii="Times New Roman" w:hAnsi="Times New Roman" w:cs="Times New Roman"/>
          <w:sz w:val="24"/>
          <w:szCs w:val="24"/>
        </w:rPr>
        <w:t>Нормами оценки результатов учебной деятельности учащихся общеобразовательных у</w:t>
      </w:r>
      <w:r w:rsidR="00452EC0" w:rsidRPr="007D1E66">
        <w:rPr>
          <w:rFonts w:ascii="Times New Roman" w:hAnsi="Times New Roman" w:cs="Times New Roman"/>
          <w:sz w:val="24"/>
          <w:szCs w:val="24"/>
        </w:rPr>
        <w:t xml:space="preserve">чреждений по учебным предметам </w:t>
      </w:r>
      <w:r w:rsidRPr="007D1E66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5614CC" w:rsidRPr="007D1E66">
        <w:rPr>
          <w:rFonts w:ascii="Times New Roman" w:hAnsi="Times New Roman" w:cs="Times New Roman"/>
          <w:sz w:val="24"/>
          <w:szCs w:val="24"/>
        </w:rPr>
        <w:t>о</w:t>
      </w:r>
      <w:r w:rsidRPr="007D1E66">
        <w:rPr>
          <w:rFonts w:ascii="Times New Roman" w:hAnsi="Times New Roman" w:cs="Times New Roman"/>
          <w:sz w:val="24"/>
          <w:szCs w:val="24"/>
        </w:rPr>
        <w:t>сновные виды контроля осуществляются в устной, письменной, практической формах и в их сочетании. Нормами оценки по конкретному учебному предмету конкретизированы виды контроля с учетом специфики учебного предмета. Выбор используемых методов и средств для осуществления контроля результатов учебной деятельности учащихся осуществляется педагогом. У учащегося должна быть хотя бы одна отметка</w:t>
      </w:r>
      <w:r w:rsidR="0035505E" w:rsidRPr="007D1E66">
        <w:rPr>
          <w:rFonts w:ascii="Times New Roman" w:hAnsi="Times New Roman" w:cs="Times New Roman"/>
          <w:sz w:val="24"/>
          <w:szCs w:val="24"/>
        </w:rPr>
        <w:t>, полученная за выполнение</w:t>
      </w:r>
      <w:r w:rsidRPr="007D1E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5505E" w:rsidRPr="007D1E66">
        <w:rPr>
          <w:rFonts w:ascii="Times New Roman" w:hAnsi="Times New Roman" w:cs="Times New Roman"/>
          <w:sz w:val="24"/>
          <w:szCs w:val="24"/>
        </w:rPr>
        <w:t>ы</w:t>
      </w:r>
      <w:r w:rsidRPr="007D1E66">
        <w:rPr>
          <w:rFonts w:ascii="Times New Roman" w:hAnsi="Times New Roman" w:cs="Times New Roman"/>
          <w:sz w:val="24"/>
          <w:szCs w:val="24"/>
        </w:rPr>
        <w:t xml:space="preserve">. </w:t>
      </w:r>
      <w:r w:rsidR="005614CC" w:rsidRPr="007D1E66">
        <w:rPr>
          <w:rFonts w:ascii="Times New Roman" w:hAnsi="Times New Roman" w:cs="Times New Roman"/>
          <w:sz w:val="24"/>
          <w:szCs w:val="24"/>
        </w:rPr>
        <w:t>П</w:t>
      </w:r>
      <w:r w:rsidRPr="007D1E66">
        <w:rPr>
          <w:rFonts w:ascii="Times New Roman" w:hAnsi="Times New Roman" w:cs="Times New Roman"/>
          <w:sz w:val="24"/>
          <w:szCs w:val="24"/>
        </w:rPr>
        <w:t>ереписывать все письменные работы, которые были проведен</w:t>
      </w:r>
      <w:r w:rsidR="0035505E" w:rsidRPr="007D1E66">
        <w:rPr>
          <w:rFonts w:ascii="Times New Roman" w:hAnsi="Times New Roman" w:cs="Times New Roman"/>
          <w:sz w:val="24"/>
          <w:szCs w:val="24"/>
        </w:rPr>
        <w:t>ы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по предмету в течение четверти (самостоятельные работы, тестовый опрос, лабораторные, практические работы</w:t>
      </w:r>
      <w:r w:rsidR="005614CC" w:rsidRPr="007D1E66">
        <w:rPr>
          <w:rFonts w:ascii="Times New Roman" w:hAnsi="Times New Roman" w:cs="Times New Roman"/>
          <w:sz w:val="24"/>
          <w:szCs w:val="24"/>
        </w:rPr>
        <w:t>, математический диктант, иное), не требуется.</w:t>
      </w:r>
    </w:p>
    <w:p w14:paraId="2CA83D4B" w14:textId="3A2F1F9F" w:rsidR="00D9105D" w:rsidRPr="007D1E66" w:rsidRDefault="00D9105D" w:rsidP="0038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Аттестация учащихся </w:t>
      </w:r>
      <w:r w:rsidRPr="007D1E66">
        <w:rPr>
          <w:rFonts w:ascii="Times New Roman" w:hAnsi="Times New Roman" w:cs="Times New Roman"/>
          <w:b/>
          <w:sz w:val="24"/>
          <w:szCs w:val="24"/>
        </w:rPr>
        <w:t>по итогам четверти</w:t>
      </w:r>
      <w:r w:rsidRPr="007D1E66">
        <w:rPr>
          <w:rFonts w:ascii="Times New Roman" w:hAnsi="Times New Roman" w:cs="Times New Roman"/>
          <w:sz w:val="24"/>
          <w:szCs w:val="24"/>
        </w:rPr>
        <w:t>, за исключением учащихся</w:t>
      </w:r>
      <w:r w:rsidR="005B7CBB" w:rsidRPr="007D1E66">
        <w:rPr>
          <w:rFonts w:ascii="Times New Roman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sz w:val="24"/>
          <w:szCs w:val="24"/>
        </w:rPr>
        <w:t xml:space="preserve">I-II классов, проводится </w:t>
      </w:r>
      <w:r w:rsidRPr="007D1E66">
        <w:rPr>
          <w:rFonts w:ascii="Times New Roman" w:hAnsi="Times New Roman" w:cs="Times New Roman"/>
          <w:b/>
          <w:sz w:val="24"/>
          <w:szCs w:val="24"/>
        </w:rPr>
        <w:t>как среднее арифметическое</w:t>
      </w:r>
      <w:r w:rsidRPr="007D1E66">
        <w:rPr>
          <w:rFonts w:ascii="Times New Roman" w:hAnsi="Times New Roman" w:cs="Times New Roman"/>
          <w:sz w:val="24"/>
          <w:szCs w:val="24"/>
        </w:rPr>
        <w:t xml:space="preserve"> текущих отметок с применением правил математического округления.</w:t>
      </w:r>
    </w:p>
    <w:p w14:paraId="21ACC510" w14:textId="44E3C923" w:rsidR="00D9105D" w:rsidRPr="007D1E66" w:rsidRDefault="00D9105D" w:rsidP="0056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по завершении учебного года осуществляется как среднее арифметическое отметок по итогам аттестации за четверть с применением правил математического округления. Причем, если в одной или нескольких четвертях </w:t>
      </w:r>
      <w:r w:rsidRPr="007D1E66">
        <w:rPr>
          <w:rFonts w:ascii="Times New Roman" w:hAnsi="Times New Roman" w:cs="Times New Roman"/>
          <w:b/>
          <w:sz w:val="24"/>
          <w:szCs w:val="24"/>
        </w:rPr>
        <w:t>учащийся не аттестован по уважительной причине</w:t>
      </w:r>
      <w:r w:rsidRPr="007D1E66">
        <w:rPr>
          <w:rFonts w:ascii="Times New Roman" w:hAnsi="Times New Roman" w:cs="Times New Roman"/>
          <w:sz w:val="24"/>
          <w:szCs w:val="24"/>
        </w:rPr>
        <w:t xml:space="preserve"> (болезнь, оздоровление, переезд, иное), подтвержденной документально, то среднее арифметическое вычисляется только с учетом тех четвертей, в которых отметки выставлены в баллах (т.е. сумма баллов по четвертям делится на количество четвертей, в которых выставлены отметки в баллах). Если в одной или нескольких четвертях учащийся </w:t>
      </w:r>
      <w:r w:rsidRPr="007D1E66">
        <w:rPr>
          <w:rFonts w:ascii="Times New Roman" w:hAnsi="Times New Roman" w:cs="Times New Roman"/>
          <w:b/>
          <w:sz w:val="24"/>
          <w:szCs w:val="24"/>
        </w:rPr>
        <w:t>не аттестован без уважительной причины</w:t>
      </w:r>
      <w:r w:rsidRPr="007D1E66">
        <w:rPr>
          <w:rFonts w:ascii="Times New Roman" w:hAnsi="Times New Roman" w:cs="Times New Roman"/>
          <w:sz w:val="24"/>
          <w:szCs w:val="24"/>
        </w:rPr>
        <w:t>, то это приравнивается к нулю и итоговая аттестация по завершении учебного года осуществляется как среднее арифметическое с учетом отметок по итогам промежуточной аттестации всех четвертей (т.е. сумма баллов по четвертям делится на 4).</w:t>
      </w:r>
    </w:p>
    <w:p w14:paraId="00B903F4" w14:textId="4C957D8B" w:rsidR="005614CC" w:rsidRPr="007D1E66" w:rsidRDefault="00D1447C" w:rsidP="0056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графиком, утвержденным руководителем </w:t>
      </w:r>
      <w:r w:rsidR="00452EC0" w:rsidRPr="007D1E66">
        <w:rPr>
          <w:rFonts w:ascii="Times New Roman" w:hAnsi="Times New Roman" w:cs="Times New Roman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sz w:val="24"/>
          <w:szCs w:val="24"/>
        </w:rPr>
        <w:t xml:space="preserve">, не более чем по одному учебному предмету в день в одном классе (пункт 67 специфических санитарно-эпидемиологических требований к содержанию и эксплуатации учреждений образования). </w:t>
      </w:r>
      <w:r w:rsidR="005614CC" w:rsidRPr="007D1E66">
        <w:rPr>
          <w:rFonts w:ascii="Times New Roman" w:hAnsi="Times New Roman" w:cs="Times New Roman"/>
          <w:sz w:val="24"/>
          <w:szCs w:val="24"/>
        </w:rPr>
        <w:t>Учебные предметы, по которым предусмотрены обязательные контрольные работы, и их количество установлены в Методических рекомендациях по формированию культуры устной и письменной речи в учреждениях образования, реализующих образовательные программы общего среднего образования (</w:t>
      </w:r>
      <w:hyperlink r:id="rId19" w:history="1">
        <w:r w:rsidR="005614CC" w:rsidRPr="007D1E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https://edu.gov.by</w:t>
        </w:r>
      </w:hyperlink>
      <w:r w:rsidR="005614CC" w:rsidRPr="007D1E66">
        <w:rPr>
          <w:rFonts w:ascii="Times New Roman" w:hAnsi="Times New Roman" w:cs="Times New Roman"/>
          <w:sz w:val="24"/>
          <w:szCs w:val="24"/>
        </w:rPr>
        <w:t xml:space="preserve">: / </w:t>
      </w:r>
      <w:hyperlink r:id="rId20" w:tooltip="Структура" w:history="1">
        <w:r w:rsidR="005614CC" w:rsidRPr="007D1E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Структура </w:t>
        </w:r>
      </w:hyperlink>
      <w:r w:rsidR="005614CC" w:rsidRPr="007D1E66">
        <w:rPr>
          <w:rFonts w:ascii="Times New Roman" w:hAnsi="Times New Roman" w:cs="Times New Roman"/>
          <w:sz w:val="24"/>
          <w:szCs w:val="24"/>
        </w:rPr>
        <w:t xml:space="preserve">/ </w:t>
      </w:r>
      <w:hyperlink r:id="rId21" w:tooltip="Главное управление общего среднего, дошкольного и специального образования" w:history="1">
        <w:r w:rsidR="005614CC" w:rsidRPr="007D1E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Главное управление общего среднего, дошкольного и специального образования </w:t>
        </w:r>
      </w:hyperlink>
      <w:r w:rsidR="005614CC" w:rsidRPr="007D1E66">
        <w:rPr>
          <w:rFonts w:ascii="Times New Roman" w:hAnsi="Times New Roman" w:cs="Times New Roman"/>
          <w:sz w:val="24"/>
          <w:szCs w:val="24"/>
        </w:rPr>
        <w:t xml:space="preserve">/ </w:t>
      </w:r>
      <w:hyperlink r:id="rId22" w:tooltip="Управление общего среднего образования" w:history="1">
        <w:r w:rsidR="005614CC" w:rsidRPr="007D1E6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Управление общего среднего образования </w:t>
        </w:r>
      </w:hyperlink>
      <w:r w:rsidR="005614CC" w:rsidRPr="007D1E66">
        <w:rPr>
          <w:rFonts w:ascii="Times New Roman" w:hAnsi="Times New Roman" w:cs="Times New Roman"/>
          <w:sz w:val="24"/>
          <w:szCs w:val="24"/>
        </w:rPr>
        <w:t>/ 2021/2022 учебный год).</w:t>
      </w:r>
    </w:p>
    <w:p w14:paraId="0DECC779" w14:textId="219102FB" w:rsidR="005614CC" w:rsidRPr="007D1E66" w:rsidRDefault="00D1447C" w:rsidP="00D1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lastRenderedPageBreak/>
        <w:t xml:space="preserve">Учащийся, отсутствовавший на уроке в день проведения тематического контроля в соответствии с утвержденным графиком по неуважительной или уважительной причине обязан написать </w:t>
      </w:r>
      <w:r w:rsidR="005614CC" w:rsidRPr="007D1E66">
        <w:rPr>
          <w:rFonts w:ascii="Times New Roman" w:hAnsi="Times New Roman" w:cs="Times New Roman"/>
          <w:sz w:val="24"/>
          <w:szCs w:val="24"/>
        </w:rPr>
        <w:t xml:space="preserve">данную контрольную работу </w:t>
      </w:r>
      <w:r w:rsidRPr="007D1E66">
        <w:rPr>
          <w:rFonts w:ascii="Times New Roman" w:hAnsi="Times New Roman" w:cs="Times New Roman"/>
          <w:sz w:val="24"/>
          <w:szCs w:val="24"/>
        </w:rPr>
        <w:t>в иной срок</w:t>
      </w:r>
      <w:r w:rsidR="006567DE" w:rsidRPr="007D1E66">
        <w:rPr>
          <w:rFonts w:ascii="Times New Roman" w:hAnsi="Times New Roman" w:cs="Times New Roman"/>
          <w:sz w:val="24"/>
          <w:szCs w:val="24"/>
        </w:rPr>
        <w:t xml:space="preserve"> по иному тексту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  <w:r w:rsidR="00E35FD5" w:rsidRPr="007D1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5B306" w14:textId="75DA395C" w:rsidR="002455CC" w:rsidRPr="007D1E66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Дат</w:t>
      </w:r>
      <w:r w:rsidR="00452EC0" w:rsidRPr="007D1E66">
        <w:rPr>
          <w:rFonts w:ascii="Times New Roman" w:hAnsi="Times New Roman" w:cs="Times New Roman"/>
          <w:sz w:val="24"/>
          <w:szCs w:val="24"/>
        </w:rPr>
        <w:t xml:space="preserve">у </w:t>
      </w:r>
      <w:r w:rsidRPr="007D1E66">
        <w:rPr>
          <w:rFonts w:ascii="Times New Roman" w:hAnsi="Times New Roman" w:cs="Times New Roman"/>
          <w:sz w:val="24"/>
          <w:szCs w:val="24"/>
        </w:rPr>
        <w:t xml:space="preserve">проведения контрольной работы </w:t>
      </w:r>
      <w:r w:rsidR="00452EC0" w:rsidRPr="007D1E66">
        <w:rPr>
          <w:rFonts w:ascii="Times New Roman" w:hAnsi="Times New Roman" w:cs="Times New Roman"/>
          <w:sz w:val="24"/>
          <w:szCs w:val="24"/>
        </w:rPr>
        <w:t>в иной срок необходимо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согласов</w:t>
      </w:r>
      <w:r w:rsidR="00452EC0" w:rsidRPr="007D1E66">
        <w:rPr>
          <w:rFonts w:ascii="Times New Roman" w:hAnsi="Times New Roman" w:cs="Times New Roman"/>
          <w:sz w:val="24"/>
          <w:szCs w:val="24"/>
        </w:rPr>
        <w:t>ать</w:t>
      </w:r>
      <w:r w:rsidRPr="007D1E66">
        <w:rPr>
          <w:rFonts w:ascii="Times New Roman" w:hAnsi="Times New Roman" w:cs="Times New Roman"/>
          <w:sz w:val="24"/>
          <w:szCs w:val="24"/>
        </w:rPr>
        <w:t xml:space="preserve"> с заместителем директора. Должны быть оформлены соответствующие дополнения к утвержденному графику проведения контрольных работ.</w:t>
      </w:r>
    </w:p>
    <w:p w14:paraId="7601CF42" w14:textId="6D97508E" w:rsidR="002455CC" w:rsidRPr="007D1E66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Контрольную работу в иной срок целесообразно проводить </w:t>
      </w:r>
      <w:r w:rsidR="00452EC0" w:rsidRPr="007D1E66">
        <w:rPr>
          <w:rFonts w:ascii="Times New Roman" w:hAnsi="Times New Roman" w:cs="Times New Roman"/>
          <w:sz w:val="24"/>
          <w:szCs w:val="24"/>
        </w:rPr>
        <w:t xml:space="preserve">на поддерживающих занятиях </w:t>
      </w:r>
      <w:r w:rsidRPr="007D1E66">
        <w:rPr>
          <w:rFonts w:ascii="Times New Roman" w:hAnsi="Times New Roman" w:cs="Times New Roman"/>
          <w:sz w:val="24"/>
          <w:szCs w:val="24"/>
        </w:rPr>
        <w:t>за сч</w:t>
      </w:r>
      <w:r w:rsidR="00452EC0" w:rsidRPr="007D1E66">
        <w:rPr>
          <w:rFonts w:ascii="Times New Roman" w:hAnsi="Times New Roman" w:cs="Times New Roman"/>
          <w:sz w:val="24"/>
          <w:szCs w:val="24"/>
        </w:rPr>
        <w:t>ет часов, предусмотренных учебным планом учреждения образования на проведение данных занятий</w:t>
      </w:r>
      <w:r w:rsidRPr="007D1E66">
        <w:rPr>
          <w:rFonts w:ascii="Times New Roman" w:hAnsi="Times New Roman" w:cs="Times New Roman"/>
          <w:sz w:val="24"/>
          <w:szCs w:val="24"/>
        </w:rPr>
        <w:t xml:space="preserve">. При этом между основными уроками и данным стимулирующим занятием должен быть перерыв для отдыха не менее 30 минут. </w:t>
      </w:r>
    </w:p>
    <w:p w14:paraId="3E790E43" w14:textId="3D6C627D" w:rsidR="002455CC" w:rsidRPr="007D1E66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В классном журнале учащемуся, который отсутствует на контрольной работе, ставится «н». Отметка за выполненную работу выставляется на дату ее выполнения. В графе «</w:t>
      </w:r>
      <w:r w:rsidRPr="007D1E66">
        <w:rPr>
          <w:rFonts w:ascii="Times New Roman" w:hAnsi="Times New Roman" w:cs="Times New Roman"/>
          <w:sz w:val="24"/>
          <w:szCs w:val="24"/>
          <w:lang w:val="be-BY"/>
        </w:rPr>
        <w:t>Змест вучэбных заняткаў</w:t>
      </w:r>
      <w:r w:rsidRPr="007D1E66">
        <w:rPr>
          <w:rFonts w:ascii="Times New Roman" w:hAnsi="Times New Roman" w:cs="Times New Roman"/>
          <w:sz w:val="24"/>
          <w:szCs w:val="24"/>
        </w:rPr>
        <w:t xml:space="preserve">» через дробь указывается контрольная работа (сочинение, пересказ, иное) и количество учащихся. </w:t>
      </w:r>
      <w:r w:rsidRPr="007D1E66">
        <w:rPr>
          <w:rFonts w:ascii="Times New Roman" w:hAnsi="Times New Roman" w:cs="Times New Roman"/>
          <w:i/>
          <w:sz w:val="24"/>
          <w:szCs w:val="24"/>
        </w:rPr>
        <w:t>Например: Название темы урока/контрольная работа (2 чел.).</w:t>
      </w:r>
    </w:p>
    <w:p w14:paraId="452500C6" w14:textId="77777777" w:rsidR="002455CC" w:rsidRPr="007D1E66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Отметка о проведении данного поддерживающего занятия делается также и на страницах классного журнала, предусмотренных для учета проведения поддерживающих занятий.</w:t>
      </w:r>
    </w:p>
    <w:p w14:paraId="379B7D01" w14:textId="1A445456" w:rsidR="002455CC" w:rsidRPr="007D1E66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7D1E66">
        <w:rPr>
          <w:rFonts w:ascii="Times New Roman" w:hAnsi="Times New Roman" w:cs="Times New Roman"/>
          <w:sz w:val="24"/>
          <w:szCs w:val="24"/>
        </w:rPr>
        <w:t xml:space="preserve">, что проведение обязательной контрольной работы на последнем или предпоследнем уроке четверти нецелесообразно. </w:t>
      </w:r>
      <w:r w:rsidR="00ED213F" w:rsidRPr="007D1E66">
        <w:rPr>
          <w:rFonts w:ascii="Times New Roman" w:hAnsi="Times New Roman" w:cs="Times New Roman"/>
          <w:sz w:val="24"/>
          <w:szCs w:val="24"/>
        </w:rPr>
        <w:t xml:space="preserve">Учащемуся, который отсутствовал на контрольной работе, проведенной в конце четверти, и продолжал отсутствовать на занятиях по уважительной причине до конца четверти (есть подтверждение), отметка за четверть выставляется без </w:t>
      </w:r>
      <w:r w:rsidR="00EC7C40" w:rsidRPr="007D1E66">
        <w:rPr>
          <w:rFonts w:ascii="Times New Roman" w:hAnsi="Times New Roman" w:cs="Times New Roman"/>
          <w:sz w:val="24"/>
          <w:szCs w:val="24"/>
        </w:rPr>
        <w:t>отметки</w:t>
      </w:r>
      <w:r w:rsidR="00ED213F" w:rsidRPr="007D1E66">
        <w:rPr>
          <w:rFonts w:ascii="Times New Roman" w:hAnsi="Times New Roman" w:cs="Times New Roman"/>
          <w:sz w:val="24"/>
          <w:szCs w:val="24"/>
        </w:rPr>
        <w:t xml:space="preserve"> за контрольную работу</w:t>
      </w:r>
      <w:r w:rsidR="00EC7C40" w:rsidRPr="007D1E66">
        <w:rPr>
          <w:rFonts w:ascii="Times New Roman" w:hAnsi="Times New Roman" w:cs="Times New Roman"/>
          <w:sz w:val="24"/>
          <w:szCs w:val="24"/>
        </w:rPr>
        <w:t>.</w:t>
      </w:r>
    </w:p>
    <w:p w14:paraId="4169B90E" w14:textId="212D7974" w:rsidR="00A81DE3" w:rsidRPr="007D1E66" w:rsidRDefault="00C3747E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, что учащиеся V класса </w:t>
      </w:r>
      <w:r w:rsidR="00C841BA"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проходят текущую и итоговую аттестацию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по учебному предмету «Основы безопасности жизнедеятельности»</w:t>
      </w:r>
      <w:r w:rsidR="00A81DE3" w:rsidRPr="007D1E66">
        <w:rPr>
          <w:rFonts w:ascii="Times New Roman" w:eastAsia="Times New Roman" w:hAnsi="Times New Roman" w:cs="Times New Roman"/>
          <w:sz w:val="24"/>
          <w:szCs w:val="24"/>
        </w:rPr>
        <w:t xml:space="preserve">; учащиеся V–IX классов по учебному предмету «Искусство (отечественная и мировая художественная культура)» проходят текущую, промежуточную и итоговую аттестацию. Результаты учебной деятельности оцениваются отметками «зачтено» и «не зачтено». </w:t>
      </w:r>
    </w:p>
    <w:p w14:paraId="6CB5DB45" w14:textId="77777777" w:rsidR="0061048B" w:rsidRPr="007D1E66" w:rsidRDefault="0061048B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D1E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Обращаем внимание</w:t>
      </w:r>
      <w:r w:rsidRPr="007D1E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что для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E3874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="00AE3874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058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AE3874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2058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D20589"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по всем учебным предметам издана серия пособий «</w:t>
      </w:r>
      <w:proofErr w:type="spellStart"/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7D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подход».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Дидактические материалы носят практико-ориентированный характер, предназна</w:t>
      </w:r>
      <w:r w:rsidR="00D20589"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чены для формирования </w:t>
      </w:r>
      <w:r w:rsidR="00D20589"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Это соответствует современным образовательным тенденциям и, в частности, подходам, которые реализуются в заданиях международного исследования качества образования PISA.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</w:t>
      </w:r>
      <w:r w:rsidRPr="007D1E66">
        <w:rPr>
          <w:rFonts w:ascii="Times New Roman" w:eastAsia="Calibri" w:hAnsi="Times New Roman" w:cs="Times New Roman"/>
          <w:sz w:val="24"/>
          <w:szCs w:val="24"/>
        </w:rPr>
        <w:t>поурочного ил</w:t>
      </w:r>
      <w:r w:rsidRPr="007D1E66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и </w:t>
      </w:r>
      <w:r w:rsidRPr="007D1E66">
        <w:rPr>
          <w:rFonts w:ascii="Times New Roman" w:eastAsia="Calibri" w:hAnsi="Times New Roman" w:cs="Times New Roman"/>
          <w:sz w:val="24"/>
          <w:szCs w:val="24"/>
        </w:rPr>
        <w:t xml:space="preserve">тематического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 </w:t>
      </w:r>
    </w:p>
    <w:p w14:paraId="17A9E778" w14:textId="77777777" w:rsidR="00475914" w:rsidRPr="007D1E66" w:rsidRDefault="0061048B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iCs/>
          <w:sz w:val="24"/>
          <w:szCs w:val="24"/>
          <w:lang w:val="be-BY"/>
        </w:rPr>
        <w:t xml:space="preserve">Вопросы аттестации учащихся в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контексте компетентностного подхода к образованию</w:t>
      </w:r>
      <w:r w:rsidR="00475914" w:rsidRPr="007D1E6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,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75914" w:rsidRPr="007D1E66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между учащимися и педагогическими работниками, формы и методы организации учебно-познавательной деятельности учащихся, контроля и оценки результатов учебной деятельности учащихся </w:t>
      </w:r>
      <w:r w:rsidR="00475914" w:rsidRPr="007D1E6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должны </w:t>
      </w:r>
      <w:r w:rsidR="0016487C" w:rsidRPr="007D1E6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постоянно анализироваться</w:t>
      </w:r>
      <w:r w:rsidR="0016487C" w:rsidRPr="007D1E6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руководителем учреждения образования или его заместителями, систематически </w:t>
      </w:r>
      <w:r w:rsidR="0016487C" w:rsidRPr="007D1E66">
        <w:rPr>
          <w:rFonts w:ascii="Times New Roman" w:eastAsia="Times New Roman" w:hAnsi="Times New Roman" w:cs="Times New Roman"/>
          <w:sz w:val="24"/>
          <w:szCs w:val="24"/>
        </w:rPr>
        <w:t>рассматриваться на заседании педагогического совета.</w:t>
      </w:r>
    </w:p>
    <w:p w14:paraId="6C21B4BE" w14:textId="1CC72BBE" w:rsidR="0061048B" w:rsidRPr="007D1E66" w:rsidRDefault="0061048B" w:rsidP="00381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D1E66">
        <w:rPr>
          <w:rFonts w:ascii="Times New Roman" w:hAnsi="Times New Roman" w:cs="Times New Roman"/>
          <w:bCs/>
          <w:sz w:val="24"/>
          <w:szCs w:val="24"/>
        </w:rPr>
        <w:t>По результатам республиканских контрольных работ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подготовлены </w:t>
      </w:r>
      <w:r w:rsidRPr="007D1E66">
        <w:rPr>
          <w:rFonts w:ascii="Times New Roman" w:hAnsi="Times New Roman" w:cs="Times New Roman"/>
          <w:bCs/>
          <w:sz w:val="24"/>
          <w:szCs w:val="24"/>
        </w:rPr>
        <w:t xml:space="preserve">рекомендации, которые </w:t>
      </w:r>
      <w:r w:rsidR="00E35FD5" w:rsidRPr="007D1E66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7D1E66">
        <w:rPr>
          <w:rFonts w:ascii="Times New Roman" w:hAnsi="Times New Roman" w:cs="Times New Roman"/>
          <w:bCs/>
          <w:sz w:val="24"/>
          <w:szCs w:val="24"/>
        </w:rPr>
        <w:t xml:space="preserve"> использова</w:t>
      </w:r>
      <w:r w:rsidR="00E35FD5" w:rsidRPr="007D1E66">
        <w:rPr>
          <w:rFonts w:ascii="Times New Roman" w:hAnsi="Times New Roman" w:cs="Times New Roman"/>
          <w:bCs/>
          <w:sz w:val="24"/>
          <w:szCs w:val="24"/>
        </w:rPr>
        <w:t>ть</w:t>
      </w:r>
      <w:r w:rsidRPr="007D1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образования. Данные рекомендации </w:t>
      </w:r>
      <w:r w:rsidRPr="007D1E66">
        <w:rPr>
          <w:rFonts w:ascii="Times New Roman" w:hAnsi="Times New Roman" w:cs="Times New Roman"/>
          <w:bCs/>
          <w:sz w:val="24"/>
          <w:szCs w:val="24"/>
        </w:rPr>
        <w:t xml:space="preserve">размещены на национальном образовательном портале: </w:t>
      </w:r>
      <w:hyperlink r:id="rId23" w:history="1">
        <w:r w:rsidRPr="007D1E66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http://monitoring.adu.by/index.php/ru</w:t>
        </w:r>
        <w:r w:rsidRPr="007D1E6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7D1E6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1FC82B" w14:textId="77777777" w:rsidR="0061048B" w:rsidRPr="007D1E66" w:rsidRDefault="0061048B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УОСО, на базе которых осуществляется экспериментальная деятельность по проекту «Апробация экспериментальных интегрированных учебных планов и учебных программ в условиях обновленного содержания </w:t>
      </w:r>
      <w:proofErr w:type="spellStart"/>
      <w:r w:rsidRPr="007D1E66">
        <w:rPr>
          <w:rFonts w:ascii="Times New Roman" w:eastAsia="Times New Roman" w:hAnsi="Times New Roman" w:cs="Times New Roman"/>
          <w:sz w:val="24"/>
          <w:szCs w:val="24"/>
        </w:rPr>
        <w:t>допрофильной</w:t>
      </w:r>
      <w:proofErr w:type="spellEnd"/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профильного обучения»</w:t>
      </w:r>
      <w:r w:rsidR="00C603BC" w:rsidRPr="007D1E66">
        <w:rPr>
          <w:rFonts w:ascii="Times New Roman" w:eastAsia="Times New Roman" w:hAnsi="Times New Roman" w:cs="Times New Roman"/>
          <w:sz w:val="24"/>
          <w:szCs w:val="24"/>
        </w:rPr>
        <w:t xml:space="preserve"> (2020–2023 гг.)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, количество контрольных работ по учебным предметам определяется в соответствии с экспериментальными учебными программами, утвержденными Министерством образования в установленном порядке. </w:t>
      </w:r>
    </w:p>
    <w:p w14:paraId="324F103C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МЕР СОЦИАЛЬНОЙ ЗАЩИТЫ УЧАЩИХСЯ УЧРЕЖДЕНИЙ ОБЩЕГО СРЕДНЕГО ОБРАЗОВАНИЯ</w:t>
      </w:r>
    </w:p>
    <w:p w14:paraId="1E2E95E1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принципами социальной защиты учащихся являются гарантированность со стороны государства получения образования, материального обеспечения, государственных социальных льгот, прав и гарантий; адресность. К мерам социальной защиты учащихся относятся пользование </w:t>
      </w:r>
      <w:r w:rsidRPr="007D1E66">
        <w:rPr>
          <w:rFonts w:ascii="Times New Roman" w:hAnsi="Times New Roman" w:cs="Times New Roman"/>
          <w:bCs/>
          <w:sz w:val="24"/>
          <w:szCs w:val="24"/>
        </w:rPr>
        <w:t>учебниками и учебными пособиями;</w:t>
      </w:r>
      <w:r w:rsidRPr="007D1E66">
        <w:rPr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bCs/>
          <w:sz w:val="24"/>
          <w:szCs w:val="24"/>
        </w:rPr>
        <w:t>обеспечение питанием; охрана здоровья; транспортное обеспечение, иные меры (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статьи 37 и 38 Кодекса об образовании).</w:t>
      </w:r>
    </w:p>
    <w:p w14:paraId="7C38A889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1. Пользование учебниками и учебными пособиями</w:t>
      </w:r>
    </w:p>
    <w:p w14:paraId="24A67AC5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Пользование учащимися учебниками и учебными пособиями при освоении содержания образовательных программ общего среднего образования может быть платным и бесплатным. </w:t>
      </w:r>
    </w:p>
    <w:p w14:paraId="21C099BB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пользование учебниками и учебными пособиями лицами при освоении содержания образовательных программ общего среднего образования за I-XI классы взимается в размере 0,5 базовой </w:t>
      </w:r>
      <w:hyperlink r:id="rId24" w:history="1">
        <w:r w:rsidRPr="007D1E66">
          <w:rPr>
            <w:rFonts w:ascii="Times New Roman" w:eastAsia="Times New Roman" w:hAnsi="Times New Roman" w:cs="Times New Roman"/>
            <w:bCs/>
            <w:sz w:val="24"/>
            <w:szCs w:val="24"/>
          </w:rPr>
          <w:t>величины</w:t>
        </w:r>
      </w:hyperlink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(подпункт 1.2 пункта 1 постановления Совета Министров Республики Беларусь от</w:t>
      </w:r>
      <w:r w:rsidR="00D42770"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24 июня 2011 г. № 839 (ред.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28.08.2018) «О размере и порядке взимания платы за пользование учебниками и (или) учебными пособиями и порядке предоставления их в бесплатное пользование»).</w:t>
      </w:r>
    </w:p>
    <w:p w14:paraId="74D65D51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обучающихся 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из многодетных семей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плата за пользование учебниками и учебными пособиями 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снижается на 50 процентов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установленной платы за пользование соответствующими учебниками и учебными пособиями. </w:t>
      </w:r>
    </w:p>
    <w:p w14:paraId="4954FD12" w14:textId="77777777" w:rsidR="00D1679D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В пункте 2 статьи 39 Кодекса об образовании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бесплатное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пользование учебниками и учебными пособиями установлено</w:t>
      </w:r>
      <w:r w:rsidR="00D1679D"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для</w:t>
      </w:r>
      <w:r w:rsidR="00D1679D" w:rsidRPr="007D1E6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:</w:t>
      </w:r>
    </w:p>
    <w:p w14:paraId="100EF2A3" w14:textId="17871D69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14:paraId="287F03E0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лиц с особенностями психофизического развития;</w:t>
      </w:r>
    </w:p>
    <w:p w14:paraId="2BC465BE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14:paraId="287FFACC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детей-инвалидов в возрасте до восемнадцати лет, инвалидов с детства;</w:t>
      </w:r>
    </w:p>
    <w:p w14:paraId="50C5369B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обучающихся из семей, которые в соответствии с Законом Республики Беларусь от 29 декабря 2012 г. № 7-З «О государственных пособиях семьям, воспитывающим детей» получают государственное пособие на детей старше трех лет из отдельных категорий семей;</w:t>
      </w:r>
    </w:p>
    <w:p w14:paraId="38CCB1A0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обучающихся из семей, в которых один или оба родителя являются инвалидами I или II группы;</w:t>
      </w:r>
    </w:p>
    <w:p w14:paraId="1FC70E62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 июня 2007 г.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br/>
        <w:t>№ 239-З «О государственных социальных льготах, правах и гарантиях для отдельных категорий граждан».</w:t>
      </w:r>
    </w:p>
    <w:p w14:paraId="327F957A" w14:textId="77777777" w:rsidR="0061048B" w:rsidRPr="007D1E66" w:rsidRDefault="0061048B" w:rsidP="0061048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sz w:val="24"/>
          <w:szCs w:val="24"/>
        </w:rPr>
        <w:t>2. Организация питания отдельных категорий учащихся</w:t>
      </w:r>
    </w:p>
    <w:p w14:paraId="639634EC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Организация питания учащихся регулируется Положением об организации питания обучающихся, получающих общее среднее, специальное образование на уровне общего среднего образования, утвержденного постановлением Совета Министров Республики Беларусь от 14 октября 2019 г. № 694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«Об организации питания обучающихся»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14:paraId="14792624" w14:textId="77777777" w:rsidR="0061048B" w:rsidRPr="007D1E66" w:rsidRDefault="0061048B" w:rsidP="00610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Транспортное обеспечение учащихся</w:t>
      </w:r>
    </w:p>
    <w:p w14:paraId="06B8F5D8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пунктам 1, 2 и 3 статьи 47 Кодекса об образовании </w:t>
      </w:r>
      <w:r w:rsidRPr="007D1E66">
        <w:rPr>
          <w:rFonts w:ascii="Times New Roman" w:hAnsi="Times New Roman" w:cs="Times New Roman"/>
          <w:sz w:val="24"/>
          <w:szCs w:val="24"/>
        </w:rPr>
        <w:t xml:space="preserve">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пользования, а также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>организацию их бесплатного подвоза. При организации бесплатного подвоза обучающихся в УОСО, проживающих в сельских населенных пунктах, используются маршрутные автобусы, пригородные и местные поезда, транспорт сельскохозяйственных и иных организаций. Подвоз обучающихся в УОСО,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</w:r>
    </w:p>
    <w:p w14:paraId="00BC0CE1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Совета Министров Республики Беларусь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br/>
        <w:t>от 16 февраля 2011 г. № 202 «О некоторых в</w:t>
      </w:r>
      <w:r w:rsidR="008B60A4" w:rsidRPr="007D1E66">
        <w:rPr>
          <w:rFonts w:ascii="Times New Roman" w:eastAsia="Times New Roman" w:hAnsi="Times New Roman" w:cs="Times New Roman"/>
          <w:sz w:val="24"/>
          <w:szCs w:val="24"/>
        </w:rPr>
        <w:t>опросах проезда обучающихся» (ред. 26.01.2016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) установлено, что </w:t>
      </w:r>
      <w:r w:rsidRPr="007D1E66">
        <w:rPr>
          <w:rFonts w:ascii="Times New Roman" w:hAnsi="Times New Roman" w:cs="Times New Roman"/>
          <w:sz w:val="24"/>
          <w:szCs w:val="24"/>
        </w:rPr>
        <w:t xml:space="preserve">учащиеся, получающие общее среднее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 Данное право реализуется на основании </w:t>
      </w:r>
      <w:hyperlink r:id="rId25" w:history="1">
        <w:r w:rsidRPr="007D1E66">
          <w:rPr>
            <w:rFonts w:ascii="Times New Roman" w:hAnsi="Times New Roman" w:cs="Times New Roman"/>
            <w:b/>
            <w:sz w:val="24"/>
            <w:szCs w:val="24"/>
          </w:rPr>
          <w:t>справки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 о том, что гражданин является обучающимся или воспитанником учреждения образования с указанием места жительства (места пребывания) и места учебы, а также уровня получаемого образования или вида осваиваемой образовательной программы.</w:t>
      </w:r>
    </w:p>
    <w:p w14:paraId="4946CA10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Типовая форма справки</w:t>
      </w: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том, что гражданин является обучающимся, установлена постановлением Министерства образования Республики Бела</w:t>
      </w:r>
      <w:r w:rsidR="008B60A4"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русь от 21 июня 2012 г. № 67 (ред. 01.03.2017</w:t>
      </w: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«Об установлении типовых форм справок». При этом определено, что справка о том, что гражданин является обучающимся, если она требуется для подтверждения права на льготы по проезду на пассажирском транспорте, предусмотренные законодательством:</w:t>
      </w:r>
    </w:p>
    <w:p w14:paraId="3BC295BD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информацию о месте жительства (месте пребывания) обучающегося с указанием наименования населенного пункта, улицы;</w:t>
      </w:r>
    </w:p>
    <w:p w14:paraId="32F7555E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имеет в нижнем левом углу фотографию обучающегося размером </w:t>
      </w: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30 х 40 мм;</w:t>
      </w:r>
    </w:p>
    <w:p w14:paraId="5592CB97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подлежит регистрации отдельно от других справок в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7D1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книге</w:t>
        </w:r>
      </w:hyperlink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законодательством, по форме согласно приложению 4. Указанная книга прошнуровывается, пронумеровывается, скрепляется печатью и хранится у руководителя учреждения образования или уполномоченного им на выдачу данных справок лица.</w:t>
      </w:r>
    </w:p>
    <w:p w14:paraId="7B9954E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Обращаем внимание</w:t>
      </w: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то, что выдача справки о том, что гражданин является обучающимся (с указанием необходимых сведений, которыми располагает учреждение образования) осуществляется бесплатно учреждением образования в день обращения гражданина с заявлением и представлением фотографии размером 30 х 40 мм. Основание – подпункт 6.3 пункта 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</w:t>
      </w:r>
      <w:r w:rsidR="008B60A4"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от 26 апреля 2010 г. № 200 (ред. 20.01.2017</w:t>
      </w:r>
      <w:r w:rsidRPr="007D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445AA46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1E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действия справки для учащихся, получающих общее среднее образование, – с 1 сентября либо с даты подачи заявления (в случае подачи заявления после 1 сентября) по 31 августа.</w:t>
      </w:r>
    </w:p>
    <w:p w14:paraId="64616A0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Областным, Минскому городскому и районным Советам депутатов рекомендовано принимать в пределах своей компетенции дополнительные меры по поддержке учащихся, получающих общее среднее образование, при проезде железнодорожным транспортом общего пользования в поездах региональных линий эконом-класса, на автомобильном транспорте общего пользования регулярного пригородного сообщения от места жительства (места пребывания) к месту учебы и обратно в период с 1 сентября </w:t>
      </w:r>
      <w:r w:rsidR="008B60A4" w:rsidRPr="007D1E66">
        <w:rPr>
          <w:rFonts w:ascii="Times New Roman" w:hAnsi="Times New Roman" w:cs="Times New Roman"/>
          <w:sz w:val="24"/>
          <w:szCs w:val="24"/>
        </w:rPr>
        <w:br/>
      </w:r>
      <w:r w:rsidRPr="007D1E66">
        <w:rPr>
          <w:rFonts w:ascii="Times New Roman" w:hAnsi="Times New Roman" w:cs="Times New Roman"/>
          <w:sz w:val="24"/>
          <w:szCs w:val="24"/>
        </w:rPr>
        <w:t>по 30 июня, а также при проезде на автомобильном транспорте общего пользования регулярного городского и пригородного сообщения, городском электрическом транспорте, железнодорожном транспорте общего пользования в поездах региональных линий эконом-класса и в метрополитене в иных случаях.</w:t>
      </w:r>
    </w:p>
    <w:p w14:paraId="082D058E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lastRenderedPageBreak/>
        <w:t>В соответствии с Инструкцией о порядке организации подвоза обучающихся, утвержденной постановлением Министерства образования Республики Беларусь от 30 августа 2011 г. № 247:</w:t>
      </w:r>
    </w:p>
    <w:p w14:paraId="423AD3DB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бесплатный подвоз учащихся в государственных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УОСО </w:t>
      </w:r>
      <w:r w:rsidRPr="007D1E66">
        <w:rPr>
          <w:rFonts w:ascii="Times New Roman" w:hAnsi="Times New Roman" w:cs="Times New Roman"/>
          <w:sz w:val="24"/>
          <w:szCs w:val="24"/>
        </w:rPr>
        <w:t>(перевозки учащихся от места жительства (места пребывания) к месту обучения и обратно) организуется местными исполнительными и распорядительными органами по месту нахождения этих учреждений образования;</w:t>
      </w:r>
    </w:p>
    <w:p w14:paraId="65DE4608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E66">
        <w:rPr>
          <w:rFonts w:ascii="Times New Roman" w:hAnsi="Times New Roman" w:cs="Times New Roman"/>
          <w:bCs/>
          <w:sz w:val="24"/>
          <w:szCs w:val="24"/>
        </w:rPr>
        <w:t xml:space="preserve">финансирование расходов по организации подвоза учащихся в </w:t>
      </w:r>
      <w:r w:rsidRPr="007D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УОСО </w:t>
      </w:r>
      <w:r w:rsidRPr="007D1E66">
        <w:rPr>
          <w:rFonts w:ascii="Times New Roman" w:hAnsi="Times New Roman" w:cs="Times New Roman"/>
          <w:bCs/>
          <w:sz w:val="24"/>
          <w:szCs w:val="24"/>
        </w:rPr>
        <w:t>осуществляется за счет средств местных бюджетов и иных источников, не запрещенных законодательством Республики Беларусь.</w:t>
      </w:r>
    </w:p>
    <w:p w14:paraId="1B319A11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Согласно положениям главы 12 (Автомобильные перевозки обучающихся, а также детей, проходящих спортивную подготовку, школьными автобусами) </w:t>
      </w:r>
      <w:r w:rsidRPr="007D1E66">
        <w:rPr>
          <w:rFonts w:ascii="Times New Roman" w:hAnsi="Times New Roman" w:cs="Times New Roman"/>
          <w:b/>
          <w:sz w:val="24"/>
          <w:szCs w:val="24"/>
        </w:rPr>
        <w:t>Правил автомобильных перевозок пассажиров</w:t>
      </w:r>
      <w:r w:rsidRPr="007D1E66">
        <w:rPr>
          <w:rFonts w:ascii="Times New Roman" w:hAnsi="Times New Roman" w:cs="Times New Roman"/>
          <w:sz w:val="24"/>
          <w:szCs w:val="24"/>
        </w:rPr>
        <w:t>, утвержденных постановлением Совета Министров Республики Беларусь от 30 июня</w:t>
      </w:r>
      <w:r w:rsidR="00475914" w:rsidRPr="007D1E66">
        <w:rPr>
          <w:rFonts w:ascii="Times New Roman" w:hAnsi="Times New Roman" w:cs="Times New Roman"/>
          <w:sz w:val="24"/>
          <w:szCs w:val="24"/>
        </w:rPr>
        <w:t xml:space="preserve"> 2008 г. № </w:t>
      </w:r>
      <w:r w:rsidR="008B60A4" w:rsidRPr="007D1E66">
        <w:rPr>
          <w:rFonts w:ascii="Times New Roman" w:hAnsi="Times New Roman" w:cs="Times New Roman"/>
          <w:sz w:val="24"/>
          <w:szCs w:val="24"/>
        </w:rPr>
        <w:t xml:space="preserve">972 (ред. </w:t>
      </w:r>
      <w:r w:rsidRPr="007D1E66">
        <w:rPr>
          <w:rFonts w:ascii="Times New Roman" w:hAnsi="Times New Roman" w:cs="Times New Roman"/>
          <w:sz w:val="24"/>
          <w:szCs w:val="24"/>
        </w:rPr>
        <w:t>29.06.2020) «О некоторых вопросах автомобильных перевозок пассажиров»:</w:t>
      </w:r>
    </w:p>
    <w:p w14:paraId="58F04D00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при перевозках учащихся школьными автобусами возлагается на автомобильных перевозчиков, выполняющих такие перевозки;</w:t>
      </w:r>
      <w:bookmarkStart w:id="1" w:name="Par6"/>
      <w:bookmarkEnd w:id="1"/>
    </w:p>
    <w:p w14:paraId="15C6D62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учреждения образования либо автомобильные перевозчики, выполняющие перевозки учащихся школьными автобусами, обязаны заблаговременно, но не позднее десяти дней до начала осуществления перевозок в учебном году, представить в подразделение Госавтоинспекции по месту нахождения учреждения образования, или автомобильного перевозчика официальное уведомление о планируемых перевозках учащихся школьными автобусами. В уведомлении должны быть указаны период времени выполнения перевозок и маршрут, марка и регистрационный знак школьного автобуса, фамилии и инициалы водителей, которые будут выполнять перевозки, с приложением копий списков учащихся и лиц, их сопровождающих;</w:t>
      </w:r>
    </w:p>
    <w:p w14:paraId="0811CE17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маршрут перевозки учащихся школьными автобусами должен быть утвержден комиссией по обеспечению безопасности дорожного движения при городском или районном исполкоме;</w:t>
      </w:r>
    </w:p>
    <w:p w14:paraId="2E1C05DF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после получения уведомления, сотрудники соответствующего подразделения Госавтоинспекции обязаны инструктировать с периодичностью 1 раз в квартал водителей школьных автобусов об особенностях требований </w:t>
      </w:r>
      <w:hyperlink r:id="rId27" w:history="1">
        <w:r w:rsidRPr="007D1E6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 дорожного движения при перевозках учащихся, а также мерах предосторожности, обеспечивающих безопасность таких перевозок по маршруту;</w:t>
      </w:r>
    </w:p>
    <w:p w14:paraId="041A1ABA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к перевозке учащихся школьными автобусами допускаются водители, имеющие водительское удостоверение на право управления механическими транспортными средствами категории «D», водительский стаж управления механическим трансп</w:t>
      </w:r>
      <w:r w:rsidR="008D5100" w:rsidRPr="007D1E66">
        <w:rPr>
          <w:rFonts w:ascii="Times New Roman" w:hAnsi="Times New Roman" w:cs="Times New Roman"/>
          <w:sz w:val="24"/>
          <w:szCs w:val="24"/>
        </w:rPr>
        <w:t>ортным средством категорий «B»</w:t>
      </w:r>
      <w:r w:rsidRPr="007D1E66">
        <w:rPr>
          <w:rFonts w:ascii="Times New Roman" w:hAnsi="Times New Roman" w:cs="Times New Roman"/>
          <w:sz w:val="24"/>
          <w:szCs w:val="24"/>
        </w:rPr>
        <w:t xml:space="preserve">, «C» или «D» не менее трех лет, не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 на протяжении последнего года к административной ответственности за совершение правонарушений, предусмотренных </w:t>
      </w:r>
      <w:hyperlink r:id="rId28" w:history="1">
        <w:r w:rsidRPr="007D1E66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D1E6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D1E6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7D1E66">
          <w:rPr>
            <w:rFonts w:ascii="Times New Roman" w:hAnsi="Times New Roman" w:cs="Times New Roman"/>
            <w:sz w:val="24"/>
            <w:szCs w:val="24"/>
          </w:rPr>
          <w:t>9 статьи 18.12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7D1E66">
          <w:rPr>
            <w:rFonts w:ascii="Times New Roman" w:hAnsi="Times New Roman" w:cs="Times New Roman"/>
            <w:sz w:val="24"/>
            <w:szCs w:val="24"/>
          </w:rPr>
          <w:t>статьями 18.13</w:t>
        </w:r>
      </w:hyperlink>
      <w:r w:rsidRPr="007D1E66">
        <w:rPr>
          <w:rFonts w:ascii="Times New Roman" w:hAnsi="Times New Roman" w:cs="Times New Roman"/>
          <w:sz w:val="24"/>
          <w:szCs w:val="24"/>
        </w:rPr>
        <w:t>-</w:t>
      </w:r>
      <w:hyperlink r:id="rId33" w:history="1">
        <w:r w:rsidRPr="007D1E66">
          <w:rPr>
            <w:rFonts w:ascii="Times New Roman" w:hAnsi="Times New Roman" w:cs="Times New Roman"/>
            <w:sz w:val="24"/>
            <w:szCs w:val="24"/>
          </w:rPr>
          <w:t>18.19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D1E66">
          <w:rPr>
            <w:rFonts w:ascii="Times New Roman" w:hAnsi="Times New Roman" w:cs="Times New Roman"/>
            <w:sz w:val="24"/>
            <w:szCs w:val="24"/>
          </w:rPr>
          <w:t>18.21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7D1E66">
          <w:rPr>
            <w:rFonts w:ascii="Times New Roman" w:hAnsi="Times New Roman" w:cs="Times New Roman"/>
            <w:sz w:val="24"/>
            <w:szCs w:val="24"/>
          </w:rPr>
          <w:t>18.22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7D1E66">
          <w:rPr>
            <w:rFonts w:ascii="Times New Roman" w:hAnsi="Times New Roman" w:cs="Times New Roman"/>
            <w:sz w:val="24"/>
            <w:szCs w:val="24"/>
          </w:rPr>
          <w:t>18.26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 Кодекса Республики Беларусь об административных правонарушениях, и прошедшие стажировки, определенные законодательством;</w:t>
      </w:r>
    </w:p>
    <w:p w14:paraId="787FF575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при перевозке учащихся школьными автобусами каждый ребенок должен быть обеспечен отдельным посадочным местом, а в салоне школьного автобуса должно находиться не менее одного совершеннолетнего сопровождающего на 20 детей, назначенного учреждением образования, к которому осуществляется перевозка учащихся школьными автобусами. Сопровождающие обязаны принимать меры, обеспечивающие безопасное поведение учащихся при посадке в школьный автобус, перевозке, а также высадке из школьного автобуса;</w:t>
      </w:r>
    </w:p>
    <w:p w14:paraId="5FF889EE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при возникновении в пути следования технических неисправностей школьного автобуса, угрожающих безопасности движения, а также при ухудшении состояния здоровья водителя запрещается дальнейшее движение школьного автобуса до устранения обстоятельств, препятствующих безопасному движению;</w:t>
      </w:r>
    </w:p>
    <w:p w14:paraId="5CD05630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перевозка учащихся школьными автобусами допускается с 6.00 до 21.00;</w:t>
      </w:r>
    </w:p>
    <w:p w14:paraId="3F874A67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lastRenderedPageBreak/>
        <w:t>в условиях недостаточной видимости и при неудовлетворительных дорожных условиях (туман, снегопад, гололедица) перевозка должна осуществляться со скоростью, обеспечивающей безопасные условия дорожного движения;</w:t>
      </w:r>
    </w:p>
    <w:p w14:paraId="443E1886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случаях выявления нарушений требований настоящих Правил или </w:t>
      </w:r>
      <w:hyperlink r:id="rId37" w:history="1">
        <w:r w:rsidRPr="007D1E6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D1E66">
        <w:rPr>
          <w:rFonts w:ascii="Times New Roman" w:hAnsi="Times New Roman" w:cs="Times New Roman"/>
          <w:sz w:val="24"/>
          <w:szCs w:val="24"/>
        </w:rPr>
        <w:t xml:space="preserve"> дорожного движения дальнейшая перевозка учащихся, школьными автобусами до устранения нарушений и обстоятельств, препятствующих дальнейшему безопасному движению, запрещается.</w:t>
      </w:r>
    </w:p>
    <w:p w14:paraId="1D3FB4FB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D1E66">
        <w:rPr>
          <w:rFonts w:ascii="Times New Roman" w:eastAsia="Times New Roman" w:hAnsi="Times New Roman" w:cs="Times New Roman"/>
          <w:b/>
          <w:sz w:val="24"/>
          <w:szCs w:val="24"/>
        </w:rPr>
        <w:t>ВЕДЕНИЕ ДОКУМЕНТОВ В УЧРЕЖДЕНИИ ОБРАЗОВАНИЯ, УЧЕТ В СФЕРЕ ОБРАЗОВАНИЯ</w:t>
      </w:r>
    </w:p>
    <w:p w14:paraId="300ED508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Ведение документов в учреждении образования </w:t>
      </w:r>
    </w:p>
    <w:p w14:paraId="440F5133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Министерства образования Республики Беларусь от 27.12.2017 № 164 «Об установлении перечня документов, обязательных для ведения отдельными педагогическими работниками, и исключении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практики привлечения педагогических работников к выполнению работ, не относящихся к выполнению их трудовых функций»: </w:t>
      </w:r>
    </w:p>
    <w:p w14:paraId="1AAADB56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установлен перечень документов, обязательных для ведения отдельными педагогическими работниками, в соответствии с приложением к указанному постановлению Министерства образования Республики Беларусь;</w:t>
      </w:r>
    </w:p>
    <w:p w14:paraId="27AD227F" w14:textId="77777777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образования с учетом специфики деятельности определяет перечень документов, образующихся в деятельности учреждения образования, в соответствии с Перечнем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</w:t>
      </w:r>
      <w:r w:rsidR="005F3635" w:rsidRPr="007D1E66">
        <w:rPr>
          <w:rFonts w:ascii="Times New Roman" w:eastAsia="Times New Roman" w:hAnsi="Times New Roman" w:cs="Times New Roman"/>
          <w:sz w:val="24"/>
          <w:szCs w:val="24"/>
        </w:rPr>
        <w:t>государственной молодежной политики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, государственных организаций, подчиненных Министерству образования Республики Беларусь, с указание</w:t>
      </w:r>
      <w:r w:rsidR="00F70443" w:rsidRPr="007D1E66">
        <w:rPr>
          <w:rFonts w:ascii="Times New Roman" w:eastAsia="Times New Roman" w:hAnsi="Times New Roman" w:cs="Times New Roman"/>
          <w:sz w:val="24"/>
          <w:szCs w:val="24"/>
        </w:rPr>
        <w:t>м сроков хранения</w:t>
      </w:r>
      <w:r w:rsidR="00F70443" w:rsidRPr="007D1E66">
        <w:rPr>
          <w:rFonts w:ascii="Times New Roman" w:hAnsi="Times New Roman" w:cs="Times New Roman"/>
          <w:sz w:val="24"/>
          <w:szCs w:val="24"/>
        </w:rPr>
        <w:t xml:space="preserve">, </w:t>
      </w:r>
      <w:r w:rsidR="00F70443" w:rsidRPr="007D1E66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 Министерства образования Республ</w:t>
      </w:r>
      <w:r w:rsidR="008B60A4" w:rsidRPr="007D1E66">
        <w:rPr>
          <w:rFonts w:ascii="Times New Roman" w:eastAsia="Times New Roman" w:hAnsi="Times New Roman" w:cs="Times New Roman"/>
          <w:sz w:val="24"/>
          <w:szCs w:val="24"/>
        </w:rPr>
        <w:t xml:space="preserve">ики Беларусь от 24 мая </w:t>
      </w:r>
      <w:r w:rsidR="00F70443" w:rsidRPr="007D1E66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8B60A4" w:rsidRPr="007D1E66">
        <w:rPr>
          <w:rFonts w:ascii="Times New Roman" w:eastAsia="Times New Roman" w:hAnsi="Times New Roman" w:cs="Times New Roman"/>
          <w:sz w:val="24"/>
          <w:szCs w:val="24"/>
        </w:rPr>
        <w:t> г.</w:t>
      </w:r>
      <w:r w:rsidR="00F70443" w:rsidRPr="007D1E66">
        <w:rPr>
          <w:rFonts w:ascii="Times New Roman" w:eastAsia="Times New Roman" w:hAnsi="Times New Roman" w:cs="Times New Roman"/>
          <w:sz w:val="24"/>
          <w:szCs w:val="24"/>
        </w:rPr>
        <w:t xml:space="preserve"> № 52</w:t>
      </w:r>
      <w:r w:rsidR="003A68A8" w:rsidRPr="007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100" w:rsidRPr="007D1E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68A8" w:rsidRPr="007D1E66">
        <w:rPr>
          <w:rFonts w:ascii="Times New Roman" w:eastAsia="Times New Roman" w:hAnsi="Times New Roman" w:cs="Times New Roman"/>
          <w:sz w:val="24"/>
          <w:szCs w:val="24"/>
        </w:rPr>
        <w:t xml:space="preserve">ред. </w:t>
      </w:r>
      <w:r w:rsidR="003A68A8" w:rsidRPr="007D1E66">
        <w:rPr>
          <w:rFonts w:ascii="Times New Roman" w:hAnsi="Times New Roman" w:cs="Times New Roman"/>
          <w:sz w:val="24"/>
          <w:szCs w:val="24"/>
        </w:rPr>
        <w:t>24.05.202</w:t>
      </w:r>
      <w:r w:rsidR="008D5100" w:rsidRPr="007D1E66">
        <w:rPr>
          <w:rFonts w:ascii="Times New Roman" w:hAnsi="Times New Roman" w:cs="Times New Roman"/>
          <w:sz w:val="24"/>
          <w:szCs w:val="24"/>
        </w:rPr>
        <w:t>1).</w:t>
      </w:r>
    </w:p>
    <w:p w14:paraId="38113B14" w14:textId="77777777" w:rsidR="0061048B" w:rsidRPr="007D1E66" w:rsidRDefault="0061048B" w:rsidP="0061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руководитель УОСО с учетом специфики деятельности этого учреждения образования определяет перечень документов, обязательных для ведения отдельными педагогическими работниками, перечень документов, образующихся в работе учреждения образования, и несет ответственность за состояние дел по ведению этих документов. </w:t>
      </w:r>
    </w:p>
    <w:p w14:paraId="0814390C" w14:textId="04C7D8D2" w:rsidR="0061048B" w:rsidRPr="007D1E66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Недопустимо выполнение функциональных обязанностей (в том числе ведение документов) руководителя учреждения образования и его заместителей учителями-предметниками</w:t>
      </w:r>
      <w:r w:rsidRPr="007D1E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C0EB97D" w14:textId="3A352EA1" w:rsidR="00FC063C" w:rsidRPr="007D1E66" w:rsidRDefault="00FC063C" w:rsidP="00FC063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sz w:val="24"/>
          <w:szCs w:val="24"/>
        </w:rPr>
        <w:t>Обращаем внимание</w:t>
      </w:r>
      <w:r w:rsidRPr="007D1E66">
        <w:rPr>
          <w:rFonts w:ascii="Times New Roman" w:hAnsi="Times New Roman" w:cs="Times New Roman"/>
          <w:sz w:val="24"/>
          <w:szCs w:val="24"/>
        </w:rPr>
        <w:t>, что в соответствии с Положением о порядке организации учета детей, подлежащих обучению на уровне общего среднего образования, утвержденным постановлением Совета Министров Республики Беларусь от 8 ноября 2006 г. № 1493 (далее – Положение)</w:t>
      </w:r>
      <w:r w:rsidR="00E35FD5" w:rsidRPr="007D1E66">
        <w:rPr>
          <w:rFonts w:ascii="Times New Roman" w:hAnsi="Times New Roman" w:cs="Times New Roman"/>
          <w:sz w:val="24"/>
          <w:szCs w:val="24"/>
        </w:rPr>
        <w:t xml:space="preserve"> и письмом Министерства образования от</w:t>
      </w:r>
      <w:r w:rsidR="00014C91" w:rsidRPr="007D1E66">
        <w:rPr>
          <w:rFonts w:ascii="Times New Roman" w:hAnsi="Times New Roman" w:cs="Times New Roman"/>
          <w:sz w:val="24"/>
          <w:szCs w:val="24"/>
        </w:rPr>
        <w:t>20.04.2021</w:t>
      </w:r>
      <w:r w:rsidR="00E35FD5" w:rsidRPr="007D1E66">
        <w:rPr>
          <w:rFonts w:ascii="Times New Roman" w:hAnsi="Times New Roman" w:cs="Times New Roman"/>
          <w:sz w:val="24"/>
          <w:szCs w:val="24"/>
        </w:rPr>
        <w:t xml:space="preserve"> №</w:t>
      </w:r>
      <w:r w:rsidR="00014C91" w:rsidRPr="007D1E66">
        <w:rPr>
          <w:rFonts w:ascii="Times New Roman" w:hAnsi="Times New Roman" w:cs="Times New Roman"/>
          <w:sz w:val="24"/>
          <w:szCs w:val="24"/>
        </w:rPr>
        <w:t> 02-01-18/3464/</w:t>
      </w:r>
      <w:proofErr w:type="spellStart"/>
      <w:r w:rsidR="00014C91" w:rsidRPr="007D1E66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, порядок учета детей осуществляется городскими, районными исполнительными комитетами и местными администрациями. Организации, осуществляющие учет, расчет и начисление платы за жилищно-коммунальные услуги и платы за пользование жилым помещением, должны предоставлять информацию о детях в соответствующие </w:t>
      </w:r>
      <w:r w:rsidR="002A234F" w:rsidRPr="007D1E66">
        <w:rPr>
          <w:rFonts w:ascii="Times New Roman" w:hAnsi="Times New Roman" w:cs="Times New Roman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по месту расположения тех учреждений, за которыми закреплены микрорайоны. Посещение семей педагогическими работниками </w:t>
      </w:r>
      <w:r w:rsidR="002A234F" w:rsidRPr="007D1E66">
        <w:rPr>
          <w:rFonts w:ascii="Times New Roman" w:hAnsi="Times New Roman" w:cs="Times New Roman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b/>
          <w:sz w:val="24"/>
          <w:szCs w:val="24"/>
        </w:rPr>
        <w:t>осуществляется в случае необходимости</w:t>
      </w:r>
      <w:r w:rsidRPr="007D1E66">
        <w:rPr>
          <w:rFonts w:ascii="Times New Roman" w:hAnsi="Times New Roman" w:cs="Times New Roman"/>
          <w:sz w:val="24"/>
          <w:szCs w:val="24"/>
        </w:rPr>
        <w:t xml:space="preserve"> для выявления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 детей в целях принятия мер по привлечению данных детей к обучению.</w:t>
      </w:r>
    </w:p>
    <w:p w14:paraId="2A0F05E4" w14:textId="5633711E" w:rsidR="00FC063C" w:rsidRPr="007D1E66" w:rsidRDefault="00FC063C" w:rsidP="00FC063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Учет детей, подлежащих обучению на уровне общего среднего образования, должен осуществляться в строгом соответствии с требованиями Положения. </w:t>
      </w:r>
    </w:p>
    <w:p w14:paraId="0ADD3F7A" w14:textId="77777777" w:rsidR="0061048B" w:rsidRPr="007D1E66" w:rsidRDefault="0061048B" w:rsidP="006104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2. Учет в сфере общего среднего образования</w:t>
      </w:r>
    </w:p>
    <w:p w14:paraId="64D8F50C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Цель учета и объекты учета в сфере образования определены в статье 114 Кодекса об образовании. П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орядок ведения учета в сфере образования регулируется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Інструкцыяй аб парадку фарміравання, вядзення і выкарыстання аўтаматызаванай сістэмы ўліку ў сферы 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 xml:space="preserve">адукацыі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Электронная адукацыя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</w:t>
      </w:r>
      <w:r w:rsidRPr="007D1E6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утвержденной постановлением Министерства образования Республики Беларусь </w:t>
      </w:r>
      <w:r w:rsidR="008B60A4" w:rsidRPr="007D1E66">
        <w:rPr>
          <w:rFonts w:ascii="Times New Roman" w:eastAsia="Times New Roman" w:hAnsi="Times New Roman" w:cs="Times New Roman"/>
          <w:sz w:val="24"/>
          <w:szCs w:val="24"/>
        </w:rPr>
        <w:t xml:space="preserve">от 15 сентября 2015 г. № 115 (ред.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11.05.2018).</w:t>
      </w:r>
    </w:p>
    <w:p w14:paraId="723DC35E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Указом Президента Республики Беларусь от 2 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марта 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 г.</w:t>
      </w:r>
      <w:r w:rsidR="008B60A4" w:rsidRPr="007D1E66">
        <w:rPr>
          <w:rFonts w:ascii="Times New Roman" w:eastAsia="Times New Roman" w:hAnsi="Times New Roman" w:cs="Times New Roman"/>
          <w:sz w:val="24"/>
          <w:szCs w:val="24"/>
        </w:rPr>
        <w:t xml:space="preserve"> № 95 </w:t>
      </w:r>
      <w:r w:rsidR="008B60A4" w:rsidRPr="007D1E66">
        <w:rPr>
          <w:rFonts w:ascii="Times New Roman" w:eastAsia="Times New Roman" w:hAnsi="Times New Roman" w:cs="Times New Roman"/>
          <w:sz w:val="24"/>
          <w:szCs w:val="24"/>
        </w:rPr>
        <w:br/>
        <w:t>(ред. </w:t>
      </w:r>
      <w:r w:rsidRPr="007D1E66">
        <w:rPr>
          <w:rFonts w:ascii="Times New Roman" w:eastAsia="Times New Roman" w:hAnsi="Times New Roman" w:cs="Times New Roman"/>
          <w:sz w:val="24"/>
          <w:szCs w:val="24"/>
        </w:rPr>
        <w:t>15.08.2017) «О некоторых вопросах сбора информации, не содержащейся в государственной статистической отчетности» установлено, что:</w:t>
      </w:r>
    </w:p>
    <w:p w14:paraId="467CF093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орган вправе осуществлять разовый сбор информации у подчиненных (входящих в состав, систему) организаций, а также у неподчиненных организаций по вопросам, входящим в его компетенцию (далее – разовая информация). </w:t>
      </w:r>
      <w:r w:rsidRPr="007D1E66">
        <w:rPr>
          <w:rFonts w:ascii="Times New Roman" w:hAnsi="Times New Roman" w:cs="Times New Roman"/>
          <w:sz w:val="24"/>
          <w:szCs w:val="24"/>
        </w:rPr>
        <w:t>При этом сбор разовой информации у неподчиненных организаций, а также разовой информации, содержащейся в государственной статистической и ведомственной отчетности, у подчиненных (входящих в состав, систему) организаций осуществляется только при наличии оснований, указанных в подпункте 1.3 пункта 1;</w:t>
      </w:r>
    </w:p>
    <w:p w14:paraId="422601F5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запрос о предоставлении разовой информации должен содержать следующие сведения: основания для направления запроса и предоставления разовой информации; срок исполнения запроса; способ предоставления разовой информации (на электронном или бумажном носителе посредством почтовой связи либо специально подготовленных информационных систем и сетей или иным способом, подтверждающим, что данная информация исходит от запрашиваемой организации); форму, по которой предоставляется разовая информация, и при необходимости указания по ее заполнению;</w:t>
      </w:r>
    </w:p>
    <w:p w14:paraId="4725E394" w14:textId="77777777" w:rsidR="0061048B" w:rsidRPr="007D1E66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sz w:val="24"/>
          <w:szCs w:val="24"/>
        </w:rPr>
        <w:t>запрос иной информации, сбор которой не предусмотрен законодательством, запрещен;</w:t>
      </w:r>
    </w:p>
    <w:p w14:paraId="13987ADC" w14:textId="02E53ABB" w:rsidR="0061048B" w:rsidRPr="007D1E66" w:rsidRDefault="0061048B" w:rsidP="0047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запрос о предоставлении разовой информации оформляется в соответствии с требованиями законодательства о делопроизводстве, подписывается руководителем государственного органа или его заместителем.</w:t>
      </w:r>
    </w:p>
    <w:p w14:paraId="051796BA" w14:textId="37B56616" w:rsidR="00CD7E47" w:rsidRPr="007D1E66" w:rsidRDefault="00CD7E47" w:rsidP="00CD7E47">
      <w:pPr>
        <w:tabs>
          <w:tab w:val="left" w:pos="831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7D1E66">
        <w:rPr>
          <w:rFonts w:ascii="Times New Roman" w:hAnsi="Times New Roman" w:cs="Times New Roman"/>
          <w:b/>
          <w:sz w:val="24"/>
          <w:szCs w:val="24"/>
        </w:rPr>
        <w:t xml:space="preserve"> ОРГАНИЗАЦИЯ МЕТОДИЧЕСКОЙ РАБОТЫ</w:t>
      </w:r>
    </w:p>
    <w:p w14:paraId="74FE0820" w14:textId="77777777" w:rsidR="00CD7E47" w:rsidRPr="007D1E66" w:rsidRDefault="00CD7E47" w:rsidP="00CD7E4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Для обеспечения непрерывного образования педагогических работников в республике создана определенная система: подготовка педагогов в рамках повышения квалификации в очной и дистанционных формах обучения один раз в три года, методическое сопровождение в период между повышениями квалификации в разных формах и на различных уровнях (от учреждения образования до республиканского), а также деятельность по самообразованию. </w:t>
      </w:r>
    </w:p>
    <w:p w14:paraId="508ABA6C" w14:textId="5B563B80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</w:t>
      </w:r>
      <w:r w:rsidR="00002A39" w:rsidRPr="007D1E66">
        <w:rPr>
          <w:rFonts w:ascii="Times New Roman" w:hAnsi="Times New Roman" w:cs="Times New Roman"/>
          <w:b/>
          <w:bCs/>
          <w:sz w:val="24"/>
          <w:szCs w:val="24"/>
        </w:rPr>
        <w:t> – </w:t>
      </w:r>
      <w:r w:rsidRPr="007D1E66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002A39" w:rsidRPr="007D1E66">
        <w:rPr>
          <w:rFonts w:ascii="Times New Roman" w:hAnsi="Times New Roman" w:cs="Times New Roman"/>
          <w:sz w:val="24"/>
          <w:szCs w:val="24"/>
        </w:rPr>
        <w:t>е</w:t>
      </w:r>
      <w:r w:rsidRPr="007D1E66">
        <w:rPr>
          <w:rFonts w:ascii="Times New Roman" w:hAnsi="Times New Roman" w:cs="Times New Roman"/>
          <w:sz w:val="24"/>
          <w:szCs w:val="24"/>
        </w:rPr>
        <w:t xml:space="preserve"> действенной помощи педагогическим работникам в повышении уровня их теоретической и практической подготовки, содействии в освоении и внедрении в образовательный процесс эффективного педагогического опыта, современных образовательных технологий для улучшения качества организации образовательного процесса и в целом для обучения, развития и воспитания обучающихся.</w:t>
      </w:r>
    </w:p>
    <w:p w14:paraId="751E9261" w14:textId="2042CC72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sz w:val="24"/>
          <w:szCs w:val="24"/>
        </w:rPr>
        <w:t>Задачи методической работы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прежде всего вытекают из прав и обязанностей педагогических работников, закрепленных в статьях 52 и 53 Кодекса об образовании:</w:t>
      </w:r>
    </w:p>
    <w:p w14:paraId="30E28894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– обеспечение научно-методического сопровождения образовательной деятельности (подпункты 1.5, 1.6 пункта первого статьи 52 Кодекса об образовании);</w:t>
      </w:r>
    </w:p>
    <w:p w14:paraId="7D9E5A9F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– развитие современных педагогических (образовательных) технологий в целях повышения качества общего среднего образования (подпункты 1.1, 1.4 пункта первого статьи 53 Кодекса об образовании);</w:t>
      </w:r>
    </w:p>
    <w:p w14:paraId="3F078331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– развитие компетенций учащихся и учителей (подпункт 1.8 пункта первого статьи 52 и подпункт 1.4 пункта первого статьи 53 Кодекса об образовании).</w:t>
      </w:r>
    </w:p>
    <w:p w14:paraId="1E40CB57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7D1E66">
        <w:rPr>
          <w:rFonts w:ascii="Times New Roman" w:hAnsi="Times New Roman" w:cs="Times New Roman"/>
          <w:b/>
          <w:bCs/>
          <w:sz w:val="24"/>
          <w:szCs w:val="24"/>
        </w:rPr>
        <w:t>задачи методической работы</w:t>
      </w:r>
      <w:r w:rsidRPr="007D1E66">
        <w:rPr>
          <w:rFonts w:ascii="Times New Roman" w:hAnsi="Times New Roman" w:cs="Times New Roman"/>
          <w:sz w:val="24"/>
          <w:szCs w:val="24"/>
        </w:rPr>
        <w:t xml:space="preserve"> могут быть конкретизированы с учетом состава педагогического коллектива конкретного учреждения образования, например:</w:t>
      </w:r>
    </w:p>
    <w:p w14:paraId="36C58898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совершенствование научно-методического обеспечения общего среднего образования; </w:t>
      </w:r>
    </w:p>
    <w:p w14:paraId="53160DB4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отработка обновленного содержания образования;</w:t>
      </w:r>
    </w:p>
    <w:p w14:paraId="10188E1B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совершенствование методики и повышение эффективности проведения всех видов учебных и факультативных занятий;</w:t>
      </w:r>
    </w:p>
    <w:p w14:paraId="191061E0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подготовка учебных и учебно-методических материалов, отвечающих современному состоянию науки, требованиям педагогики и психологии; </w:t>
      </w:r>
    </w:p>
    <w:p w14:paraId="24878D77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lastRenderedPageBreak/>
        <w:t>совершенствование существующих и внедрение новых форм, методов и средств обучения и воспитания, внедрение в образовательный процесс эффективного педагогического опыта, информационно-коммуникационных технологий;</w:t>
      </w:r>
    </w:p>
    <w:p w14:paraId="7F4AE5D1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развитие интеллектуально-творческого потенциала каждого педагога в соответствии с его запросами; </w:t>
      </w:r>
    </w:p>
    <w:p w14:paraId="775F9016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оказание консультационной помощи педагогам по организационно-методическим, психолого-педагогическим вопросам и др.</w:t>
      </w:r>
    </w:p>
    <w:p w14:paraId="2827A44A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работы</w:t>
      </w:r>
      <w:r w:rsidRPr="007D1E66">
        <w:rPr>
          <w:rFonts w:ascii="Times New Roman" w:hAnsi="Times New Roman" w:cs="Times New Roman"/>
          <w:sz w:val="24"/>
          <w:szCs w:val="24"/>
        </w:rPr>
        <w:t xml:space="preserve"> в учреждении образования может рассматриваться с нескольких аспектов:</w:t>
      </w:r>
    </w:p>
    <w:p w14:paraId="13D66DF2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1) </w:t>
      </w:r>
      <w:r w:rsidRPr="007D1E66">
        <w:rPr>
          <w:rFonts w:ascii="Times New Roman" w:hAnsi="Times New Roman" w:cs="Times New Roman"/>
          <w:i/>
          <w:iCs/>
          <w:sz w:val="24"/>
          <w:szCs w:val="24"/>
        </w:rPr>
        <w:t>с позиции структурно-управленческой модели</w:t>
      </w:r>
      <w:r w:rsidRPr="007D1E66">
        <w:rPr>
          <w:rFonts w:ascii="Times New Roman" w:hAnsi="Times New Roman" w:cs="Times New Roman"/>
          <w:sz w:val="24"/>
          <w:szCs w:val="24"/>
        </w:rPr>
        <w:t>, которую представляют три уровня управления:</w:t>
      </w:r>
    </w:p>
    <w:p w14:paraId="2444A632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стратегический уровень, или уровень органов самоуправления, функционирующих в учреждении образования, – педагогический и методический (необязательный орган самоуправления) советы; </w:t>
      </w:r>
    </w:p>
    <w:p w14:paraId="78A8985D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тактический уровень – методические формирования педагогических работников, представленные традиционными методическими объединениями учителей-предметников, временными или творческими группами педагогических работников и др.; </w:t>
      </w:r>
    </w:p>
    <w:p w14:paraId="76EA1D92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оперативный уровень – конкретные педагогические работники (учителя, воспитатели групп продленного дня, педагоги-психологи, классные руководители и др.);</w:t>
      </w:r>
    </w:p>
    <w:p w14:paraId="0E7D5890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2) с точки зрения </w:t>
      </w:r>
      <w:r w:rsidRPr="007D1E66">
        <w:rPr>
          <w:rFonts w:ascii="Times New Roman" w:hAnsi="Times New Roman" w:cs="Times New Roman"/>
          <w:i/>
          <w:sz w:val="24"/>
          <w:szCs w:val="24"/>
        </w:rPr>
        <w:t>организационно-</w:t>
      </w:r>
      <w:r w:rsidRPr="007D1E66">
        <w:rPr>
          <w:rFonts w:ascii="Times New Roman" w:hAnsi="Times New Roman" w:cs="Times New Roman"/>
          <w:i/>
          <w:iCs/>
          <w:sz w:val="24"/>
          <w:szCs w:val="24"/>
        </w:rPr>
        <w:t>содержательной модели</w:t>
      </w:r>
      <w:r w:rsidRPr="007D1E66">
        <w:rPr>
          <w:rFonts w:ascii="Times New Roman" w:hAnsi="Times New Roman" w:cs="Times New Roman"/>
          <w:sz w:val="24"/>
          <w:szCs w:val="24"/>
        </w:rPr>
        <w:t>, которая конкретизируется через ее основные направления:</w:t>
      </w:r>
    </w:p>
    <w:p w14:paraId="79BB3CCA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планирование и организация работы педагогического совета, методического совета (при наличии);</w:t>
      </w:r>
    </w:p>
    <w:p w14:paraId="1F17FF3B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планирование и организация работы методических формирований (методических объединений, творческих и проблемных групп, школы совершенствования профессионального мастерства, диалогические пары и т.д.) и иных групп педагогов (учителя, занимающиеся инновационной деятельностью; наставничество, вновь прибывшие педагоги и т.д.);</w:t>
      </w:r>
    </w:p>
    <w:p w14:paraId="76A738FF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сопровождение педагогических работников, которые проходят аттестацию;</w:t>
      </w:r>
    </w:p>
    <w:p w14:paraId="0842822E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планирование повышения квалификации (в рамках освоения образовательной программы повышения квалификации в учреждениях дополнительного образования взрослых, образовательной программы обучающих курсов в учреждениях образования различных типов (в том числе и по месту работы, а также в рамках самообразования);</w:t>
      </w:r>
    </w:p>
    <w:p w14:paraId="7A88D5C8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планирование и методическое сопровождение экспериментальной и инновационной деятельности;</w:t>
      </w:r>
    </w:p>
    <w:p w14:paraId="6E7E46E6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выявление, обобщение, описание и распространение эффективного педагогического опыта;</w:t>
      </w:r>
    </w:p>
    <w:p w14:paraId="7D72DF76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сопровождение конкурсного движения педагогов.</w:t>
      </w:r>
    </w:p>
    <w:p w14:paraId="3AF3A016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Методическая работа может быть эффективной только при условии ее направленности и ориентации на целевые, </w:t>
      </w:r>
      <w:r w:rsidRPr="007D1E66">
        <w:rPr>
          <w:rFonts w:ascii="Times New Roman" w:hAnsi="Times New Roman" w:cs="Times New Roman"/>
          <w:i/>
          <w:iCs/>
          <w:sz w:val="24"/>
          <w:szCs w:val="24"/>
        </w:rPr>
        <w:t>дифференцированные группы педагогических работников</w:t>
      </w:r>
      <w:r w:rsidRPr="007D1E66">
        <w:rPr>
          <w:rFonts w:ascii="Times New Roman" w:hAnsi="Times New Roman" w:cs="Times New Roman"/>
          <w:sz w:val="24"/>
          <w:szCs w:val="24"/>
        </w:rPr>
        <w:t xml:space="preserve">, количество и виды которых могут варьироваться в каждом учреждении образования в зависимости от качественной характеристики кадрового состава. </w:t>
      </w:r>
    </w:p>
    <w:p w14:paraId="2F514D53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66">
        <w:rPr>
          <w:rFonts w:ascii="Times New Roman" w:hAnsi="Times New Roman" w:cs="Times New Roman"/>
          <w:b/>
          <w:i/>
          <w:iCs/>
          <w:sz w:val="24"/>
          <w:szCs w:val="24"/>
        </w:rPr>
        <w:t>Координацию методической работы осуществляют</w:t>
      </w:r>
      <w:r w:rsidRPr="007D1E66">
        <w:rPr>
          <w:rFonts w:ascii="Times New Roman" w:hAnsi="Times New Roman" w:cs="Times New Roman"/>
          <w:b/>
          <w:sz w:val="24"/>
          <w:szCs w:val="24"/>
        </w:rPr>
        <w:t>:</w:t>
      </w:r>
    </w:p>
    <w:p w14:paraId="5D10411E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на республиканском уровне – Государственное учреждение образования «Академия последипломного образования» (далее – АПО);</w:t>
      </w:r>
    </w:p>
    <w:p w14:paraId="539EFF2D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на региональном (областном, Минском городском) уровне – институты развития образования (далее – ИРО);</w:t>
      </w:r>
    </w:p>
    <w:p w14:paraId="15B0550A" w14:textId="75F2208B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на районном (городском) </w:t>
      </w:r>
      <w:r w:rsidR="00893669" w:rsidRPr="007D1E66">
        <w:rPr>
          <w:rFonts w:ascii="Times New Roman" w:hAnsi="Times New Roman" w:cs="Times New Roman"/>
          <w:sz w:val="24"/>
          <w:szCs w:val="24"/>
        </w:rPr>
        <w:t>уровне </w:t>
      </w:r>
      <w:r w:rsidRPr="007D1E66">
        <w:rPr>
          <w:rFonts w:ascii="Times New Roman" w:hAnsi="Times New Roman" w:cs="Times New Roman"/>
          <w:sz w:val="24"/>
          <w:szCs w:val="24"/>
        </w:rPr>
        <w:t>– учебно-методические кабинеты (центры) (далее – Р(Г)УМК).</w:t>
      </w:r>
    </w:p>
    <w:p w14:paraId="28BB257E" w14:textId="12816FA0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Со стороны АПО методическая работа регулируется Республиканским координационным планом мероприятий дополнительного образования педагогических работников на 2021 год, который находится в открытом доступе на главной странице сайта АПО (http://www.academy.edu.by/). Рекомендуется аналогичные планы мероприятий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и разместить на главных страницах официальных сайтов региональных ИРО и Р(Г)УМК, что позволит </w:t>
      </w:r>
      <w:r w:rsidR="00893669" w:rsidRPr="007D1E66">
        <w:rPr>
          <w:rFonts w:ascii="Times New Roman" w:hAnsi="Times New Roman" w:cs="Times New Roman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планировать работу с учетом предлагаемых мероприятий. </w:t>
      </w:r>
    </w:p>
    <w:p w14:paraId="2E9A29D7" w14:textId="671E88C2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Вместе с тем необходимо сделать акцент на добровольности участия и избирательности УОСО, указанных в данных планах мероприятий</w:t>
      </w:r>
      <w:r w:rsidR="00002A39" w:rsidRPr="007D1E66">
        <w:rPr>
          <w:rFonts w:ascii="Times New Roman" w:hAnsi="Times New Roman" w:cs="Times New Roman"/>
          <w:sz w:val="24"/>
          <w:szCs w:val="24"/>
        </w:rPr>
        <w:t xml:space="preserve">. </w:t>
      </w:r>
      <w:r w:rsidR="00A81384" w:rsidRPr="007D1E66">
        <w:rPr>
          <w:rFonts w:ascii="Times New Roman" w:hAnsi="Times New Roman" w:cs="Times New Roman"/>
          <w:sz w:val="24"/>
          <w:szCs w:val="24"/>
        </w:rPr>
        <w:t>С</w:t>
      </w:r>
      <w:r w:rsidRPr="007D1E66">
        <w:rPr>
          <w:rFonts w:ascii="Times New Roman" w:hAnsi="Times New Roman" w:cs="Times New Roman"/>
          <w:sz w:val="24"/>
          <w:szCs w:val="24"/>
        </w:rPr>
        <w:t>о стороны органов управления образования необходимо обеспечить контроль за актуальностью тематики, качеством организации и содержательным наполнением проводимых в регионе методических мероприятий. Недопустимо требовать различные письменные анализы и отчеты о проведенных методических мероприятиях.</w:t>
      </w:r>
    </w:p>
    <w:p w14:paraId="6B43F97D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С целью выявления и изучения эффективного опыта работы </w:t>
      </w:r>
      <w:r w:rsidRPr="007D1E66">
        <w:rPr>
          <w:rStyle w:val="FontStyle11"/>
          <w:sz w:val="24"/>
          <w:szCs w:val="24"/>
        </w:rPr>
        <w:t xml:space="preserve">Р(Г)УМК, развития ключевых компетенций заведующих Р(Г)УМК по использованию разнообразных методов и форм научно-методического сопровождения образовательного процесса в учреждениях образования региона </w:t>
      </w:r>
      <w:r w:rsidRPr="007D1E66">
        <w:rPr>
          <w:rFonts w:ascii="Times New Roman" w:hAnsi="Times New Roman" w:cs="Times New Roman"/>
          <w:sz w:val="24"/>
          <w:szCs w:val="24"/>
        </w:rPr>
        <w:t>в соответствии с пунктом 6.2.16 плана работы Министерства образования Республики Беларусь на 2021 год</w:t>
      </w:r>
      <w:r w:rsidRPr="007D1E66">
        <w:rPr>
          <w:rStyle w:val="FontStyle11"/>
          <w:sz w:val="24"/>
          <w:szCs w:val="24"/>
        </w:rPr>
        <w:t xml:space="preserve"> проводится</w:t>
      </w:r>
      <w:r w:rsidRPr="007D1E66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методический фестиваль «Система методического сопровождения деятельности учреждений образования региона».</w:t>
      </w:r>
    </w:p>
    <w:p w14:paraId="29C72F31" w14:textId="251E02FE" w:rsidR="00CD7E47" w:rsidRPr="007D1E66" w:rsidRDefault="00CD7E47" w:rsidP="00CD7E47">
      <w:pPr>
        <w:spacing w:after="0" w:line="240" w:lineRule="auto"/>
        <w:ind w:firstLine="709"/>
        <w:jc w:val="both"/>
        <w:rPr>
          <w:rStyle w:val="FontStyle11"/>
          <w:b w:val="0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Первый этап фестиваля (февраль–апрель) проведен в дистанционной форме </w:t>
      </w:r>
      <w:r w:rsidRPr="007D1E66">
        <w:rPr>
          <w:rStyle w:val="FontStyle11"/>
          <w:sz w:val="24"/>
          <w:szCs w:val="24"/>
        </w:rPr>
        <w:t>на платформе «</w:t>
      </w:r>
      <w:r w:rsidRPr="007D1E66">
        <w:rPr>
          <w:rStyle w:val="FontStyle11"/>
          <w:sz w:val="24"/>
          <w:szCs w:val="24"/>
          <w:lang w:val="en-US"/>
        </w:rPr>
        <w:t>Moodle</w:t>
      </w:r>
      <w:r w:rsidRPr="007D1E66">
        <w:rPr>
          <w:rStyle w:val="FontStyle11"/>
          <w:sz w:val="24"/>
          <w:szCs w:val="24"/>
        </w:rPr>
        <w:t xml:space="preserve">» </w:t>
      </w:r>
      <w:r w:rsidRPr="007D1E66">
        <w:rPr>
          <w:rFonts w:ascii="Times New Roman" w:hAnsi="Times New Roman" w:cs="Times New Roman"/>
          <w:sz w:val="24"/>
          <w:szCs w:val="24"/>
        </w:rPr>
        <w:t xml:space="preserve">в системе дистанционного </w:t>
      </w:r>
      <w:r w:rsidRPr="007D1E66">
        <w:rPr>
          <w:rStyle w:val="FontStyle11"/>
          <w:sz w:val="24"/>
          <w:szCs w:val="24"/>
        </w:rPr>
        <w:t xml:space="preserve">обучения Государственного учреждения образования «Академия последипломного образования». </w:t>
      </w:r>
      <w:r w:rsidRPr="007D1E66">
        <w:rPr>
          <w:rStyle w:val="FontStyle11"/>
          <w:b w:val="0"/>
          <w:sz w:val="24"/>
          <w:szCs w:val="24"/>
        </w:rPr>
        <w:t>Для</w:t>
      </w:r>
      <w:r w:rsidRPr="007D1E66">
        <w:rPr>
          <w:rFonts w:ascii="Times New Roman" w:hAnsi="Times New Roman" w:cs="Times New Roman"/>
          <w:sz w:val="24"/>
          <w:szCs w:val="24"/>
        </w:rPr>
        <w:t xml:space="preserve"> виртуального справочника</w:t>
      </w:r>
      <w:r w:rsidRPr="007D1E66">
        <w:rPr>
          <w:rStyle w:val="FontStyle11"/>
          <w:sz w:val="24"/>
          <w:szCs w:val="24"/>
        </w:rPr>
        <w:t xml:space="preserve"> представлена </w:t>
      </w:r>
      <w:r w:rsidRPr="007D1E66">
        <w:rPr>
          <w:rFonts w:ascii="Times New Roman" w:hAnsi="Times New Roman" w:cs="Times New Roman"/>
          <w:sz w:val="24"/>
          <w:szCs w:val="24"/>
        </w:rPr>
        <w:t>информация об учебно-методическом кабинете (визитка), подготовлена статья с описанием опыта деятельности учебно-методического кабинета, организовано обсуждение представленных материалов.</w:t>
      </w:r>
    </w:p>
    <w:p w14:paraId="596A2B2A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Второй этап состоится в октябре-ноябре 2021 года. Участникам предстоит разработать авторский методический продукт и представить результаты работы на очной части фестиваля.</w:t>
      </w:r>
    </w:p>
    <w:p w14:paraId="5906C538" w14:textId="3921CB11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методических формирований учителей в 2021/2022 учебном году предложена </w:t>
      </w:r>
      <w:r w:rsidRPr="007D1E66">
        <w:rPr>
          <w:rFonts w:ascii="Times New Roman" w:hAnsi="Times New Roman" w:cs="Times New Roman"/>
          <w:b/>
          <w:sz w:val="24"/>
          <w:szCs w:val="24"/>
        </w:rPr>
        <w:t>единая тема</w:t>
      </w:r>
      <w:r w:rsidRPr="007D1E66">
        <w:rPr>
          <w:rFonts w:ascii="Times New Roman" w:hAnsi="Times New Roman" w:cs="Times New Roman"/>
          <w:sz w:val="24"/>
          <w:szCs w:val="24"/>
        </w:rPr>
        <w:t xml:space="preserve"> «Совершенствование профессиональной компетентности учителей по использованию технологии визуализации учебной информации в современном образовательном процессе». В связи с этим </w:t>
      </w:r>
      <w:r w:rsidRPr="007D1E66">
        <w:rPr>
          <w:rFonts w:ascii="Times New Roman" w:hAnsi="Times New Roman" w:cs="Times New Roman"/>
          <w:b/>
          <w:i/>
          <w:sz w:val="24"/>
          <w:szCs w:val="24"/>
        </w:rPr>
        <w:t>задачи методической работы можно конкретизировать следующим образом:</w:t>
      </w:r>
    </w:p>
    <w:p w14:paraId="73C8E2D0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актуализация и углубление знаний учителей о современных технологиях обучения, совершенствование методики преподавания учебных предметов, овладение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технологиями; </w:t>
      </w:r>
    </w:p>
    <w:p w14:paraId="7CB22DDC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включение учителей в деятельность по освоению и реализации в образовательной практике технологии визуализации учебной информации, способствующей осмысленному усвоению учащимися учебного материала;</w:t>
      </w:r>
    </w:p>
    <w:p w14:paraId="5A964B21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освоение учителями способов организации обучения учащихся с широким использованием современных средств визуализации, коммуникации, онлайн взаимодействия, дистанционного обучения и образовательных Интернет-ресурсов;</w:t>
      </w:r>
    </w:p>
    <w:p w14:paraId="52CD14B8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по учебным предметам с учетом результатов республиканских контрольных работ по учебным предметам;</w:t>
      </w:r>
    </w:p>
    <w:p w14:paraId="20A0A79E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ознакомление педагогов с возможностями использования материалов единого информационно-образовательного ресурса в образовательном процессе;</w:t>
      </w:r>
    </w:p>
    <w:p w14:paraId="4E4B2AE5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методическое сопровождение роста профессиональной компетентности учителей и их успешной аттестации;</w:t>
      </w:r>
    </w:p>
    <w:p w14:paraId="34B96C82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>информирование педагогических работников о нормативном правовом, научно-методическом обеспечении образовательного процесса по учебным предметам, новинках педагогической литературы.</w:t>
      </w:r>
    </w:p>
    <w:p w14:paraId="48847E7C" w14:textId="15B7FA6F" w:rsidR="00CD7E47" w:rsidRPr="007D1E66" w:rsidRDefault="00CD7E47" w:rsidP="00CD7E4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Методическая работа в </w:t>
      </w:r>
      <w:r w:rsidR="00893669" w:rsidRPr="007D1E66">
        <w:rPr>
          <w:rFonts w:ascii="Times New Roman" w:hAnsi="Times New Roman" w:cs="Times New Roman"/>
          <w:sz w:val="24"/>
          <w:szCs w:val="24"/>
        </w:rPr>
        <w:t>УОСО</w:t>
      </w:r>
      <w:r w:rsidRPr="007D1E66">
        <w:rPr>
          <w:rFonts w:ascii="Times New Roman" w:hAnsi="Times New Roman" w:cs="Times New Roman"/>
          <w:sz w:val="24"/>
          <w:szCs w:val="24"/>
        </w:rPr>
        <w:t xml:space="preserve"> должна быть направлена на оказание действенной помощи педагогам со стороны районных методических служб, руководителей учреждений образования и их заместителей, опытных коллег. </w:t>
      </w:r>
    </w:p>
    <w:p w14:paraId="1DF52AEC" w14:textId="77777777" w:rsidR="00CD7E47" w:rsidRPr="007D1E66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Рекомендуется</w:t>
      </w:r>
      <w:r w:rsidRPr="007D1E66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7D1E66">
        <w:rPr>
          <w:rFonts w:ascii="Times New Roman" w:hAnsi="Times New Roman" w:cs="Times New Roman"/>
          <w:sz w:val="24"/>
          <w:szCs w:val="24"/>
        </w:rPr>
        <w:t xml:space="preserve">использовать разнообразные формы обучения (летние школы, языковые и методические практикумы и педагогические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, обмен эффективным педагогическим опытом, выставки методических разработок педагогов, мастер-классы, педагогические студии, уроки для взрослых, семинары и конференции, методические мосты,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 xml:space="preserve">ток-шоу в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>-формате, сетевые сообщества, веб-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>, открытые образовательные курсы, размещенные в среде дистанционного обучения, виртуальные (онлайн) экскурсии, консультации специалистов и др.), позволяющие включить педагогов в активную деятельность.</w:t>
      </w:r>
    </w:p>
    <w:p w14:paraId="65D1637D" w14:textId="3DE77CD1" w:rsidR="00893669" w:rsidRPr="007D1E66" w:rsidRDefault="00CD7E47" w:rsidP="00893669">
      <w:pPr>
        <w:pStyle w:val="20"/>
        <w:shd w:val="clear" w:color="auto" w:fill="auto"/>
        <w:spacing w:line="240" w:lineRule="auto"/>
        <w:ind w:firstLine="760"/>
        <w:rPr>
          <w:sz w:val="24"/>
          <w:szCs w:val="24"/>
          <w:lang w:val="ru-RU"/>
        </w:rPr>
      </w:pPr>
      <w:r w:rsidRPr="007D1E66">
        <w:rPr>
          <w:sz w:val="24"/>
          <w:szCs w:val="24"/>
        </w:rPr>
        <w:t xml:space="preserve">В </w:t>
      </w:r>
      <w:r w:rsidRPr="007D1E66">
        <w:rPr>
          <w:sz w:val="24"/>
          <w:szCs w:val="24"/>
          <w:lang w:eastAsia="ru-RU"/>
        </w:rPr>
        <w:t xml:space="preserve">2021/2022 учебном году рекомендуется также уделить внимание </w:t>
      </w:r>
      <w:r w:rsidR="00A81384" w:rsidRPr="007D1E66">
        <w:rPr>
          <w:sz w:val="24"/>
          <w:szCs w:val="24"/>
          <w:lang w:eastAsia="ru-RU"/>
        </w:rPr>
        <w:t>и</w:t>
      </w:r>
      <w:r w:rsidR="00A81384" w:rsidRPr="007D1E66">
        <w:rPr>
          <w:sz w:val="24"/>
          <w:szCs w:val="24"/>
        </w:rPr>
        <w:t>спользованию в образовательном процессе контента, размещенного на</w:t>
      </w:r>
      <w:r w:rsidR="00A81384" w:rsidRPr="007D1E66">
        <w:rPr>
          <w:b/>
          <w:sz w:val="24"/>
          <w:szCs w:val="24"/>
        </w:rPr>
        <w:t xml:space="preserve"> </w:t>
      </w:r>
      <w:r w:rsidR="00A81384" w:rsidRPr="007D1E66">
        <w:rPr>
          <w:sz w:val="24"/>
          <w:szCs w:val="24"/>
        </w:rPr>
        <w:t>ЕИОР</w:t>
      </w:r>
      <w:r w:rsidR="00A81384" w:rsidRPr="007D1E66">
        <w:rPr>
          <w:b/>
          <w:sz w:val="24"/>
          <w:szCs w:val="24"/>
        </w:rPr>
        <w:t xml:space="preserve"> </w:t>
      </w:r>
      <w:r w:rsidRPr="007D1E66">
        <w:rPr>
          <w:sz w:val="24"/>
          <w:szCs w:val="24"/>
        </w:rPr>
        <w:t>(</w:t>
      </w:r>
      <w:r w:rsidRPr="007D1E66">
        <w:rPr>
          <w:i/>
          <w:sz w:val="24"/>
          <w:szCs w:val="24"/>
        </w:rPr>
        <w:t>eior.unibel.by</w:t>
      </w:r>
      <w:r w:rsidRPr="007D1E66">
        <w:rPr>
          <w:sz w:val="24"/>
          <w:szCs w:val="24"/>
        </w:rPr>
        <w:t>)</w:t>
      </w:r>
      <w:r w:rsidR="00A81384" w:rsidRPr="007D1E66">
        <w:rPr>
          <w:sz w:val="24"/>
          <w:szCs w:val="24"/>
        </w:rPr>
        <w:t xml:space="preserve">. </w:t>
      </w:r>
      <w:r w:rsidR="00002A39" w:rsidRPr="007D1E66">
        <w:rPr>
          <w:sz w:val="24"/>
          <w:szCs w:val="24"/>
        </w:rPr>
        <w:t>ЕИОР представляет собой библиотеку учебных материалов</w:t>
      </w:r>
      <w:r w:rsidR="00002A39" w:rsidRPr="007D1E66">
        <w:rPr>
          <w:sz w:val="24"/>
          <w:szCs w:val="24"/>
          <w:lang w:val="ru-RU"/>
        </w:rPr>
        <w:t xml:space="preserve"> по учебным предметам</w:t>
      </w:r>
      <w:r w:rsidR="00002A39" w:rsidRPr="007D1E66">
        <w:rPr>
          <w:sz w:val="24"/>
          <w:szCs w:val="24"/>
        </w:rPr>
        <w:t>: видеофрагмент</w:t>
      </w:r>
      <w:r w:rsidR="00002A39" w:rsidRPr="007D1E66">
        <w:rPr>
          <w:sz w:val="24"/>
          <w:szCs w:val="24"/>
          <w:lang w:val="ru-RU"/>
        </w:rPr>
        <w:t>ы</w:t>
      </w:r>
      <w:r w:rsidR="00002A39" w:rsidRPr="007D1E66">
        <w:rPr>
          <w:sz w:val="24"/>
          <w:szCs w:val="24"/>
        </w:rPr>
        <w:t xml:space="preserve"> с объяснением учебного материала, тестов</w:t>
      </w:r>
      <w:proofErr w:type="spellStart"/>
      <w:r w:rsidR="00002A39" w:rsidRPr="007D1E66">
        <w:rPr>
          <w:sz w:val="24"/>
          <w:szCs w:val="24"/>
          <w:lang w:val="ru-RU"/>
        </w:rPr>
        <w:t>ые</w:t>
      </w:r>
      <w:proofErr w:type="spellEnd"/>
      <w:r w:rsidR="00002A39" w:rsidRPr="007D1E66">
        <w:rPr>
          <w:sz w:val="24"/>
          <w:szCs w:val="24"/>
        </w:rPr>
        <w:t xml:space="preserve"> задани</w:t>
      </w:r>
      <w:r w:rsidR="00002A39" w:rsidRPr="007D1E66">
        <w:rPr>
          <w:sz w:val="24"/>
          <w:szCs w:val="24"/>
          <w:lang w:val="ru-RU"/>
        </w:rPr>
        <w:t>я</w:t>
      </w:r>
      <w:r w:rsidR="00002A39" w:rsidRPr="007D1E66">
        <w:rPr>
          <w:sz w:val="24"/>
          <w:szCs w:val="24"/>
        </w:rPr>
        <w:t>, которые могут использоваться учащимися для самопроверки усвоения учебного материала</w:t>
      </w:r>
      <w:r w:rsidR="00002A39" w:rsidRPr="007D1E66">
        <w:rPr>
          <w:sz w:val="24"/>
          <w:szCs w:val="24"/>
          <w:lang w:val="ru-RU"/>
        </w:rPr>
        <w:t xml:space="preserve">, </w:t>
      </w:r>
      <w:r w:rsidR="00002A39" w:rsidRPr="007D1E66">
        <w:rPr>
          <w:sz w:val="24"/>
          <w:szCs w:val="24"/>
        </w:rPr>
        <w:t>дополнительны</w:t>
      </w:r>
      <w:r w:rsidR="00002A39" w:rsidRPr="007D1E66">
        <w:rPr>
          <w:sz w:val="24"/>
          <w:szCs w:val="24"/>
          <w:lang w:val="ru-RU"/>
        </w:rPr>
        <w:t>е</w:t>
      </w:r>
      <w:r w:rsidR="00002A39" w:rsidRPr="007D1E66">
        <w:rPr>
          <w:sz w:val="24"/>
          <w:szCs w:val="24"/>
        </w:rPr>
        <w:t xml:space="preserve"> материал</w:t>
      </w:r>
      <w:r w:rsidR="00002A39" w:rsidRPr="007D1E66">
        <w:rPr>
          <w:sz w:val="24"/>
          <w:szCs w:val="24"/>
          <w:lang w:val="ru-RU"/>
        </w:rPr>
        <w:t xml:space="preserve">ы. </w:t>
      </w:r>
      <w:r w:rsidRPr="007D1E66">
        <w:rPr>
          <w:sz w:val="24"/>
          <w:szCs w:val="24"/>
        </w:rPr>
        <w:t xml:space="preserve">ЕИОР можно рассматривать и как средство повышения методической, профессиональной компетентности учителей. </w:t>
      </w:r>
    </w:p>
    <w:p w14:paraId="4D81AB5E" w14:textId="5FFBFC9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ИРО необходимо продолжить проведение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 для ознакомления педагогов с возможностями использования ЕИОР в образовательном процессе. Данный вопрос целесообразно включить с учебные программы повышения квалификации учителей-предметников. </w:t>
      </w:r>
    </w:p>
    <w:p w14:paraId="029820F9" w14:textId="77777777" w:rsidR="00CD7E47" w:rsidRPr="007D1E66" w:rsidRDefault="00CD7E47" w:rsidP="00CD7E47">
      <w:pPr>
        <w:pStyle w:val="Default"/>
        <w:ind w:firstLine="708"/>
        <w:jc w:val="both"/>
      </w:pPr>
      <w:r w:rsidRPr="007D1E66">
        <w:t xml:space="preserve">В 2018 году Республика Беларусь впервые приняла участие в </w:t>
      </w:r>
      <w:r w:rsidRPr="007D1E66">
        <w:rPr>
          <w:b/>
          <w:i/>
        </w:rPr>
        <w:t>Международном сравнительном исследовании по оценке образовательных достижений учащихся PISA</w:t>
      </w:r>
      <w:r w:rsidRPr="007D1E66">
        <w:t xml:space="preserve"> (</w:t>
      </w:r>
      <w:proofErr w:type="spellStart"/>
      <w:r w:rsidRPr="007D1E66">
        <w:t>The</w:t>
      </w:r>
      <w:proofErr w:type="spellEnd"/>
      <w:r w:rsidRPr="007D1E66">
        <w:t xml:space="preserve"> </w:t>
      </w:r>
      <w:proofErr w:type="spellStart"/>
      <w:r w:rsidRPr="007D1E66">
        <w:t>Programme</w:t>
      </w:r>
      <w:proofErr w:type="spellEnd"/>
      <w:r w:rsidRPr="007D1E66">
        <w:t xml:space="preserve"> </w:t>
      </w:r>
      <w:proofErr w:type="spellStart"/>
      <w:r w:rsidRPr="007D1E66">
        <w:t>for</w:t>
      </w:r>
      <w:proofErr w:type="spellEnd"/>
      <w:r w:rsidRPr="007D1E66">
        <w:t xml:space="preserve"> </w:t>
      </w:r>
      <w:proofErr w:type="spellStart"/>
      <w:r w:rsidRPr="007D1E66">
        <w:t>International</w:t>
      </w:r>
      <w:proofErr w:type="spellEnd"/>
      <w:r w:rsidRPr="007D1E66">
        <w:t xml:space="preserve"> </w:t>
      </w:r>
      <w:proofErr w:type="spellStart"/>
      <w:r w:rsidRPr="007D1E66">
        <w:t>Student</w:t>
      </w:r>
      <w:proofErr w:type="spellEnd"/>
      <w:r w:rsidRPr="007D1E66">
        <w:t xml:space="preserve"> </w:t>
      </w:r>
      <w:proofErr w:type="spellStart"/>
      <w:r w:rsidRPr="007D1E66">
        <w:t>Assessment</w:t>
      </w:r>
      <w:proofErr w:type="spellEnd"/>
      <w:r w:rsidRPr="007D1E66">
        <w:t xml:space="preserve">), которое проводится Организацией экономического сотрудничества и развития. </w:t>
      </w:r>
    </w:p>
    <w:p w14:paraId="7A69575A" w14:textId="77777777" w:rsidR="00CD7E47" w:rsidRPr="007D1E66" w:rsidRDefault="00CD7E47" w:rsidP="00CD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E66">
        <w:rPr>
          <w:rFonts w:ascii="Times New Roman" w:hAnsi="Times New Roman" w:cs="Times New Roman"/>
          <w:color w:val="000000" w:themeColor="text1"/>
          <w:sz w:val="24"/>
          <w:szCs w:val="24"/>
        </w:rPr>
        <w:t>С подробными результатами исследования можно познакомиться на сайте учреждения образования «Республиканский институт контроля знаний» (</w:t>
      </w:r>
      <w:hyperlink r:id="rId38" w:history="1">
        <w:r w:rsidRPr="007D1E66">
          <w:rPr>
            <w:rStyle w:val="a6"/>
            <w:rFonts w:ascii="Times New Roman" w:hAnsi="Times New Roman" w:cs="Times New Roman"/>
            <w:sz w:val="24"/>
            <w:szCs w:val="24"/>
          </w:rPr>
          <w:t>https://rikc.by/pisa/556-osnovnye-rezultaty-mezhdunarodnogo-sravnitelnogo-issledovanija-pisa-2018.html</w:t>
        </w:r>
      </w:hyperlink>
      <w:r w:rsidRPr="007D1E66">
        <w:rPr>
          <w:rFonts w:ascii="Times New Roman" w:hAnsi="Times New Roman" w:cs="Times New Roman"/>
          <w:color w:val="000000"/>
          <w:sz w:val="24"/>
          <w:szCs w:val="24"/>
        </w:rPr>
        <w:t>), Научно-методического учреждения «Национальный институт образования» (</w:t>
      </w:r>
      <w:hyperlink r:id="rId39" w:history="1">
        <w:r w:rsidRPr="007D1E66">
          <w:rPr>
            <w:rStyle w:val="a6"/>
            <w:rFonts w:ascii="Times New Roman" w:hAnsi="Times New Roman" w:cs="Times New Roman"/>
            <w:sz w:val="24"/>
            <w:szCs w:val="24"/>
          </w:rPr>
          <w:t>https://adu.by/ru/uchitelyu/2018-01-30-07-18-27.html</w:t>
        </w:r>
      </w:hyperlink>
      <w:r w:rsidRPr="007D1E6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6492204" w14:textId="77777777" w:rsidR="00CD7E47" w:rsidRPr="007D1E66" w:rsidRDefault="00CD7E47" w:rsidP="00CD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Республика Беларусь будет принимать участие в очередном международном сравнительном исследовании </w:t>
      </w:r>
      <w:r w:rsidRPr="007D1E66">
        <w:rPr>
          <w:rFonts w:ascii="Times New Roman" w:hAnsi="Times New Roman" w:cs="Times New Roman"/>
          <w:b/>
          <w:sz w:val="24"/>
          <w:szCs w:val="24"/>
        </w:rPr>
        <w:t>PISA-2022.</w:t>
      </w:r>
      <w:r w:rsidRPr="007D1E66">
        <w:rPr>
          <w:rFonts w:ascii="Times New Roman" w:hAnsi="Times New Roman" w:cs="Times New Roman"/>
          <w:sz w:val="24"/>
          <w:szCs w:val="24"/>
        </w:rPr>
        <w:t xml:space="preserve"> Помимо заданий по трем основным направлениям исследования (акцент будет сделан на изучении уровня математической грамотности учащихся), учащимся также будут предложены </w:t>
      </w:r>
      <w:r w:rsidRPr="007D1E66">
        <w:rPr>
          <w:rFonts w:ascii="Times New Roman" w:hAnsi="Times New Roman" w:cs="Times New Roman"/>
          <w:i/>
          <w:sz w:val="24"/>
          <w:szCs w:val="24"/>
        </w:rPr>
        <w:t>задания на определение уровня финансовой грамотности и оценку креативного мышления</w:t>
      </w:r>
      <w:r w:rsidRPr="007D1E66">
        <w:rPr>
          <w:rFonts w:ascii="Times New Roman" w:hAnsi="Times New Roman" w:cs="Times New Roman"/>
          <w:sz w:val="24"/>
          <w:szCs w:val="24"/>
        </w:rPr>
        <w:t>.</w:t>
      </w:r>
    </w:p>
    <w:p w14:paraId="2EAAB2EB" w14:textId="77777777" w:rsidR="00CD7E47" w:rsidRPr="007D1E66" w:rsidRDefault="00CD7E47" w:rsidP="00CD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апреле-мае 2021 года Республика Беларусь участвовала в пробном этапе Международного сравнительного исследования </w:t>
      </w:r>
      <w:r w:rsidRPr="007D1E66">
        <w:rPr>
          <w:rFonts w:ascii="Times New Roman" w:hAnsi="Times New Roman" w:cs="Times New Roman"/>
          <w:b/>
          <w:sz w:val="24"/>
          <w:szCs w:val="24"/>
        </w:rPr>
        <w:t xml:space="preserve">PISA-2022. </w:t>
      </w:r>
      <w:r w:rsidRPr="007D1E66">
        <w:rPr>
          <w:rFonts w:ascii="Times New Roman" w:hAnsi="Times New Roman" w:cs="Times New Roman"/>
          <w:sz w:val="24"/>
          <w:szCs w:val="24"/>
        </w:rPr>
        <w:t xml:space="preserve">Основной этап исследования состоится  </w:t>
      </w:r>
      <w:r w:rsidRPr="007D1E66">
        <w:rPr>
          <w:rFonts w:ascii="Times New Roman" w:hAnsi="Times New Roman" w:cs="Times New Roman"/>
          <w:bCs/>
          <w:sz w:val="24"/>
          <w:szCs w:val="24"/>
        </w:rPr>
        <w:t xml:space="preserve">7 апреля−30 мая 2022 года. </w:t>
      </w:r>
    </w:p>
    <w:p w14:paraId="659EB570" w14:textId="32870CF9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color w:val="auto"/>
          <w:shd w:val="clear" w:color="auto" w:fill="FFFFFF"/>
        </w:rPr>
        <w:t xml:space="preserve">Чтобы учащиеся республики смогли продемонстрировать достаточно высокий уровень компетенций по всем направлениям исследования (читательская, математическая, </w:t>
      </w:r>
      <w:proofErr w:type="spellStart"/>
      <w:r w:rsidRPr="007D1E66">
        <w:rPr>
          <w:color w:val="auto"/>
          <w:shd w:val="clear" w:color="auto" w:fill="FFFFFF"/>
        </w:rPr>
        <w:t>ествественнонаучная</w:t>
      </w:r>
      <w:proofErr w:type="spellEnd"/>
      <w:r w:rsidRPr="007D1E66">
        <w:rPr>
          <w:color w:val="auto"/>
          <w:shd w:val="clear" w:color="auto" w:fill="FFFFFF"/>
        </w:rPr>
        <w:t xml:space="preserve"> грамотность, креативное мышление и финансовая грамотность), необходима системная работа с </w:t>
      </w:r>
      <w:r w:rsidR="00CB3072" w:rsidRPr="007D1E66">
        <w:rPr>
          <w:color w:val="auto"/>
          <w:shd w:val="clear" w:color="auto" w:fill="FFFFFF"/>
        </w:rPr>
        <w:t xml:space="preserve">ними </w:t>
      </w:r>
      <w:r w:rsidRPr="007D1E66">
        <w:rPr>
          <w:color w:val="auto"/>
          <w:shd w:val="clear" w:color="auto" w:fill="FFFFFF"/>
        </w:rPr>
        <w:t>в учреждении образования и с педагогическими работниками на разных уровнях (от учреждения образования до республиканского).</w:t>
      </w:r>
    </w:p>
    <w:p w14:paraId="14A38240" w14:textId="77777777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bCs/>
          <w:color w:val="auto"/>
        </w:rPr>
        <w:t>Для подготовки к участию в исследовании необходимо:</w:t>
      </w:r>
    </w:p>
    <w:p w14:paraId="5FC88EB1" w14:textId="77777777" w:rsidR="00CD7E47" w:rsidRPr="007D1E66" w:rsidRDefault="00CD7E47" w:rsidP="00CD7E47">
      <w:pPr>
        <w:pStyle w:val="Default"/>
        <w:ind w:firstLine="708"/>
        <w:jc w:val="both"/>
        <w:rPr>
          <w:b/>
          <w:bCs/>
          <w:i/>
          <w:color w:val="auto"/>
        </w:rPr>
      </w:pPr>
      <w:r w:rsidRPr="007D1E66">
        <w:rPr>
          <w:b/>
          <w:bCs/>
          <w:i/>
          <w:color w:val="auto"/>
        </w:rPr>
        <w:t xml:space="preserve">в учреждении образования: </w:t>
      </w:r>
    </w:p>
    <w:p w14:paraId="2C16F40B" w14:textId="77777777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bCs/>
          <w:color w:val="auto"/>
        </w:rPr>
        <w:t>продолжить работу по созданию в учреждении образования современной образовательной среды, содействующей развитию креативного мышления, как педагогических работников, так и учащихся;</w:t>
      </w:r>
    </w:p>
    <w:p w14:paraId="079D1860" w14:textId="77777777" w:rsidR="00CD7E47" w:rsidRPr="007D1E66" w:rsidRDefault="00CD7E47" w:rsidP="00CD7E47">
      <w:pPr>
        <w:pStyle w:val="Default"/>
        <w:ind w:firstLine="708"/>
        <w:jc w:val="both"/>
        <w:rPr>
          <w:color w:val="auto"/>
        </w:rPr>
      </w:pPr>
      <w:r w:rsidRPr="007D1E66">
        <w:t xml:space="preserve">включить в план работы учреждения образования реализацию </w:t>
      </w:r>
      <w:proofErr w:type="spellStart"/>
      <w:r w:rsidRPr="007D1E66">
        <w:t>антибуллинговых</w:t>
      </w:r>
      <w:proofErr w:type="spellEnd"/>
      <w:r w:rsidRPr="007D1E66">
        <w:t xml:space="preserve"> программ и мероприятий по предупреждению травли;</w:t>
      </w:r>
    </w:p>
    <w:p w14:paraId="30BCCE34" w14:textId="77777777" w:rsidR="00CD7E47" w:rsidRPr="007D1E66" w:rsidRDefault="00CD7E47" w:rsidP="00CD7E47">
      <w:pPr>
        <w:pStyle w:val="Default"/>
        <w:ind w:firstLine="708"/>
        <w:jc w:val="both"/>
        <w:rPr>
          <w:color w:val="auto"/>
        </w:rPr>
      </w:pPr>
      <w:r w:rsidRPr="007D1E66">
        <w:rPr>
          <w:color w:val="auto"/>
        </w:rPr>
        <w:t xml:space="preserve">провести для учителей-предметников, классных руководителей мероприятия, направленные на подготовку педагогических работников к работе в изменившихся условиях; </w:t>
      </w:r>
    </w:p>
    <w:p w14:paraId="563F64A0" w14:textId="77777777" w:rsidR="00CD7E47" w:rsidRPr="007D1E66" w:rsidRDefault="00CD7E47" w:rsidP="00CD7E47">
      <w:pPr>
        <w:pStyle w:val="Default"/>
        <w:ind w:firstLine="708"/>
        <w:jc w:val="both"/>
      </w:pPr>
      <w:r w:rsidRPr="007D1E66">
        <w:t>включить в план самоконтроля деятельности учреждения образования мониторинговые процедуры, оценивающие уровень эмоционального комфорта учащихся, включая отдельный мониторинг одаренных детей и учеников, имеющих высокие учебные достижения (общее отношение к школе, спектр и интенсивность положительных эмоций в школе, насколько учащийся легко заводит в ней друзей, нравится другим ученикам, чувствует себя частью школы и т.п.);</w:t>
      </w:r>
    </w:p>
    <w:p w14:paraId="59042FC1" w14:textId="77777777" w:rsidR="00CD7E47" w:rsidRPr="007D1E66" w:rsidRDefault="00CD7E47" w:rsidP="00CD7E47">
      <w:pPr>
        <w:pStyle w:val="Default"/>
        <w:ind w:firstLine="708"/>
        <w:jc w:val="both"/>
        <w:rPr>
          <w:color w:val="auto"/>
        </w:rPr>
      </w:pPr>
      <w:r w:rsidRPr="007D1E66">
        <w:t xml:space="preserve">организовать работу педагога-психолога с учащимися и их родителями (законными представителями): оказание необходимой психологической помощи, проведение </w:t>
      </w:r>
      <w:r w:rsidRPr="007D1E66">
        <w:lastRenderedPageBreak/>
        <w:t>исследований креативности учащихся и тренингов по развитию креативного мышления и др.;</w:t>
      </w:r>
    </w:p>
    <w:p w14:paraId="10A8F2F5" w14:textId="77777777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bCs/>
          <w:color w:val="auto"/>
        </w:rPr>
        <w:t xml:space="preserve">обеспечить ознакомление учащихся с заданиями, направленными на оценку финансовой грамотности и креативного мышления, на </w:t>
      </w:r>
      <w:r w:rsidRPr="007D1E66">
        <w:t xml:space="preserve">занятиях во </w:t>
      </w:r>
      <w:proofErr w:type="spellStart"/>
      <w:r w:rsidRPr="007D1E66">
        <w:t>внеучебное</w:t>
      </w:r>
      <w:proofErr w:type="spellEnd"/>
      <w:r w:rsidRPr="007D1E66">
        <w:t xml:space="preserve"> время и включение такого рода заданий в учебный процесс;</w:t>
      </w:r>
    </w:p>
    <w:p w14:paraId="3C7D4D70" w14:textId="77777777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bCs/>
          <w:color w:val="auto"/>
        </w:rPr>
        <w:t>продолжить работу с учащимися по формированию читательской, математической и естественнонаучной грамотности на учебных занятиях, а также посредством проведения бинарных уроков, стимулирующих и поддерживающих занятий;</w:t>
      </w:r>
    </w:p>
    <w:p w14:paraId="2E109083" w14:textId="77777777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bCs/>
          <w:color w:val="auto"/>
        </w:rPr>
        <w:t xml:space="preserve">провести разъяснительную работу с родителями (законными представителями) учащихся: показать значимость участия республики в международных сравнительных исследованиях </w:t>
      </w:r>
      <w:r w:rsidRPr="007D1E66">
        <w:t>PISA, провести тренинги по развити</w:t>
      </w:r>
      <w:r w:rsidRPr="007D1E66">
        <w:rPr>
          <w:color w:val="auto"/>
        </w:rPr>
        <w:t>ю</w:t>
      </w:r>
      <w:r w:rsidRPr="007D1E66">
        <w:t xml:space="preserve"> креативного мышления</w:t>
      </w:r>
      <w:r w:rsidRPr="007D1E66">
        <w:rPr>
          <w:bCs/>
          <w:color w:val="auto"/>
        </w:rPr>
        <w:t>;</w:t>
      </w:r>
    </w:p>
    <w:p w14:paraId="4C84CEBA" w14:textId="77777777" w:rsidR="00CD7E47" w:rsidRPr="007D1E66" w:rsidRDefault="00CD7E47" w:rsidP="00CD7E47">
      <w:pPr>
        <w:pStyle w:val="Default"/>
        <w:ind w:firstLine="708"/>
        <w:jc w:val="both"/>
        <w:rPr>
          <w:bCs/>
          <w:color w:val="auto"/>
        </w:rPr>
      </w:pPr>
      <w:r w:rsidRPr="007D1E66">
        <w:rPr>
          <w:bCs/>
          <w:color w:val="auto"/>
        </w:rPr>
        <w:t>на сайте учреждения образования разместить образцы заданий и необходимые ссылки;</w:t>
      </w:r>
    </w:p>
    <w:p w14:paraId="1DFB86F2" w14:textId="77777777" w:rsidR="00CD7E47" w:rsidRPr="007D1E66" w:rsidRDefault="00CD7E47" w:rsidP="00CD7E47">
      <w:pPr>
        <w:pStyle w:val="Default"/>
        <w:ind w:firstLine="708"/>
        <w:jc w:val="both"/>
        <w:rPr>
          <w:b/>
          <w:i/>
          <w:color w:val="auto"/>
        </w:rPr>
      </w:pPr>
      <w:r w:rsidRPr="007D1E66">
        <w:rPr>
          <w:b/>
          <w:i/>
          <w:color w:val="auto"/>
        </w:rPr>
        <w:t>на районном и областном уровнях:</w:t>
      </w:r>
    </w:p>
    <w:p w14:paraId="5574AF6E" w14:textId="77777777" w:rsidR="00CD7E47" w:rsidRPr="007D1E66" w:rsidRDefault="00CD7E47" w:rsidP="00CD7E47">
      <w:pPr>
        <w:pStyle w:val="Default"/>
        <w:ind w:firstLine="708"/>
        <w:jc w:val="both"/>
        <w:rPr>
          <w:b/>
          <w:i/>
          <w:color w:val="auto"/>
        </w:rPr>
      </w:pPr>
      <w:r w:rsidRPr="007D1E66">
        <w:rPr>
          <w:bCs/>
        </w:rPr>
        <w:t>организовать и провести для руководителей учреждений образования мероприятия по темам «О подготовке к участию в международном сравнительном исследовании</w:t>
      </w:r>
      <w:r w:rsidRPr="007D1E66">
        <w:rPr>
          <w:i/>
        </w:rPr>
        <w:t xml:space="preserve"> </w:t>
      </w:r>
      <w:r w:rsidRPr="007D1E66">
        <w:t>PISA-2022</w:t>
      </w:r>
      <w:r w:rsidRPr="007D1E66">
        <w:rPr>
          <w:i/>
        </w:rPr>
        <w:t>»,</w:t>
      </w:r>
      <w:r w:rsidRPr="007D1E66">
        <w:rPr>
          <w:bCs/>
        </w:rPr>
        <w:t xml:space="preserve">  </w:t>
      </w:r>
      <w:r w:rsidRPr="007D1E66">
        <w:t>«</w:t>
      </w:r>
      <w:r w:rsidRPr="007D1E66">
        <w:rPr>
          <w:bCs/>
        </w:rPr>
        <w:t>Создание современной образовательной среды и организация образовательного процесса в учреждении образования», «</w:t>
      </w:r>
      <w:r w:rsidRPr="007D1E66">
        <w:t xml:space="preserve">Повышение финансовой грамотности молодежи как часть государственной политики», </w:t>
      </w:r>
      <w:r w:rsidRPr="007D1E66">
        <w:rPr>
          <w:bCs/>
        </w:rPr>
        <w:t xml:space="preserve">«Психологически безопасная среда учреждения образования как необходимое условие создания позитивного эмоционального отношения учащихся к обучению в школе»; «Креативная развивающая среда учреждения образования»; </w:t>
      </w:r>
    </w:p>
    <w:p w14:paraId="787AEDAB" w14:textId="77777777" w:rsidR="00CD7E47" w:rsidRPr="007D1E66" w:rsidRDefault="00CD7E47" w:rsidP="00CD7E47">
      <w:pPr>
        <w:pStyle w:val="Default"/>
        <w:ind w:firstLine="708"/>
        <w:jc w:val="both"/>
        <w:rPr>
          <w:bCs/>
        </w:rPr>
      </w:pPr>
      <w:r w:rsidRPr="007D1E66">
        <w:rPr>
          <w:bCs/>
          <w:color w:val="auto"/>
        </w:rPr>
        <w:t>провести для учителей-предметников серию обучающих мероприятий по ан</w:t>
      </w:r>
      <w:r w:rsidRPr="007D1E66">
        <w:rPr>
          <w:bCs/>
        </w:rPr>
        <w:t xml:space="preserve">ализу заданий </w:t>
      </w:r>
      <w:r w:rsidRPr="007D1E66">
        <w:t>PISA, направленных на оценку креативного мышления и финансовой грамотности учащихся</w:t>
      </w:r>
      <w:r w:rsidRPr="007D1E66">
        <w:rPr>
          <w:bCs/>
        </w:rPr>
        <w:t xml:space="preserve">, </w:t>
      </w:r>
      <w:r w:rsidRPr="007D1E66">
        <w:rPr>
          <w:rFonts w:eastAsia="Times New Roman"/>
          <w:bCs/>
          <w:lang w:eastAsia="ru-RU"/>
        </w:rPr>
        <w:t xml:space="preserve"> </w:t>
      </w:r>
      <w:r w:rsidRPr="007D1E66">
        <w:rPr>
          <w:bCs/>
          <w:color w:val="auto"/>
        </w:rPr>
        <w:t>и мероприятий по обмену эффективным опы</w:t>
      </w:r>
      <w:r w:rsidRPr="007D1E66">
        <w:rPr>
          <w:bCs/>
        </w:rPr>
        <w:t>том работы по формированию читательской, естественнонаучной и математической грамотности;</w:t>
      </w:r>
    </w:p>
    <w:p w14:paraId="1EFCA9BE" w14:textId="77777777" w:rsidR="00CD7E47" w:rsidRPr="007D1E66" w:rsidRDefault="00CD7E47" w:rsidP="00CD7E47">
      <w:pPr>
        <w:pStyle w:val="Default"/>
        <w:ind w:firstLine="708"/>
        <w:jc w:val="both"/>
      </w:pPr>
      <w:r w:rsidRPr="007D1E66">
        <w:rPr>
          <w:color w:val="auto"/>
        </w:rPr>
        <w:t>провести обучающие мероприятия для педагогов-психологов учреждений образования по подготовке к международному сравнительному исследованию PISA-2022:</w:t>
      </w:r>
      <w:r w:rsidRPr="007D1E66">
        <w:rPr>
          <w:i/>
          <w:color w:val="FF0000"/>
        </w:rPr>
        <w:t xml:space="preserve"> </w:t>
      </w:r>
      <w:r w:rsidRPr="007D1E66">
        <w:t xml:space="preserve">готовность педагогического коллектива к  работе в изменившихся условиях, планирование работы с учащимися, изучение психологического климата в учреждении образования; </w:t>
      </w:r>
    </w:p>
    <w:p w14:paraId="5E0891CC" w14:textId="5210A436" w:rsidR="00CD7E47" w:rsidRPr="007D1E66" w:rsidRDefault="00CD7E47" w:rsidP="00CD7E47">
      <w:pPr>
        <w:pStyle w:val="Default"/>
        <w:ind w:firstLine="708"/>
        <w:jc w:val="both"/>
      </w:pPr>
      <w:r w:rsidRPr="007D1E66">
        <w:t>организовать деятельность консультац</w:t>
      </w:r>
      <w:r w:rsidR="00CB3072" w:rsidRPr="007D1E66">
        <w:t>ионных пунктов в онлайн формате.</w:t>
      </w:r>
    </w:p>
    <w:p w14:paraId="09CE2CA8" w14:textId="2E3ACA74" w:rsidR="00CD7E47" w:rsidRPr="007D1E66" w:rsidRDefault="00CB3072" w:rsidP="00CD7E47">
      <w:pPr>
        <w:pStyle w:val="Default"/>
        <w:ind w:firstLine="708"/>
        <w:jc w:val="both"/>
        <w:rPr>
          <w:b/>
          <w:i/>
        </w:rPr>
      </w:pPr>
      <w:r w:rsidRPr="007D1E66">
        <w:rPr>
          <w:b/>
          <w:i/>
        </w:rPr>
        <w:t>Н</w:t>
      </w:r>
      <w:r w:rsidR="00CD7E47" w:rsidRPr="007D1E66">
        <w:rPr>
          <w:b/>
          <w:i/>
        </w:rPr>
        <w:t>а республиканском уровне</w:t>
      </w:r>
      <w:r w:rsidRPr="007D1E66">
        <w:rPr>
          <w:b/>
          <w:i/>
        </w:rPr>
        <w:t xml:space="preserve"> запланировано:</w:t>
      </w:r>
    </w:p>
    <w:p w14:paraId="4593F1F0" w14:textId="77777777" w:rsidR="00CD7E47" w:rsidRPr="007D1E66" w:rsidRDefault="00CD7E47" w:rsidP="00CD7E47">
      <w:pPr>
        <w:pStyle w:val="Default"/>
        <w:ind w:firstLine="708"/>
        <w:jc w:val="both"/>
      </w:pPr>
      <w:r w:rsidRPr="007D1E66">
        <w:t xml:space="preserve">провести серию мероприятий для сотрудников институтов развития образования, специалистов органов управления образованием райисполкомов, методистов районных (городских) учебно-методических кабинетов, учителей-предметников по обмену опытом работы по подготовке учащихся к международным исследованиям, формированию у учащихся предметных и </w:t>
      </w:r>
      <w:proofErr w:type="spellStart"/>
      <w:r w:rsidRPr="007D1E66">
        <w:t>метапредметных</w:t>
      </w:r>
      <w:proofErr w:type="spellEnd"/>
      <w:r w:rsidRPr="007D1E66">
        <w:t xml:space="preserve"> компетенций на учебных занятиях, созданию положительного микроклимата на учебных занятиях для учащихся з разным уровнем учебной мотивации;</w:t>
      </w:r>
    </w:p>
    <w:p w14:paraId="57B553E9" w14:textId="77777777" w:rsidR="00CD7E47" w:rsidRPr="007D1E66" w:rsidRDefault="00CD7E47" w:rsidP="00CD7E47">
      <w:pPr>
        <w:pStyle w:val="Default"/>
        <w:ind w:firstLine="708"/>
        <w:jc w:val="both"/>
      </w:pPr>
      <w:r w:rsidRPr="007D1E66">
        <w:t>провести обучающие семинары для педагогов-психологов учреждений общего среднего образования по вопросам развития креативного мышления учащихся, включения дивергентных заданий в образовательный процесс.</w:t>
      </w:r>
    </w:p>
    <w:p w14:paraId="6260F5AC" w14:textId="77777777" w:rsidR="00CD7E47" w:rsidRPr="007D1E66" w:rsidRDefault="00CD7E47" w:rsidP="00CD7E4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2021/2022 учебном году остается </w:t>
      </w:r>
      <w:r w:rsidRPr="007D1E66">
        <w:rPr>
          <w:rFonts w:ascii="Times New Roman" w:hAnsi="Times New Roman" w:cs="Times New Roman"/>
          <w:b/>
          <w:i/>
          <w:sz w:val="24"/>
          <w:szCs w:val="24"/>
        </w:rPr>
        <w:t xml:space="preserve">актуальной тема реализации воспитательного потенциала урока, формирования личностных и </w:t>
      </w:r>
      <w:proofErr w:type="spellStart"/>
      <w:r w:rsidRPr="007D1E66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D1E6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 освоения содержания образовательных  программ общего среднего образования.</w:t>
      </w:r>
      <w:r w:rsidRPr="007D1E66">
        <w:rPr>
          <w:rFonts w:ascii="Times New Roman" w:hAnsi="Times New Roman" w:cs="Times New Roman"/>
          <w:sz w:val="24"/>
          <w:szCs w:val="24"/>
        </w:rPr>
        <w:t xml:space="preserve"> Основная деятельность учителя связана с проведением учебных занятий – уроков, которые являются одним из главных элементов воспитания. </w:t>
      </w:r>
    </w:p>
    <w:p w14:paraId="1EA09214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В процессе повышения квалификации и методической работы с педагогами необходимо большое внимание уделять совершенствованию не только профессиональных качеств, которые связаны с преподаванием учебных предметов, но и ориентироваться на развитие профессиональных педагогических качеств, которые способствуют достижению учащимися личностных и </w:t>
      </w:r>
      <w:proofErr w:type="spellStart"/>
      <w:r w:rsidRPr="007D1E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1E66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 общего среднего образования. </w:t>
      </w:r>
    </w:p>
    <w:p w14:paraId="1110DC5D" w14:textId="77777777" w:rsidR="00CD7E47" w:rsidRPr="007D1E66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66">
        <w:rPr>
          <w:rFonts w:ascii="Times New Roman" w:hAnsi="Times New Roman" w:cs="Times New Roman"/>
          <w:sz w:val="24"/>
          <w:szCs w:val="24"/>
        </w:rPr>
        <w:t xml:space="preserve">Методическая работа является одним из основных видов деятельности, в рамках которой осуществляется система мероприятий по развитию у педагогических работников </w:t>
      </w:r>
      <w:r w:rsidRPr="007D1E66">
        <w:rPr>
          <w:rFonts w:ascii="Times New Roman" w:hAnsi="Times New Roman" w:cs="Times New Roman"/>
          <w:sz w:val="24"/>
          <w:szCs w:val="24"/>
        </w:rPr>
        <w:lastRenderedPageBreak/>
        <w:t>учреждений образования умений организации учебно-познавательной деятельности учащихся на учебных и факультативных занятиях, овладению современными эффективными образовательными технологиями в целях повышения качества общего среднего образования, развития ключевых компетенций участников образовательного процесса, повышения мотивации учения.</w:t>
      </w:r>
    </w:p>
    <w:p w14:paraId="5BAE1872" w14:textId="77777777" w:rsidR="00B070D2" w:rsidRPr="007D1E66" w:rsidRDefault="00B070D2" w:rsidP="00B0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D1E6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СТРУКТУРНЫХ ПОДРАЗДЕЛЕНИЙ ОБЛАСТНЫХ (МИНСКОГО ГОРОДСКОГО) ИСПОЛНИТЕЛЬНЫХ КОМИТЕТОВ, ГОРОДСКИХ, РАЙОННЫХ КОМИТЕТОВ, МЕСТНЫХ АДМИНИСТРАЦИЙ РАЙОНОВ В ГОРОДАХ, ОСУЩЕСТВЛЯЮЩИХ ГОСУДАРСТВЕННО-ВЛАСТНЫЕ ПОЛНОМОЧИЯ В СФЕРЕ ОБРАЗОВАНИЯ, УЧРЕЖДЕНИЙ ОБРАЗОВАНИЯ</w:t>
      </w:r>
    </w:p>
    <w:p w14:paraId="40ECB50A" w14:textId="77777777" w:rsidR="00B070D2" w:rsidRPr="007D1E66" w:rsidRDefault="00B070D2" w:rsidP="00B0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Сайты структурных подразделений областных (Минского городского) исполнительных комитетов, местных администраций районов в городах, осуществляющих государственно-властные полномочия в сфере образования, учреждений общего среднего образования относятся к категории официальных сайтов (далее – официальные сайты), основной целью которых является позиционирование организации и (или) учреждения в глобальной компьютерной сети Интернет.</w:t>
      </w:r>
    </w:p>
    <w:p w14:paraId="53EA227D" w14:textId="77777777" w:rsidR="00B070D2" w:rsidRPr="007D1E66" w:rsidRDefault="00B070D2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Официальные сайты являются средством создания единого информационного образовательного пространства, формирования положительного имиджа региональной системы образования, имиджа учреждений общего среднего образования.</w:t>
      </w:r>
    </w:p>
    <w:p w14:paraId="5839F7CA" w14:textId="77777777" w:rsidR="00B070D2" w:rsidRPr="007D1E66" w:rsidRDefault="00B070D2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В связи с этим официальные сайты должны быть информативными (целостно представлять систему образования региона, характеризовать деятельность учреждения общего среднего образования), доступными и иметь удобную навигацию, систему поиска. Любая информация, размещенная на официальном сайте, должна быть достоверной и снабжена соответствующими ссылками на источник данной информации. Оперативная (текущая) информация должна систематически обновляться.</w:t>
      </w:r>
    </w:p>
    <w:p w14:paraId="42E3ED2E" w14:textId="77777777" w:rsidR="00B070D2" w:rsidRPr="007D1E66" w:rsidRDefault="00B070D2" w:rsidP="00B070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D1E66">
        <w:rPr>
          <w:rFonts w:ascii="Times New Roman" w:eastAsia="Times New Roman" w:hAnsi="Times New Roman" w:cs="Times New Roman"/>
          <w:sz w:val="24"/>
          <w:szCs w:val="24"/>
          <w:lang w:val="be-BY"/>
        </w:rPr>
        <w:t>С целью снижения количества обращений граждан необходимо анализировать содержание поступающих от граждан вопросов и размещать на официальных сайтах соответствующие комментарии или ответы на популярные вопросы.</w:t>
      </w:r>
    </w:p>
    <w:p w14:paraId="3D0ECDA9" w14:textId="77777777" w:rsidR="00B070D2" w:rsidRPr="007D1E66" w:rsidRDefault="00B070D2" w:rsidP="0047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B070D2" w:rsidRPr="007D1E66" w:rsidSect="007D1E66">
      <w:headerReference w:type="default" r:id="rId40"/>
      <w:pgSz w:w="11906" w:h="16838"/>
      <w:pgMar w:top="426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2F0C" w14:textId="77777777" w:rsidR="00DF0015" w:rsidRDefault="00DF0015" w:rsidP="00CE2754">
      <w:pPr>
        <w:spacing w:after="0" w:line="240" w:lineRule="auto"/>
      </w:pPr>
      <w:r>
        <w:separator/>
      </w:r>
    </w:p>
  </w:endnote>
  <w:endnote w:type="continuationSeparator" w:id="0">
    <w:p w14:paraId="700F7423" w14:textId="77777777" w:rsidR="00DF0015" w:rsidRDefault="00DF0015" w:rsidP="00C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181B" w14:textId="77777777" w:rsidR="00DF0015" w:rsidRDefault="00DF0015" w:rsidP="00CE2754">
      <w:pPr>
        <w:spacing w:after="0" w:line="240" w:lineRule="auto"/>
      </w:pPr>
      <w:r>
        <w:separator/>
      </w:r>
    </w:p>
  </w:footnote>
  <w:footnote w:type="continuationSeparator" w:id="0">
    <w:p w14:paraId="7FB5C590" w14:textId="77777777" w:rsidR="00DF0015" w:rsidRDefault="00DF0015" w:rsidP="00C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9269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4DE0D4" w14:textId="532F2180" w:rsidR="00ED213F" w:rsidRPr="008A4A5C" w:rsidRDefault="00ED213F" w:rsidP="00CE275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4A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4A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4A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0AE4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8A4A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B"/>
    <w:rsid w:val="00002A39"/>
    <w:rsid w:val="000070C9"/>
    <w:rsid w:val="00007176"/>
    <w:rsid w:val="00010E2F"/>
    <w:rsid w:val="00012638"/>
    <w:rsid w:val="000128AD"/>
    <w:rsid w:val="00014C91"/>
    <w:rsid w:val="0001700C"/>
    <w:rsid w:val="00031BAC"/>
    <w:rsid w:val="00036C84"/>
    <w:rsid w:val="00070E43"/>
    <w:rsid w:val="000810C7"/>
    <w:rsid w:val="0008659F"/>
    <w:rsid w:val="00097BAA"/>
    <w:rsid w:val="000B51BA"/>
    <w:rsid w:val="000C2FB5"/>
    <w:rsid w:val="000D43FF"/>
    <w:rsid w:val="000E4218"/>
    <w:rsid w:val="000E508A"/>
    <w:rsid w:val="000E59DD"/>
    <w:rsid w:val="00101C4A"/>
    <w:rsid w:val="00102F4B"/>
    <w:rsid w:val="001044AC"/>
    <w:rsid w:val="0010557E"/>
    <w:rsid w:val="00106917"/>
    <w:rsid w:val="00110544"/>
    <w:rsid w:val="0011504F"/>
    <w:rsid w:val="0012401E"/>
    <w:rsid w:val="00126B7A"/>
    <w:rsid w:val="00127EDD"/>
    <w:rsid w:val="00143597"/>
    <w:rsid w:val="0015651B"/>
    <w:rsid w:val="00163BBA"/>
    <w:rsid w:val="0016487C"/>
    <w:rsid w:val="00172901"/>
    <w:rsid w:val="001763E3"/>
    <w:rsid w:val="001A203C"/>
    <w:rsid w:val="001A35EE"/>
    <w:rsid w:val="001B5F9E"/>
    <w:rsid w:val="001E271C"/>
    <w:rsid w:val="001E5BC6"/>
    <w:rsid w:val="001F0B64"/>
    <w:rsid w:val="001F123D"/>
    <w:rsid w:val="001F1345"/>
    <w:rsid w:val="001F3504"/>
    <w:rsid w:val="001F475C"/>
    <w:rsid w:val="001F5BF9"/>
    <w:rsid w:val="001F7A7B"/>
    <w:rsid w:val="00217E8A"/>
    <w:rsid w:val="002202F7"/>
    <w:rsid w:val="0022088E"/>
    <w:rsid w:val="0022417C"/>
    <w:rsid w:val="00242624"/>
    <w:rsid w:val="002429E3"/>
    <w:rsid w:val="0024486F"/>
    <w:rsid w:val="002455CC"/>
    <w:rsid w:val="00253714"/>
    <w:rsid w:val="002539D7"/>
    <w:rsid w:val="00264A78"/>
    <w:rsid w:val="0027177D"/>
    <w:rsid w:val="0027178D"/>
    <w:rsid w:val="002776C9"/>
    <w:rsid w:val="002912E1"/>
    <w:rsid w:val="00291C8E"/>
    <w:rsid w:val="0029459E"/>
    <w:rsid w:val="00297FD8"/>
    <w:rsid w:val="002A234F"/>
    <w:rsid w:val="002A43B9"/>
    <w:rsid w:val="002C2C79"/>
    <w:rsid w:val="002C3807"/>
    <w:rsid w:val="002D01C6"/>
    <w:rsid w:val="002E17C8"/>
    <w:rsid w:val="002E5AC6"/>
    <w:rsid w:val="00300B23"/>
    <w:rsid w:val="003025C3"/>
    <w:rsid w:val="0030294F"/>
    <w:rsid w:val="00305527"/>
    <w:rsid w:val="003057C1"/>
    <w:rsid w:val="00312258"/>
    <w:rsid w:val="00314E88"/>
    <w:rsid w:val="00324726"/>
    <w:rsid w:val="00330652"/>
    <w:rsid w:val="00341382"/>
    <w:rsid w:val="00347C1F"/>
    <w:rsid w:val="00352E0B"/>
    <w:rsid w:val="0035505E"/>
    <w:rsid w:val="00355658"/>
    <w:rsid w:val="00356B67"/>
    <w:rsid w:val="00356F08"/>
    <w:rsid w:val="00366D19"/>
    <w:rsid w:val="00380AE4"/>
    <w:rsid w:val="00381AE4"/>
    <w:rsid w:val="00382FD6"/>
    <w:rsid w:val="003A2D3C"/>
    <w:rsid w:val="003A457B"/>
    <w:rsid w:val="003A68A8"/>
    <w:rsid w:val="003C155E"/>
    <w:rsid w:val="003C2FEB"/>
    <w:rsid w:val="003D2D9A"/>
    <w:rsid w:val="003E4839"/>
    <w:rsid w:val="003E7559"/>
    <w:rsid w:val="003F2132"/>
    <w:rsid w:val="003F272D"/>
    <w:rsid w:val="004442FD"/>
    <w:rsid w:val="00452EC0"/>
    <w:rsid w:val="004665C3"/>
    <w:rsid w:val="0047099C"/>
    <w:rsid w:val="004730C1"/>
    <w:rsid w:val="00475914"/>
    <w:rsid w:val="00477113"/>
    <w:rsid w:val="00481DC7"/>
    <w:rsid w:val="00484F60"/>
    <w:rsid w:val="00490969"/>
    <w:rsid w:val="004915F5"/>
    <w:rsid w:val="00493A0F"/>
    <w:rsid w:val="0049470C"/>
    <w:rsid w:val="004A3C72"/>
    <w:rsid w:val="004A53FC"/>
    <w:rsid w:val="004A5BB1"/>
    <w:rsid w:val="004A6AFB"/>
    <w:rsid w:val="004B0381"/>
    <w:rsid w:val="004D527C"/>
    <w:rsid w:val="004F63C8"/>
    <w:rsid w:val="00502249"/>
    <w:rsid w:val="00506D04"/>
    <w:rsid w:val="00513C28"/>
    <w:rsid w:val="00522DA6"/>
    <w:rsid w:val="005235BC"/>
    <w:rsid w:val="00527EDB"/>
    <w:rsid w:val="00535ECC"/>
    <w:rsid w:val="00544534"/>
    <w:rsid w:val="00556B69"/>
    <w:rsid w:val="00560A5B"/>
    <w:rsid w:val="005614CC"/>
    <w:rsid w:val="00566C30"/>
    <w:rsid w:val="00580DA8"/>
    <w:rsid w:val="00585C4A"/>
    <w:rsid w:val="0059481F"/>
    <w:rsid w:val="005A4A43"/>
    <w:rsid w:val="005B7CBB"/>
    <w:rsid w:val="005C679A"/>
    <w:rsid w:val="005E576D"/>
    <w:rsid w:val="005F267F"/>
    <w:rsid w:val="005F3635"/>
    <w:rsid w:val="005F44B2"/>
    <w:rsid w:val="005F5C5B"/>
    <w:rsid w:val="00602F2C"/>
    <w:rsid w:val="0061048B"/>
    <w:rsid w:val="00612F46"/>
    <w:rsid w:val="0062311C"/>
    <w:rsid w:val="00633E13"/>
    <w:rsid w:val="0065102E"/>
    <w:rsid w:val="006523AB"/>
    <w:rsid w:val="006567DE"/>
    <w:rsid w:val="00691AF6"/>
    <w:rsid w:val="006938D3"/>
    <w:rsid w:val="00694F3E"/>
    <w:rsid w:val="006A01DE"/>
    <w:rsid w:val="006B001B"/>
    <w:rsid w:val="006C16F5"/>
    <w:rsid w:val="006C4AB0"/>
    <w:rsid w:val="006C5E67"/>
    <w:rsid w:val="006E049D"/>
    <w:rsid w:val="006E0B29"/>
    <w:rsid w:val="006F745D"/>
    <w:rsid w:val="007133DF"/>
    <w:rsid w:val="00723AF4"/>
    <w:rsid w:val="00746493"/>
    <w:rsid w:val="00747109"/>
    <w:rsid w:val="00753117"/>
    <w:rsid w:val="00754671"/>
    <w:rsid w:val="0075698A"/>
    <w:rsid w:val="0078181D"/>
    <w:rsid w:val="00784FD2"/>
    <w:rsid w:val="00785E29"/>
    <w:rsid w:val="007A185F"/>
    <w:rsid w:val="007A5E76"/>
    <w:rsid w:val="007A6EEE"/>
    <w:rsid w:val="007B5AF1"/>
    <w:rsid w:val="007C32F0"/>
    <w:rsid w:val="007C3B06"/>
    <w:rsid w:val="007C744A"/>
    <w:rsid w:val="007D0A6D"/>
    <w:rsid w:val="007D1E66"/>
    <w:rsid w:val="007D6EF3"/>
    <w:rsid w:val="007E1977"/>
    <w:rsid w:val="007F3F58"/>
    <w:rsid w:val="007F49C9"/>
    <w:rsid w:val="007F4BE3"/>
    <w:rsid w:val="008118FF"/>
    <w:rsid w:val="00812300"/>
    <w:rsid w:val="00813EE0"/>
    <w:rsid w:val="00822F29"/>
    <w:rsid w:val="00825676"/>
    <w:rsid w:val="00835AEC"/>
    <w:rsid w:val="00846ED3"/>
    <w:rsid w:val="00851A32"/>
    <w:rsid w:val="00852CBD"/>
    <w:rsid w:val="0085672E"/>
    <w:rsid w:val="00860AA3"/>
    <w:rsid w:val="00863137"/>
    <w:rsid w:val="00876F0D"/>
    <w:rsid w:val="00877680"/>
    <w:rsid w:val="00880B01"/>
    <w:rsid w:val="00893406"/>
    <w:rsid w:val="00893669"/>
    <w:rsid w:val="0089666A"/>
    <w:rsid w:val="008A4A5C"/>
    <w:rsid w:val="008B60A4"/>
    <w:rsid w:val="008C0714"/>
    <w:rsid w:val="008C31E5"/>
    <w:rsid w:val="008D176D"/>
    <w:rsid w:val="008D5100"/>
    <w:rsid w:val="008E46E3"/>
    <w:rsid w:val="00902E1B"/>
    <w:rsid w:val="0090766F"/>
    <w:rsid w:val="009145D5"/>
    <w:rsid w:val="0092108B"/>
    <w:rsid w:val="009230C4"/>
    <w:rsid w:val="0092338B"/>
    <w:rsid w:val="009239BF"/>
    <w:rsid w:val="0093459B"/>
    <w:rsid w:val="00935C74"/>
    <w:rsid w:val="009543EF"/>
    <w:rsid w:val="00960459"/>
    <w:rsid w:val="0096251D"/>
    <w:rsid w:val="009632AD"/>
    <w:rsid w:val="0096696D"/>
    <w:rsid w:val="00966C33"/>
    <w:rsid w:val="00983E92"/>
    <w:rsid w:val="00985135"/>
    <w:rsid w:val="0098584D"/>
    <w:rsid w:val="009930C5"/>
    <w:rsid w:val="009A0347"/>
    <w:rsid w:val="009A563A"/>
    <w:rsid w:val="009B167C"/>
    <w:rsid w:val="009B6CFF"/>
    <w:rsid w:val="009C3BB0"/>
    <w:rsid w:val="009C5731"/>
    <w:rsid w:val="009C5B08"/>
    <w:rsid w:val="009D23B3"/>
    <w:rsid w:val="009E5A68"/>
    <w:rsid w:val="009E6A60"/>
    <w:rsid w:val="009F0007"/>
    <w:rsid w:val="00A07592"/>
    <w:rsid w:val="00A13CA6"/>
    <w:rsid w:val="00A1499A"/>
    <w:rsid w:val="00A15B5D"/>
    <w:rsid w:val="00A2095C"/>
    <w:rsid w:val="00A24D24"/>
    <w:rsid w:val="00A3087B"/>
    <w:rsid w:val="00A40AF1"/>
    <w:rsid w:val="00A433C3"/>
    <w:rsid w:val="00A5245B"/>
    <w:rsid w:val="00A5389E"/>
    <w:rsid w:val="00A565ED"/>
    <w:rsid w:val="00A655A9"/>
    <w:rsid w:val="00A81384"/>
    <w:rsid w:val="00A81DE3"/>
    <w:rsid w:val="00A8395C"/>
    <w:rsid w:val="00A9457E"/>
    <w:rsid w:val="00AE1282"/>
    <w:rsid w:val="00AE1641"/>
    <w:rsid w:val="00AE2009"/>
    <w:rsid w:val="00AE3874"/>
    <w:rsid w:val="00AE4768"/>
    <w:rsid w:val="00AF3EE8"/>
    <w:rsid w:val="00AF71E7"/>
    <w:rsid w:val="00AF729D"/>
    <w:rsid w:val="00AF770F"/>
    <w:rsid w:val="00B01D91"/>
    <w:rsid w:val="00B054D1"/>
    <w:rsid w:val="00B070D2"/>
    <w:rsid w:val="00B0793C"/>
    <w:rsid w:val="00B15F65"/>
    <w:rsid w:val="00B16137"/>
    <w:rsid w:val="00B24FEB"/>
    <w:rsid w:val="00B25246"/>
    <w:rsid w:val="00B25734"/>
    <w:rsid w:val="00B346D6"/>
    <w:rsid w:val="00B34E8C"/>
    <w:rsid w:val="00B35E27"/>
    <w:rsid w:val="00B35EA3"/>
    <w:rsid w:val="00B36DB6"/>
    <w:rsid w:val="00B41081"/>
    <w:rsid w:val="00B510FC"/>
    <w:rsid w:val="00B60526"/>
    <w:rsid w:val="00B60D00"/>
    <w:rsid w:val="00B61AF4"/>
    <w:rsid w:val="00B61D60"/>
    <w:rsid w:val="00B650D7"/>
    <w:rsid w:val="00B80F03"/>
    <w:rsid w:val="00B90F6E"/>
    <w:rsid w:val="00B925F5"/>
    <w:rsid w:val="00B92943"/>
    <w:rsid w:val="00B93076"/>
    <w:rsid w:val="00BA3BC3"/>
    <w:rsid w:val="00BA7B59"/>
    <w:rsid w:val="00BA7E08"/>
    <w:rsid w:val="00BB6397"/>
    <w:rsid w:val="00BB70E0"/>
    <w:rsid w:val="00BB7EFC"/>
    <w:rsid w:val="00BE23F8"/>
    <w:rsid w:val="00BE676D"/>
    <w:rsid w:val="00BF6E10"/>
    <w:rsid w:val="00C11BFD"/>
    <w:rsid w:val="00C27458"/>
    <w:rsid w:val="00C35CF4"/>
    <w:rsid w:val="00C3747E"/>
    <w:rsid w:val="00C409AA"/>
    <w:rsid w:val="00C4372F"/>
    <w:rsid w:val="00C603BC"/>
    <w:rsid w:val="00C65237"/>
    <w:rsid w:val="00C7523D"/>
    <w:rsid w:val="00C77F95"/>
    <w:rsid w:val="00C802C8"/>
    <w:rsid w:val="00C8036E"/>
    <w:rsid w:val="00C8373B"/>
    <w:rsid w:val="00C841BA"/>
    <w:rsid w:val="00C84C90"/>
    <w:rsid w:val="00C853D1"/>
    <w:rsid w:val="00C90B35"/>
    <w:rsid w:val="00C91089"/>
    <w:rsid w:val="00C93A17"/>
    <w:rsid w:val="00CA1C47"/>
    <w:rsid w:val="00CB04A6"/>
    <w:rsid w:val="00CB22F1"/>
    <w:rsid w:val="00CB3072"/>
    <w:rsid w:val="00CB5C96"/>
    <w:rsid w:val="00CD22AF"/>
    <w:rsid w:val="00CD7E47"/>
    <w:rsid w:val="00CE2754"/>
    <w:rsid w:val="00CF1BE3"/>
    <w:rsid w:val="00CF29AD"/>
    <w:rsid w:val="00CF3B04"/>
    <w:rsid w:val="00CF7F27"/>
    <w:rsid w:val="00D022F5"/>
    <w:rsid w:val="00D03CB1"/>
    <w:rsid w:val="00D138D5"/>
    <w:rsid w:val="00D1447C"/>
    <w:rsid w:val="00D1679D"/>
    <w:rsid w:val="00D16B71"/>
    <w:rsid w:val="00D20589"/>
    <w:rsid w:val="00D212A3"/>
    <w:rsid w:val="00D213AB"/>
    <w:rsid w:val="00D307A4"/>
    <w:rsid w:val="00D30D42"/>
    <w:rsid w:val="00D42770"/>
    <w:rsid w:val="00D47EBE"/>
    <w:rsid w:val="00D64CD3"/>
    <w:rsid w:val="00D9105D"/>
    <w:rsid w:val="00D91BC2"/>
    <w:rsid w:val="00DA3412"/>
    <w:rsid w:val="00DA442E"/>
    <w:rsid w:val="00DB7F24"/>
    <w:rsid w:val="00DC0C59"/>
    <w:rsid w:val="00DC5DA6"/>
    <w:rsid w:val="00DD0B65"/>
    <w:rsid w:val="00DD121E"/>
    <w:rsid w:val="00DD17FA"/>
    <w:rsid w:val="00DD1A73"/>
    <w:rsid w:val="00DD6702"/>
    <w:rsid w:val="00DF0015"/>
    <w:rsid w:val="00DF6DD7"/>
    <w:rsid w:val="00DF72D9"/>
    <w:rsid w:val="00E01CD4"/>
    <w:rsid w:val="00E11F61"/>
    <w:rsid w:val="00E20DE6"/>
    <w:rsid w:val="00E24D3D"/>
    <w:rsid w:val="00E27CFE"/>
    <w:rsid w:val="00E319B1"/>
    <w:rsid w:val="00E35FD5"/>
    <w:rsid w:val="00E55C36"/>
    <w:rsid w:val="00E676A1"/>
    <w:rsid w:val="00E873A8"/>
    <w:rsid w:val="00E90A1F"/>
    <w:rsid w:val="00E920F6"/>
    <w:rsid w:val="00EA6700"/>
    <w:rsid w:val="00EA7E79"/>
    <w:rsid w:val="00EB1902"/>
    <w:rsid w:val="00EC7C40"/>
    <w:rsid w:val="00ED213F"/>
    <w:rsid w:val="00EE1617"/>
    <w:rsid w:val="00EF220B"/>
    <w:rsid w:val="00F1096D"/>
    <w:rsid w:val="00F1349A"/>
    <w:rsid w:val="00F249B1"/>
    <w:rsid w:val="00F40390"/>
    <w:rsid w:val="00F444CC"/>
    <w:rsid w:val="00F447DE"/>
    <w:rsid w:val="00F5083A"/>
    <w:rsid w:val="00F63168"/>
    <w:rsid w:val="00F6440A"/>
    <w:rsid w:val="00F70443"/>
    <w:rsid w:val="00F7540C"/>
    <w:rsid w:val="00F870A8"/>
    <w:rsid w:val="00F87184"/>
    <w:rsid w:val="00FA3B67"/>
    <w:rsid w:val="00FA3D55"/>
    <w:rsid w:val="00FA3FCE"/>
    <w:rsid w:val="00FA67E7"/>
    <w:rsid w:val="00FC063C"/>
    <w:rsid w:val="00FC0C9B"/>
    <w:rsid w:val="00FC3E7C"/>
    <w:rsid w:val="00FC58B0"/>
    <w:rsid w:val="00FC7E24"/>
    <w:rsid w:val="00FE21BD"/>
    <w:rsid w:val="00FE465F"/>
    <w:rsid w:val="00FE4AAE"/>
    <w:rsid w:val="00FF21EF"/>
    <w:rsid w:val="00FF34DE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4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"/>
    <w:basedOn w:val="a"/>
    <w:link w:val="a4"/>
    <w:uiPriority w:val="99"/>
    <w:unhideWhenUsed/>
    <w:qFormat/>
    <w:rsid w:val="005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0"/>
    <w:uiPriority w:val="22"/>
    <w:qFormat/>
    <w:rsid w:val="005A4A43"/>
    <w:rPr>
      <w:b/>
      <w:bCs/>
    </w:rPr>
  </w:style>
  <w:style w:type="character" w:styleId="a6">
    <w:name w:val="Hyperlink"/>
    <w:basedOn w:val="a0"/>
    <w:uiPriority w:val="99"/>
    <w:unhideWhenUsed/>
    <w:rsid w:val="005A4A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754"/>
    <w:rPr>
      <w:lang w:val="ru-RU"/>
    </w:rPr>
  </w:style>
  <w:style w:type="paragraph" w:styleId="a9">
    <w:name w:val="footer"/>
    <w:basedOn w:val="a"/>
    <w:link w:val="aa"/>
    <w:uiPriority w:val="99"/>
    <w:unhideWhenUsed/>
    <w:rsid w:val="00C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754"/>
    <w:rPr>
      <w:lang w:val="ru-RU"/>
    </w:rPr>
  </w:style>
  <w:style w:type="paragraph" w:customStyle="1" w:styleId="il-text-indent19cm">
    <w:name w:val="il-text-indent_1_9cm"/>
    <w:basedOn w:val="a"/>
    <w:rsid w:val="00F8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F87184"/>
  </w:style>
  <w:style w:type="character" w:customStyle="1" w:styleId="ab">
    <w:name w:val="Текст сноски Знак"/>
    <w:basedOn w:val="a0"/>
    <w:link w:val="ac"/>
    <w:semiHidden/>
    <w:rsid w:val="0061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61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1048B"/>
    <w:rPr>
      <w:rFonts w:ascii="Segoe UI" w:hAnsi="Segoe UI" w:cs="Segoe UI"/>
      <w:sz w:val="18"/>
      <w:szCs w:val="18"/>
      <w:lang w:val="ru-RU"/>
    </w:rPr>
  </w:style>
  <w:style w:type="paragraph" w:styleId="ae">
    <w:name w:val="Balloon Text"/>
    <w:basedOn w:val="a"/>
    <w:link w:val="ad"/>
    <w:uiPriority w:val="99"/>
    <w:semiHidden/>
    <w:unhideWhenUsed/>
    <w:rsid w:val="006104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-consnonformat">
    <w:name w:val="p-consnonformat"/>
    <w:basedOn w:val="a"/>
    <w:rsid w:val="002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h-consnonformat">
    <w:name w:val="h-consnonformat"/>
    <w:basedOn w:val="a0"/>
    <w:rsid w:val="00253714"/>
  </w:style>
  <w:style w:type="character" w:customStyle="1" w:styleId="colorff0000">
    <w:name w:val="color__ff0000"/>
    <w:basedOn w:val="a0"/>
    <w:rsid w:val="00253714"/>
  </w:style>
  <w:style w:type="paragraph" w:customStyle="1" w:styleId="p-normal">
    <w:name w:val="p-normal"/>
    <w:basedOn w:val="a"/>
    <w:rsid w:val="002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h-normal">
    <w:name w:val="h-normal"/>
    <w:basedOn w:val="a0"/>
    <w:rsid w:val="00253714"/>
  </w:style>
  <w:style w:type="character" w:customStyle="1" w:styleId="2">
    <w:name w:val="Основной текст (2)_"/>
    <w:basedOn w:val="a0"/>
    <w:link w:val="20"/>
    <w:rsid w:val="003055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05527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  <w:lang w:val="be-BY"/>
    </w:rPr>
  </w:style>
  <w:style w:type="paragraph" w:styleId="af">
    <w:name w:val="Body Text"/>
    <w:basedOn w:val="a"/>
    <w:link w:val="af0"/>
    <w:unhideWhenUsed/>
    <w:rsid w:val="00C84C90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84C90"/>
    <w:rPr>
      <w:rFonts w:ascii="Times New Roman" w:eastAsia="Batang" w:hAnsi="Times New Roman" w:cs="Times New Roman"/>
      <w:sz w:val="24"/>
      <w:szCs w:val="24"/>
      <w:lang w:val="ru-RU" w:eastAsia="ar-SA"/>
    </w:rPr>
  </w:style>
  <w:style w:type="paragraph" w:styleId="af1">
    <w:name w:val="Body Text Indent"/>
    <w:basedOn w:val="a"/>
    <w:link w:val="af2"/>
    <w:uiPriority w:val="99"/>
    <w:unhideWhenUsed/>
    <w:rsid w:val="00C8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f2">
    <w:name w:val="Основной текст с отступом Знак"/>
    <w:basedOn w:val="a0"/>
    <w:link w:val="af1"/>
    <w:rsid w:val="00C84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E4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CD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CD7E4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rsid w:val="00382FD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бычный (веб) Знак"/>
    <w:aliases w:val="Обычный (Web)1 Знак,Знак Знак"/>
    <w:link w:val="a3"/>
    <w:uiPriority w:val="99"/>
    <w:locked/>
    <w:rsid w:val="002776C9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4">
    <w:name w:val="подзагол4"/>
    <w:basedOn w:val="af"/>
    <w:uiPriority w:val="99"/>
    <w:rsid w:val="00877680"/>
    <w:pPr>
      <w:autoSpaceDE w:val="0"/>
      <w:autoSpaceDN w:val="0"/>
      <w:adjustRightInd w:val="0"/>
      <w:spacing w:before="170" w:after="28" w:line="170" w:lineRule="atLeast"/>
      <w:jc w:val="center"/>
      <w:textAlignment w:val="center"/>
    </w:pPr>
    <w:rPr>
      <w:rFonts w:ascii="SchoolBookC" w:eastAsia="Times New Roman" w:hAnsi="SchoolBookC" w:cs="SchoolBookC"/>
      <w:b/>
      <w:bCs/>
      <w:caps/>
      <w:color w:val="000000"/>
      <w:spacing w:val="-2"/>
      <w:sz w:val="17"/>
      <w:szCs w:val="17"/>
      <w:lang w:eastAsia="en-US"/>
    </w:rPr>
  </w:style>
  <w:style w:type="paragraph" w:styleId="af3">
    <w:name w:val="Title"/>
    <w:basedOn w:val="a"/>
    <w:next w:val="a"/>
    <w:link w:val="af4"/>
    <w:uiPriority w:val="99"/>
    <w:rsid w:val="00877680"/>
    <w:pPr>
      <w:suppressAutoHyphens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19"/>
      <w:szCs w:val="19"/>
    </w:rPr>
  </w:style>
  <w:style w:type="character" w:customStyle="1" w:styleId="af4">
    <w:name w:val="Название Знак"/>
    <w:basedOn w:val="a0"/>
    <w:link w:val="af3"/>
    <w:uiPriority w:val="99"/>
    <w:rsid w:val="00877680"/>
    <w:rPr>
      <w:rFonts w:ascii="Arial Narrow" w:eastAsia="Times New Roman" w:hAnsi="Arial Narrow" w:cs="Arial Narrow"/>
      <w:b/>
      <w:bCs/>
      <w:caps/>
      <w:color w:val="000000"/>
      <w:sz w:val="19"/>
      <w:szCs w:val="1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"/>
    <w:basedOn w:val="a"/>
    <w:link w:val="a4"/>
    <w:uiPriority w:val="99"/>
    <w:unhideWhenUsed/>
    <w:qFormat/>
    <w:rsid w:val="005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0"/>
    <w:uiPriority w:val="22"/>
    <w:qFormat/>
    <w:rsid w:val="005A4A43"/>
    <w:rPr>
      <w:b/>
      <w:bCs/>
    </w:rPr>
  </w:style>
  <w:style w:type="character" w:styleId="a6">
    <w:name w:val="Hyperlink"/>
    <w:basedOn w:val="a0"/>
    <w:uiPriority w:val="99"/>
    <w:unhideWhenUsed/>
    <w:rsid w:val="005A4A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754"/>
    <w:rPr>
      <w:lang w:val="ru-RU"/>
    </w:rPr>
  </w:style>
  <w:style w:type="paragraph" w:styleId="a9">
    <w:name w:val="footer"/>
    <w:basedOn w:val="a"/>
    <w:link w:val="aa"/>
    <w:uiPriority w:val="99"/>
    <w:unhideWhenUsed/>
    <w:rsid w:val="00C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754"/>
    <w:rPr>
      <w:lang w:val="ru-RU"/>
    </w:rPr>
  </w:style>
  <w:style w:type="paragraph" w:customStyle="1" w:styleId="il-text-indent19cm">
    <w:name w:val="il-text-indent_1_9cm"/>
    <w:basedOn w:val="a"/>
    <w:rsid w:val="00F8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F87184"/>
  </w:style>
  <w:style w:type="character" w:customStyle="1" w:styleId="ab">
    <w:name w:val="Текст сноски Знак"/>
    <w:basedOn w:val="a0"/>
    <w:link w:val="ac"/>
    <w:semiHidden/>
    <w:rsid w:val="0061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61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1048B"/>
    <w:rPr>
      <w:rFonts w:ascii="Segoe UI" w:hAnsi="Segoe UI" w:cs="Segoe UI"/>
      <w:sz w:val="18"/>
      <w:szCs w:val="18"/>
      <w:lang w:val="ru-RU"/>
    </w:rPr>
  </w:style>
  <w:style w:type="paragraph" w:styleId="ae">
    <w:name w:val="Balloon Text"/>
    <w:basedOn w:val="a"/>
    <w:link w:val="ad"/>
    <w:uiPriority w:val="99"/>
    <w:semiHidden/>
    <w:unhideWhenUsed/>
    <w:rsid w:val="006104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-consnonformat">
    <w:name w:val="p-consnonformat"/>
    <w:basedOn w:val="a"/>
    <w:rsid w:val="002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h-consnonformat">
    <w:name w:val="h-consnonformat"/>
    <w:basedOn w:val="a0"/>
    <w:rsid w:val="00253714"/>
  </w:style>
  <w:style w:type="character" w:customStyle="1" w:styleId="colorff0000">
    <w:name w:val="color__ff0000"/>
    <w:basedOn w:val="a0"/>
    <w:rsid w:val="00253714"/>
  </w:style>
  <w:style w:type="paragraph" w:customStyle="1" w:styleId="p-normal">
    <w:name w:val="p-normal"/>
    <w:basedOn w:val="a"/>
    <w:rsid w:val="002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h-normal">
    <w:name w:val="h-normal"/>
    <w:basedOn w:val="a0"/>
    <w:rsid w:val="00253714"/>
  </w:style>
  <w:style w:type="character" w:customStyle="1" w:styleId="2">
    <w:name w:val="Основной текст (2)_"/>
    <w:basedOn w:val="a0"/>
    <w:link w:val="20"/>
    <w:rsid w:val="003055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05527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  <w:lang w:val="be-BY"/>
    </w:rPr>
  </w:style>
  <w:style w:type="paragraph" w:styleId="af">
    <w:name w:val="Body Text"/>
    <w:basedOn w:val="a"/>
    <w:link w:val="af0"/>
    <w:unhideWhenUsed/>
    <w:rsid w:val="00C84C90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84C90"/>
    <w:rPr>
      <w:rFonts w:ascii="Times New Roman" w:eastAsia="Batang" w:hAnsi="Times New Roman" w:cs="Times New Roman"/>
      <w:sz w:val="24"/>
      <w:szCs w:val="24"/>
      <w:lang w:val="ru-RU" w:eastAsia="ar-SA"/>
    </w:rPr>
  </w:style>
  <w:style w:type="paragraph" w:styleId="af1">
    <w:name w:val="Body Text Indent"/>
    <w:basedOn w:val="a"/>
    <w:link w:val="af2"/>
    <w:uiPriority w:val="99"/>
    <w:unhideWhenUsed/>
    <w:rsid w:val="00C8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f2">
    <w:name w:val="Основной текст с отступом Знак"/>
    <w:basedOn w:val="a0"/>
    <w:link w:val="af1"/>
    <w:rsid w:val="00C84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E4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CD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CD7E4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rsid w:val="00382FD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бычный (веб) Знак"/>
    <w:aliases w:val="Обычный (Web)1 Знак,Знак Знак"/>
    <w:link w:val="a3"/>
    <w:uiPriority w:val="99"/>
    <w:locked/>
    <w:rsid w:val="002776C9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4">
    <w:name w:val="подзагол4"/>
    <w:basedOn w:val="af"/>
    <w:uiPriority w:val="99"/>
    <w:rsid w:val="00877680"/>
    <w:pPr>
      <w:autoSpaceDE w:val="0"/>
      <w:autoSpaceDN w:val="0"/>
      <w:adjustRightInd w:val="0"/>
      <w:spacing w:before="170" w:after="28" w:line="170" w:lineRule="atLeast"/>
      <w:jc w:val="center"/>
      <w:textAlignment w:val="center"/>
    </w:pPr>
    <w:rPr>
      <w:rFonts w:ascii="SchoolBookC" w:eastAsia="Times New Roman" w:hAnsi="SchoolBookC" w:cs="SchoolBookC"/>
      <w:b/>
      <w:bCs/>
      <w:caps/>
      <w:color w:val="000000"/>
      <w:spacing w:val="-2"/>
      <w:sz w:val="17"/>
      <w:szCs w:val="17"/>
      <w:lang w:eastAsia="en-US"/>
    </w:rPr>
  </w:style>
  <w:style w:type="paragraph" w:styleId="af3">
    <w:name w:val="Title"/>
    <w:basedOn w:val="a"/>
    <w:next w:val="a"/>
    <w:link w:val="af4"/>
    <w:uiPriority w:val="99"/>
    <w:rsid w:val="00877680"/>
    <w:pPr>
      <w:suppressAutoHyphens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19"/>
      <w:szCs w:val="19"/>
    </w:rPr>
  </w:style>
  <w:style w:type="character" w:customStyle="1" w:styleId="af4">
    <w:name w:val="Название Знак"/>
    <w:basedOn w:val="a0"/>
    <w:link w:val="af3"/>
    <w:uiPriority w:val="99"/>
    <w:rsid w:val="00877680"/>
    <w:rPr>
      <w:rFonts w:ascii="Arial Narrow" w:eastAsia="Times New Roman" w:hAnsi="Arial Narrow" w:cs="Arial Narrow"/>
      <w:b/>
      <w:bCs/>
      <w:caps/>
      <w:color w:val="000000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gov.by/sistema-obrazovaniya/glavnoe-upravlenie-obshchego-srednego-doshkolnogo-i-spetsialnogo-obrazovaniya/srenee-obr/profilaktika-detskogo-travmatizma/index.php" TargetMode="External"/><Relationship Id="rId18" Type="http://schemas.openxmlformats.org/officeDocument/2006/relationships/hyperlink" Target="http://profil.adu.by" TargetMode="External"/><Relationship Id="rId26" Type="http://schemas.openxmlformats.org/officeDocument/2006/relationships/hyperlink" Target="consultantplus://offline/ref=E8623EFE7A7454A4FCFB12EA774E4AF1BD8CE2B72401E9906FEB76719FB9692E962291E684154863EDB49EB8F6LEwFN" TargetMode="External"/><Relationship Id="rId39" Type="http://schemas.openxmlformats.org/officeDocument/2006/relationships/hyperlink" Target="https://adu.by/ru/uchitelyu/2018-01-30-07-18-27.html" TargetMode="External"/><Relationship Id="rId21" Type="http://schemas.openxmlformats.org/officeDocument/2006/relationships/hyperlink" Target="https://edu.gov.by/sistema-obrazovaniya/glavnoe-upravlenie-obshchego-srednego-doshkolnogo-i-spetsialnogo-obrazovaniya/" TargetMode="External"/><Relationship Id="rId34" Type="http://schemas.openxmlformats.org/officeDocument/2006/relationships/hyperlink" Target="consultantplus://offline/ref=FA7BD93B73F328E2F95422B80B1A0D12A7C1872F68B4375A85C47CC364D84BDA539DD6120D31822D62CC0FE91Co9kB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0" Type="http://schemas.openxmlformats.org/officeDocument/2006/relationships/hyperlink" Target="https://edu.gov.by/sistema-obrazovaniya/" TargetMode="External"/><Relationship Id="rId29" Type="http://schemas.openxmlformats.org/officeDocument/2006/relationships/hyperlink" Target="consultantplus://offline/ref=FA7BD93B73F328E2F95422B80B1A0D12A7C1872F68B4375A85C47CC364D84BDA539DD6120D31822D62CC08E810o9kD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da.by/education/materialy/" TargetMode="External"/><Relationship Id="rId24" Type="http://schemas.openxmlformats.org/officeDocument/2006/relationships/hyperlink" Target="consultantplus://offline/ref=E777E560AA99CEEF44DC903F8DF49942920087027940CE6AF535183625B365CEAABFj3C5F" TargetMode="External"/><Relationship Id="rId32" Type="http://schemas.openxmlformats.org/officeDocument/2006/relationships/hyperlink" Target="consultantplus://offline/ref=FA7BD93B73F328E2F95422B80B1A0D12A7C1872F68B4375A85C47CC364D84BDA539DD6120D31822D62CC0AEE1Eo9kDK" TargetMode="External"/><Relationship Id="rId37" Type="http://schemas.openxmlformats.org/officeDocument/2006/relationships/hyperlink" Target="consultantplus://offline/ref=FA7BD93B73F328E2F95422B80B1A0D12A7C1872F68B43B5D82C676C364D84BDA539DD6120D31822D62CC0BEC1Ao9kC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://monitoring.adu.by/index.php/ru/" TargetMode="External"/><Relationship Id="rId28" Type="http://schemas.openxmlformats.org/officeDocument/2006/relationships/hyperlink" Target="consultantplus://offline/ref=FA7BD93B73F328E2F95422B80B1A0D12A7C1872F68B4375A85C47CC364D84BDA539DD6120D31822D62CC09ED19o9kEK" TargetMode="External"/><Relationship Id="rId36" Type="http://schemas.openxmlformats.org/officeDocument/2006/relationships/hyperlink" Target="consultantplus://offline/ref=FA7BD93B73F328E2F95422B80B1A0D12A7C1872F68B4375A85C47CC364D84BDA539DD6120D31822D62CC0EEE19o9k8K" TargetMode="External"/><Relationship Id="rId10" Type="http://schemas.openxmlformats.org/officeDocument/2006/relationships/hyperlink" Target="http://www.academy.edu.by/files/uch%20goda%202019-2020/Rekomend-2020.pdf" TargetMode="External"/><Relationship Id="rId19" Type="http://schemas.openxmlformats.org/officeDocument/2006/relationships/hyperlink" Target="https://edu.gov.by" TargetMode="External"/><Relationship Id="rId31" Type="http://schemas.openxmlformats.org/officeDocument/2006/relationships/hyperlink" Target="consultantplus://offline/ref=FA7BD93B73F328E2F95422B80B1A0D12A7C1872F68B4375A85C47CC364D84BDA539DD6120D31822D62CC0FE91Do9k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.pravo.by" TargetMode="External"/><Relationship Id="rId14" Type="http://schemas.openxmlformats.org/officeDocument/2006/relationships/hyperlink" Target="consultantplus://offline/ref=11959A2D6B1194ABF18D46C688167ECAB79E1751E22AEF5C205CC26636A24324B9EA62E2EA3DE344B60CE0948EJ4TBH" TargetMode="External"/><Relationship Id="rId22" Type="http://schemas.openxmlformats.org/officeDocument/2006/relationships/hyperlink" Target="https://edu.gov.by/sistema-obrazovaniya/glavnoe-upravlenie-obshchego-srednego-doshkolnogo-i-spetsialnogo-obrazovaniya/srenee-obr/" TargetMode="External"/><Relationship Id="rId27" Type="http://schemas.openxmlformats.org/officeDocument/2006/relationships/hyperlink" Target="consultantplus://offline/ref=FA7BD93B73F328E2F95422B80B1A0D12A7C1872F68B43B5D82C676C364D84BDA539DD6120D31822D62CC0BEC1Ao9kCK" TargetMode="External"/><Relationship Id="rId30" Type="http://schemas.openxmlformats.org/officeDocument/2006/relationships/hyperlink" Target="consultantplus://offline/ref=FA7BD93B73F328E2F95422B80B1A0D12A7C1872F68B4375A85C47CC364D84BDA539DD6120D31822D62CC0FEF1Co9k9K" TargetMode="External"/><Relationship Id="rId35" Type="http://schemas.openxmlformats.org/officeDocument/2006/relationships/hyperlink" Target="consultantplus://offline/ref=FA7BD93B73F328E2F95422B80B1A0D12A7C1872F68B4375A85C47CC364D84BDA539DD6120D31822D62CC08E41Do9k9K" TargetMode="External"/><Relationship Id="rId8" Type="http://schemas.openxmlformats.org/officeDocument/2006/relationships/hyperlink" Target="http://www.etalonline.b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du.gov.by/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consultantplus://offline/ref=6C9255EE89F1772416A68EE6F106FAC6B42DB648FBDEDC0D960266451FBF707844066CBB0B41E24E1A21DD3F16q1z1M" TargetMode="External"/><Relationship Id="rId33" Type="http://schemas.openxmlformats.org/officeDocument/2006/relationships/hyperlink" Target="consultantplus://offline/ref=FA7BD93B73F328E2F95422B80B1A0D12A7C1872F68B4375A85C47CC364D84BDA539DD6120D31822D62CC0AEF1Ao9k9K" TargetMode="External"/><Relationship Id="rId38" Type="http://schemas.openxmlformats.org/officeDocument/2006/relationships/hyperlink" Target="https://rikc.by/pisa/556-osnovnye-rezultaty-mezhdunarodnogo-sravnitelnogo-issledovanija-pis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51E9-F5D7-4151-B0B8-AF5D0807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14883</Words>
  <Characters>84834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2021-09-03T13:15:00Z</cp:lastPrinted>
  <dcterms:created xsi:type="dcterms:W3CDTF">2021-09-23T09:05:00Z</dcterms:created>
  <dcterms:modified xsi:type="dcterms:W3CDTF">2021-09-23T09:05:00Z</dcterms:modified>
</cp:coreProperties>
</file>