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31" w:rsidRPr="00D02E5D" w:rsidRDefault="00957F31" w:rsidP="00D02E5D">
      <w:pPr>
        <w:pStyle w:val="4"/>
        <w:jc w:val="center"/>
        <w:rPr>
          <w:b/>
        </w:rPr>
      </w:pPr>
      <w:bookmarkStart w:id="0" w:name="_GoBack"/>
      <w:bookmarkEnd w:id="0"/>
      <w:r w:rsidRPr="00D02E5D">
        <w:rPr>
          <w:b/>
        </w:rPr>
        <w:t>Как не стать жертвой холодов?</w:t>
      </w:r>
    </w:p>
    <w:p w:rsidR="00957F31" w:rsidRDefault="00957F31" w:rsidP="00D02E5D">
      <w:pPr>
        <w:pStyle w:val="4"/>
      </w:pPr>
    </w:p>
    <w:p w:rsidR="00957F31" w:rsidRDefault="00957F31" w:rsidP="009F039D">
      <w:pPr>
        <w:pStyle w:val="4"/>
        <w:ind w:firstLine="709"/>
      </w:pPr>
      <w:r>
        <w:t xml:space="preserve">Чем могут быть чреваты сильные морозы? Прежде всего, </w:t>
      </w:r>
      <w:r w:rsidRPr="009F039D">
        <w:rPr>
          <w:b/>
        </w:rPr>
        <w:t>обморожениями</w:t>
      </w:r>
      <w:r>
        <w:t>, причем можно пострадать в считанные минуты.  Как показывает опыт, чаще и быстрее всего у людей замерзают ноги, руки и лицо, и в большинстве случаев это происходит незаметно. Поэтому, если у окружающих вас людей внезапно побелели мочки ушей, кончик носа, подбородок, щеки, важно сразу сообщить им об этом.</w:t>
      </w:r>
    </w:p>
    <w:p w:rsidR="00957F31" w:rsidRDefault="00957F31" w:rsidP="009F039D">
      <w:pPr>
        <w:pStyle w:val="4"/>
        <w:ind w:firstLine="709"/>
      </w:pPr>
      <w:r>
        <w:t xml:space="preserve">Если же Вы сами оказались «жертвой» </w:t>
      </w:r>
      <w:r w:rsidRPr="009F039D">
        <w:rPr>
          <w:b/>
        </w:rPr>
        <w:t>переохлаждения</w:t>
      </w:r>
      <w:r>
        <w:t>, помните, чтобы не замерзнуть - надо двигаться. Чувствуете, что немеют руки - разотрите их друг о друга, а когда кровоток восстановится – засуньте их подмышки. Не забудьте снять кольца и часы – это улучшит циркуляцию крови. При обморожении носа, щек, ушей можно, чтобы вызвать прилив крови к лицу, сделать 10-15 глубоких наклонов. Полезно выпить горячего сладкого чая или кофе, съесть несколько таблеток глюкозы или несколько кусочков сахара.</w:t>
      </w:r>
    </w:p>
    <w:p w:rsidR="00957F31" w:rsidRDefault="00957F31" w:rsidP="009F039D">
      <w:pPr>
        <w:pStyle w:val="4"/>
        <w:ind w:firstLine="709"/>
      </w:pPr>
      <w:r>
        <w:t>Под толщей снега человека может подстерегать коварная опасност</w:t>
      </w:r>
      <w:proofErr w:type="gramStart"/>
      <w:r>
        <w:t>ь-</w:t>
      </w:r>
      <w:proofErr w:type="gramEnd"/>
      <w:r>
        <w:t xml:space="preserve"> </w:t>
      </w:r>
      <w:r w:rsidRPr="009F039D">
        <w:rPr>
          <w:b/>
        </w:rPr>
        <w:t>гололедица</w:t>
      </w:r>
      <w:r>
        <w:t xml:space="preserve">. Чтобы не стать пациентом </w:t>
      </w:r>
      <w:proofErr w:type="spellStart"/>
      <w:r>
        <w:t>травмопункта</w:t>
      </w:r>
      <w:proofErr w:type="spellEnd"/>
      <w:r>
        <w:t xml:space="preserve"> – нужно ступать на землю всей подошвой, не торопиться, ноги слегка расслабить в коленях. Руки не должны быть заняты тяжелыми сумками. Особую осторожность следует применять на проезжей части.</w:t>
      </w:r>
    </w:p>
    <w:p w:rsidR="00957F31" w:rsidRDefault="00957F31" w:rsidP="009F039D">
      <w:pPr>
        <w:pStyle w:val="4"/>
        <w:ind w:firstLine="709"/>
      </w:pPr>
      <w:r>
        <w:t>В момент падения необходимо: присесть, сгруппироваться, напрячь мышцы, коснувшись земли - перекатиться.</w:t>
      </w:r>
    </w:p>
    <w:p w:rsidR="00957F31" w:rsidRDefault="00957F31" w:rsidP="009F039D">
      <w:pPr>
        <w:pStyle w:val="4"/>
        <w:ind w:firstLine="709"/>
      </w:pPr>
      <w:r>
        <w:t>Упав, не торопитесь подняться, сначала осмотрите себя, нет ли травм, попросите прохожих помочь вам. При получении травмы обязательно обратитесь в лечебное заведение по месту жительства, где вам окажут квалифицированную медицинскую помощь.</w:t>
      </w:r>
    </w:p>
    <w:p w:rsidR="009F039D" w:rsidRDefault="009F039D" w:rsidP="009F039D">
      <w:pPr>
        <w:pStyle w:val="4"/>
        <w:ind w:firstLine="709"/>
      </w:pPr>
    </w:p>
    <w:p w:rsidR="00D02E5D" w:rsidRPr="009F039D" w:rsidRDefault="00D02E5D" w:rsidP="009F039D">
      <w:pPr>
        <w:pStyle w:val="4"/>
        <w:rPr>
          <w:b/>
        </w:rPr>
      </w:pPr>
      <w:r w:rsidRPr="009F039D">
        <w:rPr>
          <w:b/>
        </w:rPr>
        <w:t>Несколько простых правил, которые позволят вам избежать переохлаждения и обморожения на сильном морозе: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t>носите свободную одежду: это способствует нормальной циркуляции крови. Одевайтесь как "капуста", при этом между слоями одежды всегда есть прослойки воздуха, отлично удерживающие тепло. Верхняя одежда обязательно должна быть непромокаемой;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t>тесная обувь, отсутствие стельки, сырые носки  - основа для обморожения. Особое внимание уделять обуви необходимо тем, у кого часто потеют ноги. В сапоги нужно положить теплые стельки, а вместо хлопчатобумажных носков надеть шерстяные - они впитывают влагу;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t xml:space="preserve">не выходите на мороз без варежек, шапки и шарфа. Лучший вариант - варежки из влагоотталкивающей и </w:t>
      </w:r>
      <w:proofErr w:type="spellStart"/>
      <w:r>
        <w:t>непродуваемой</w:t>
      </w:r>
      <w:proofErr w:type="spellEnd"/>
      <w:r>
        <w:t xml:space="preserve"> ткани с мехом внутри. Щеки и подбородок следует защитить шарфом. В ветреную холодную погоду перед выходом на улицу открытые участки тела смажьте специальным кремом;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t>на морозе избегайте контакта голой кожи с металлом;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lastRenderedPageBreak/>
        <w:t xml:space="preserve">не носите на морозе металлических (в том числе золотых, серебряных) украшений - колец, серег и т.д. Металл остывает гораздо быстрее тела и возможно "прилипание" к коже с болевыми ощущениями и </w:t>
      </w:r>
      <w:proofErr w:type="spellStart"/>
      <w:r>
        <w:t>холодовыми</w:t>
      </w:r>
      <w:proofErr w:type="spellEnd"/>
      <w:r>
        <w:t xml:space="preserve"> травмами. Кольца на пальцах к тому же затрудняют нормальную циркуляцию крови;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t>не позволяйте обмороженному месту снова замерзнуть: это вызовет куда более значительные повреждения кожи;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t xml:space="preserve">не снимайте на морозе обувь с обмороженных конечностей: они распухнут, и Вы не сможете её снова одеть; 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t>если замерзли руки - попробуйте отогреть их под мышками;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t>как только  Вы почувствовали переохлаждение или замерзание конечностей, необходимо как можно скорее зайти в любое теплое место  -  магазин, кафе, подъезд;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t>если у Вас заглохла машина вдали от населенного пункта или в незнакомой для вас местности, лучше оставаться в машине, вызвать помощь по телефону или ждать, пока по дороге пройдет другой автомобиль;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t>прячьтесь от ветра: вероятность обморожения на ветру значительно выше.</w:t>
      </w:r>
    </w:p>
    <w:p w:rsidR="00D02E5D" w:rsidRDefault="00D02E5D" w:rsidP="009F039D">
      <w:pPr>
        <w:pStyle w:val="4"/>
        <w:numPr>
          <w:ilvl w:val="0"/>
          <w:numId w:val="11"/>
        </w:numPr>
      </w:pPr>
      <w:r>
        <w:t>не выходите на мороз</w:t>
      </w:r>
      <w:r w:rsidR="009F039D">
        <w:t xml:space="preserve"> с влажными волосами после душа;</w:t>
      </w:r>
    </w:p>
    <w:p w:rsidR="009F039D" w:rsidRDefault="009F039D" w:rsidP="009F039D">
      <w:pPr>
        <w:pStyle w:val="4"/>
        <w:numPr>
          <w:ilvl w:val="0"/>
          <w:numId w:val="11"/>
        </w:numPr>
      </w:pPr>
      <w:r>
        <w:t>не пейте спиртного: алкогольное опьянение вызывает большую потерю тепла, при этом вызывая иллюзию комфорта;</w:t>
      </w:r>
    </w:p>
    <w:p w:rsidR="009F039D" w:rsidRDefault="009F039D" w:rsidP="009F039D">
      <w:pPr>
        <w:pStyle w:val="4"/>
        <w:numPr>
          <w:ilvl w:val="0"/>
          <w:numId w:val="11"/>
        </w:numPr>
      </w:pPr>
      <w:r>
        <w:t>не курите на морозе: курение уменьшает периферийную циркуляцию крови, что делает конечности более уязвимыми.</w:t>
      </w:r>
    </w:p>
    <w:p w:rsidR="009F039D" w:rsidRPr="009F039D" w:rsidRDefault="009F039D" w:rsidP="009F039D"/>
    <w:p w:rsidR="00CC4598" w:rsidRPr="00D02E5D" w:rsidRDefault="00D02E5D" w:rsidP="009F039D">
      <w:pPr>
        <w:pStyle w:val="4"/>
        <w:ind w:firstLine="709"/>
      </w:pPr>
      <w:r>
        <w:t>Безопасной Вам зимы!</w:t>
      </w:r>
    </w:p>
    <w:sectPr w:rsidR="00CC4598" w:rsidRPr="00D02E5D" w:rsidSect="00CC4598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709" w:rsidRDefault="00625709">
      <w:r>
        <w:separator/>
      </w:r>
    </w:p>
  </w:endnote>
  <w:endnote w:type="continuationSeparator" w:id="0">
    <w:p w:rsidR="00625709" w:rsidRDefault="00625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709" w:rsidRDefault="00625709">
      <w:r>
        <w:separator/>
      </w:r>
    </w:p>
  </w:footnote>
  <w:footnote w:type="continuationSeparator" w:id="0">
    <w:p w:rsidR="00625709" w:rsidRDefault="00625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2">
    <w:nsid w:val="02594FE3"/>
    <w:multiLevelType w:val="multilevel"/>
    <w:tmpl w:val="11E85F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312846"/>
    <w:multiLevelType w:val="hybridMultilevel"/>
    <w:tmpl w:val="3822DD3A"/>
    <w:lvl w:ilvl="0" w:tplc="DEA64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86733"/>
    <w:multiLevelType w:val="hybridMultilevel"/>
    <w:tmpl w:val="4B22D300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C2977D2"/>
    <w:multiLevelType w:val="hybridMultilevel"/>
    <w:tmpl w:val="7ABCEC72"/>
    <w:lvl w:ilvl="0" w:tplc="601EB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903C1E"/>
    <w:multiLevelType w:val="hybridMultilevel"/>
    <w:tmpl w:val="3E9E88C2"/>
    <w:lvl w:ilvl="0" w:tplc="644AD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4922BE"/>
    <w:multiLevelType w:val="multilevel"/>
    <w:tmpl w:val="05E8FE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35002"/>
    <w:multiLevelType w:val="multilevel"/>
    <w:tmpl w:val="63AE6A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9">
    <w:nsid w:val="5515465A"/>
    <w:multiLevelType w:val="hybridMultilevel"/>
    <w:tmpl w:val="D75C5B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014A1D"/>
    <w:multiLevelType w:val="hybridMultilevel"/>
    <w:tmpl w:val="2F1224D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8"/>
    <w:rsid w:val="002428F7"/>
    <w:rsid w:val="00403B6E"/>
    <w:rsid w:val="00625709"/>
    <w:rsid w:val="00633EA0"/>
    <w:rsid w:val="00682288"/>
    <w:rsid w:val="00957F31"/>
    <w:rsid w:val="009F039D"/>
    <w:rsid w:val="00A66260"/>
    <w:rsid w:val="00CC4598"/>
    <w:rsid w:val="00D02E5D"/>
    <w:rsid w:val="00E16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2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C4598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qFormat/>
    <w:rsid w:val="00CC4598"/>
    <w:pPr>
      <w:keepNext/>
      <w:jc w:val="both"/>
      <w:outlineLvl w:val="5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C459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ody Text Indent"/>
    <w:basedOn w:val="a"/>
    <w:link w:val="a4"/>
    <w:rsid w:val="00CC4598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C45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CC45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CC4598"/>
    <w:rPr>
      <w:rFonts w:ascii="Times New Roman" w:hAnsi="Times New Roman" w:cs="Times New Roman"/>
      <w:b/>
      <w:bCs/>
      <w:spacing w:val="7"/>
      <w:sz w:val="25"/>
      <w:szCs w:val="25"/>
    </w:rPr>
  </w:style>
  <w:style w:type="character" w:customStyle="1" w:styleId="11pt">
    <w:name w:val="Основной текст + 11 pt"/>
    <w:aliases w:val="Малые прописные"/>
    <w:basedOn w:val="a0"/>
    <w:uiPriority w:val="99"/>
    <w:rsid w:val="00CC4598"/>
    <w:rPr>
      <w:rFonts w:ascii="Times New Roman" w:hAnsi="Times New Roman" w:cs="Times New Roman"/>
      <w:smallCaps/>
      <w:spacing w:val="8"/>
      <w:sz w:val="21"/>
      <w:szCs w:val="21"/>
      <w:lang w:val="en-US" w:eastAsia="en-US"/>
    </w:rPr>
  </w:style>
  <w:style w:type="paragraph" w:styleId="a8">
    <w:name w:val="List Paragraph"/>
    <w:basedOn w:val="a"/>
    <w:uiPriority w:val="34"/>
    <w:qFormat/>
    <w:rsid w:val="00CC4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1"/>
    <w:rsid w:val="00CC4598"/>
    <w:rPr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9"/>
    <w:rsid w:val="00CC4598"/>
    <w:pPr>
      <w:shd w:val="clear" w:color="auto" w:fill="FFFFFF"/>
      <w:spacing w:line="283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a">
    <w:name w:val="header"/>
    <w:basedOn w:val="a"/>
    <w:link w:val="ab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CC45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C45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66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Strong"/>
    <w:basedOn w:val="a0"/>
    <w:uiPriority w:val="22"/>
    <w:qFormat/>
    <w:rsid w:val="00A66260"/>
    <w:rPr>
      <w:b/>
      <w:bCs/>
    </w:rPr>
  </w:style>
  <w:style w:type="paragraph" w:styleId="af">
    <w:name w:val="Normal (Web)"/>
    <w:basedOn w:val="a"/>
    <w:uiPriority w:val="99"/>
    <w:semiHidden/>
    <w:unhideWhenUsed/>
    <w:rsid w:val="00A66260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A66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2019-10-07T06:42:00Z</cp:lastPrinted>
  <dcterms:created xsi:type="dcterms:W3CDTF">2022-01-12T10:34:00Z</dcterms:created>
  <dcterms:modified xsi:type="dcterms:W3CDTF">2022-01-12T10:34:00Z</dcterms:modified>
</cp:coreProperties>
</file>