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1089C" w14:textId="5382B35D" w:rsidR="000C2BC0" w:rsidRPr="00467B69" w:rsidRDefault="000C2BC0" w:rsidP="00467B69">
      <w:pPr>
        <w:pStyle w:val="a5"/>
        <w:rPr>
          <w:b/>
          <w:sz w:val="28"/>
          <w:szCs w:val="28"/>
        </w:rPr>
      </w:pPr>
      <w:bookmarkStart w:id="0" w:name="_GoBack"/>
      <w:bookmarkEnd w:id="0"/>
      <w:r w:rsidRPr="00467B69">
        <w:rPr>
          <w:b/>
          <w:sz w:val="28"/>
          <w:szCs w:val="28"/>
        </w:rPr>
        <w:t>Приглашаем принять участие в конкурсе МЧС «Наш безопасный дом (квартира)»</w:t>
      </w:r>
    </w:p>
    <w:p w14:paraId="3C72B02A" w14:textId="77F46A40" w:rsidR="000C2BC0" w:rsidRPr="00467B69" w:rsidRDefault="000C2BC0" w:rsidP="00467B69">
      <w:pPr>
        <w:pStyle w:val="a5"/>
        <w:rPr>
          <w:sz w:val="28"/>
          <w:szCs w:val="28"/>
        </w:rPr>
      </w:pPr>
      <w:r w:rsidRPr="00467B69">
        <w:rPr>
          <w:sz w:val="28"/>
          <w:szCs w:val="28"/>
        </w:rPr>
        <w:t>В рамках республиканской акции «Безопасность – в ка</w:t>
      </w:r>
      <w:r w:rsidR="00467B69">
        <w:rPr>
          <w:sz w:val="28"/>
          <w:szCs w:val="28"/>
        </w:rPr>
        <w:t>ждый дом!»</w:t>
      </w:r>
      <w:r w:rsidRPr="00467B69">
        <w:rPr>
          <w:sz w:val="28"/>
          <w:szCs w:val="28"/>
        </w:rPr>
        <w:t xml:space="preserve"> спасатели предлагают жителям района принять у</w:t>
      </w:r>
      <w:r w:rsidR="00467B69">
        <w:rPr>
          <w:sz w:val="28"/>
          <w:szCs w:val="28"/>
        </w:rPr>
        <w:t xml:space="preserve">частие в тематическом конкурсе </w:t>
      </w:r>
      <w:r w:rsidRPr="00467B69">
        <w:rPr>
          <w:sz w:val="28"/>
          <w:szCs w:val="28"/>
        </w:rPr>
        <w:t>«Наш безопасный дом (квартира)».</w:t>
      </w:r>
    </w:p>
    <w:p w14:paraId="376D0516" w14:textId="7CD09E5E" w:rsidR="000C2BC0" w:rsidRPr="00467B69" w:rsidRDefault="000C2BC0" w:rsidP="00467B69">
      <w:pPr>
        <w:pStyle w:val="a5"/>
        <w:rPr>
          <w:sz w:val="28"/>
          <w:szCs w:val="28"/>
        </w:rPr>
      </w:pPr>
      <w:r w:rsidRPr="00467B69">
        <w:rPr>
          <w:sz w:val="28"/>
          <w:szCs w:val="28"/>
        </w:rPr>
        <w:t xml:space="preserve">     </w:t>
      </w:r>
      <w:r w:rsidR="00467B69" w:rsidRPr="00467B69">
        <w:rPr>
          <w:sz w:val="28"/>
          <w:szCs w:val="28"/>
        </w:rPr>
        <w:t>Для участия в конкурсе на выбор необходимо подготовить фотографии (количество – до 8 шт.) или видеоролик (длительность – до 01:30 мин.)</w:t>
      </w:r>
      <w:r w:rsidRPr="00467B69">
        <w:rPr>
          <w:sz w:val="28"/>
          <w:szCs w:val="28"/>
        </w:rPr>
        <w:t xml:space="preserve">. В данном проекте необходимо показать, как в доме (квартире) соблюдаются правила безопасности: работа отопительных приборов, электропроводки, наличие автономных пожарных </w:t>
      </w:r>
      <w:proofErr w:type="spellStart"/>
      <w:r w:rsidRPr="00467B69">
        <w:rPr>
          <w:sz w:val="28"/>
          <w:szCs w:val="28"/>
        </w:rPr>
        <w:t>извещателей</w:t>
      </w:r>
      <w:proofErr w:type="spellEnd"/>
      <w:r w:rsidRPr="00467B69">
        <w:rPr>
          <w:sz w:val="28"/>
          <w:szCs w:val="28"/>
        </w:rPr>
        <w:t xml:space="preserve"> и др.). Хозяева частных домов дополнительно могут продемонстрировать свой подход к обеспечению безопасности на придомовой территории. Также участники могут реализовать свои проекты по принципу «До и после». В этом случае им необходимо показать не только конечный результат, но и наглядно продемонстрировать, как они его достигли. Отдельно можно акцентировать внимание на обязанностях каждого члена семьи в обеспечении безопасности в доме, а также их на личном вкладе в данный процесс. Необходимо подойти к делу творчески!</w:t>
      </w:r>
    </w:p>
    <w:p w14:paraId="136A48B1" w14:textId="378F9E69" w:rsidR="000C2BC0" w:rsidRPr="00467B69" w:rsidRDefault="000C2BC0" w:rsidP="00467B69">
      <w:pPr>
        <w:pStyle w:val="a5"/>
        <w:rPr>
          <w:sz w:val="28"/>
          <w:szCs w:val="28"/>
        </w:rPr>
      </w:pPr>
      <w:r w:rsidRPr="00467B69">
        <w:rPr>
          <w:sz w:val="28"/>
          <w:szCs w:val="28"/>
        </w:rPr>
        <w:t>Конкурс проводится в номинации: - «Это безопасный дом – наведён порядок в нём!».</w:t>
      </w:r>
    </w:p>
    <w:p w14:paraId="00000007" w14:textId="18376011" w:rsidR="00784F88" w:rsidRPr="00467B69" w:rsidRDefault="00467B69" w:rsidP="00467B69">
      <w:pPr>
        <w:pStyle w:val="a5"/>
        <w:rPr>
          <w:sz w:val="28"/>
          <w:szCs w:val="28"/>
        </w:rPr>
      </w:pPr>
      <w:r w:rsidRPr="00467B69">
        <w:rPr>
          <w:sz w:val="28"/>
          <w:szCs w:val="28"/>
        </w:rPr>
        <w:t>Срок проведения – с 24 января по 10 февраля 2022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года</w:t>
      </w:r>
      <w:r w:rsidR="000C2BC0" w:rsidRPr="00467B69">
        <w:rPr>
          <w:sz w:val="28"/>
          <w:szCs w:val="28"/>
        </w:rPr>
        <w:t>. Участники конкурса предоставляют заявки (контактная информация об участнике) на участие и фотографии или видеоролики н</w:t>
      </w:r>
      <w:r w:rsidRPr="00467B69">
        <w:rPr>
          <w:sz w:val="28"/>
          <w:szCs w:val="28"/>
        </w:rPr>
        <w:t xml:space="preserve">а электронную почту </w:t>
      </w:r>
      <w:hyperlink r:id="rId5" w:history="1">
        <w:r w:rsidRPr="00467B69">
          <w:rPr>
            <w:rStyle w:val="a6"/>
            <w:sz w:val="28"/>
            <w:szCs w:val="28"/>
            <w:lang w:val="en-US"/>
          </w:rPr>
          <w:t>marina</w:t>
        </w:r>
        <w:r w:rsidRPr="00467B69">
          <w:rPr>
            <w:rStyle w:val="a6"/>
            <w:sz w:val="28"/>
            <w:szCs w:val="28"/>
          </w:rPr>
          <w:t>.</w:t>
        </w:r>
        <w:r w:rsidRPr="00467B69">
          <w:rPr>
            <w:rStyle w:val="a6"/>
            <w:sz w:val="28"/>
            <w:szCs w:val="28"/>
            <w:lang w:val="en-US"/>
          </w:rPr>
          <w:t>kazharskaya</w:t>
        </w:r>
        <w:r w:rsidRPr="00467B69">
          <w:rPr>
            <w:rStyle w:val="a6"/>
            <w:sz w:val="28"/>
            <w:szCs w:val="28"/>
          </w:rPr>
          <w:t>@mail.ru</w:t>
        </w:r>
      </w:hyperlink>
      <w:r w:rsidR="000C2BC0" w:rsidRPr="00467B69">
        <w:rPr>
          <w:sz w:val="28"/>
          <w:szCs w:val="28"/>
        </w:rPr>
        <w:t>.</w:t>
      </w:r>
      <w:r w:rsidRPr="00467B69">
        <w:rPr>
          <w:sz w:val="28"/>
          <w:szCs w:val="28"/>
        </w:rPr>
        <w:t xml:space="preserve"> </w:t>
      </w:r>
    </w:p>
    <w:p w14:paraId="00000008" w14:textId="77777777" w:rsidR="00784F88" w:rsidRPr="00467B69" w:rsidRDefault="00784F88" w:rsidP="00467B69">
      <w:pPr>
        <w:pStyle w:val="a5"/>
        <w:rPr>
          <w:sz w:val="28"/>
          <w:szCs w:val="28"/>
        </w:rPr>
      </w:pPr>
    </w:p>
    <w:sectPr w:rsidR="00784F88" w:rsidRPr="00467B6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F88"/>
    <w:rsid w:val="000C2BC0"/>
    <w:rsid w:val="001C2A28"/>
    <w:rsid w:val="00467B69"/>
    <w:rsid w:val="004A447A"/>
    <w:rsid w:val="0078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F4F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30"/>
        <w:szCs w:val="30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 Spacing"/>
    <w:uiPriority w:val="1"/>
    <w:qFormat/>
    <w:rsid w:val="000C2BC0"/>
  </w:style>
  <w:style w:type="character" w:styleId="a6">
    <w:name w:val="Hyperlink"/>
    <w:basedOn w:val="a0"/>
    <w:uiPriority w:val="99"/>
    <w:unhideWhenUsed/>
    <w:rsid w:val="00467B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30"/>
        <w:szCs w:val="30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 Spacing"/>
    <w:uiPriority w:val="1"/>
    <w:qFormat/>
    <w:rsid w:val="000C2BC0"/>
  </w:style>
  <w:style w:type="character" w:styleId="a6">
    <w:name w:val="Hyperlink"/>
    <w:basedOn w:val="a0"/>
    <w:uiPriority w:val="99"/>
    <w:unhideWhenUsed/>
    <w:rsid w:val="00467B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na.kazharska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2022-01-21T10:53:00Z</dcterms:created>
  <dcterms:modified xsi:type="dcterms:W3CDTF">2022-01-21T10:53:00Z</dcterms:modified>
</cp:coreProperties>
</file>