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78" w:rsidRPr="0038025E" w:rsidRDefault="006B0F78" w:rsidP="0038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5E"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r w:rsidRPr="0038025E">
        <w:rPr>
          <w:rFonts w:ascii="Times New Roman" w:hAnsi="Times New Roman" w:cs="Times New Roman"/>
          <w:b/>
          <w:sz w:val="28"/>
          <w:szCs w:val="28"/>
        </w:rPr>
        <w:t>ребования</w:t>
      </w:r>
    </w:p>
    <w:p w:rsidR="006B0F78" w:rsidRPr="0038025E" w:rsidRDefault="006B0F78" w:rsidP="0038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5E">
        <w:rPr>
          <w:rFonts w:ascii="Times New Roman" w:hAnsi="Times New Roman" w:cs="Times New Roman"/>
          <w:b/>
          <w:sz w:val="28"/>
          <w:szCs w:val="28"/>
        </w:rPr>
        <w:t xml:space="preserve">к персоналу, обслуживающему </w:t>
      </w:r>
      <w:proofErr w:type="spellStart"/>
      <w:r w:rsidRPr="0038025E">
        <w:rPr>
          <w:rFonts w:ascii="Times New Roman" w:hAnsi="Times New Roman" w:cs="Times New Roman"/>
          <w:b/>
          <w:sz w:val="28"/>
          <w:szCs w:val="28"/>
        </w:rPr>
        <w:t>теплоустановки</w:t>
      </w:r>
      <w:bookmarkEnd w:id="0"/>
      <w:proofErr w:type="spellEnd"/>
      <w:r w:rsidRPr="0038025E">
        <w:rPr>
          <w:rFonts w:ascii="Times New Roman" w:hAnsi="Times New Roman" w:cs="Times New Roman"/>
          <w:b/>
          <w:sz w:val="28"/>
          <w:szCs w:val="28"/>
        </w:rPr>
        <w:t>,</w:t>
      </w:r>
      <w:r w:rsidR="00440546" w:rsidRPr="00380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5E">
        <w:rPr>
          <w:rFonts w:ascii="Times New Roman" w:hAnsi="Times New Roman" w:cs="Times New Roman"/>
          <w:b/>
          <w:sz w:val="28"/>
          <w:szCs w:val="28"/>
        </w:rPr>
        <w:t>обучение и работа с</w:t>
      </w:r>
      <w:r w:rsidR="0038025E" w:rsidRPr="00380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25E">
        <w:rPr>
          <w:rFonts w:ascii="Times New Roman" w:hAnsi="Times New Roman" w:cs="Times New Roman"/>
          <w:b/>
          <w:sz w:val="28"/>
          <w:szCs w:val="28"/>
        </w:rPr>
        <w:t>персоналом.</w:t>
      </w:r>
    </w:p>
    <w:p w:rsidR="0038025E" w:rsidRDefault="0038025E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Персонал,  осуществляющий  эксплуатацию  </w:t>
      </w:r>
      <w:proofErr w:type="spellStart"/>
      <w:r w:rsidRPr="00DF2B55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DF2B55">
        <w:rPr>
          <w:rFonts w:ascii="Times New Roman" w:hAnsi="Times New Roman" w:cs="Times New Roman"/>
          <w:sz w:val="24"/>
          <w:szCs w:val="24"/>
        </w:rPr>
        <w:t xml:space="preserve">  и  тепловых  сетей,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подразделяется на: 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-    </w:t>
      </w:r>
      <w:proofErr w:type="gramStart"/>
      <w:r w:rsidRPr="00DF2B55">
        <w:rPr>
          <w:rFonts w:ascii="Times New Roman" w:hAnsi="Times New Roman" w:cs="Times New Roman"/>
          <w:sz w:val="24"/>
          <w:szCs w:val="24"/>
        </w:rPr>
        <w:t>административно-технический</w:t>
      </w:r>
      <w:proofErr w:type="gramEnd"/>
      <w:r w:rsidRPr="00DF2B55">
        <w:rPr>
          <w:rFonts w:ascii="Times New Roman" w:hAnsi="Times New Roman" w:cs="Times New Roman"/>
          <w:sz w:val="24"/>
          <w:szCs w:val="24"/>
        </w:rPr>
        <w:t xml:space="preserve">:  руководители  и  специалисты,  на  которых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возложены  обязанности  по  организации  </w:t>
      </w:r>
      <w:proofErr w:type="gramStart"/>
      <w:r w:rsidRPr="00DF2B55">
        <w:rPr>
          <w:rFonts w:ascii="Times New Roman" w:hAnsi="Times New Roman" w:cs="Times New Roman"/>
          <w:sz w:val="24"/>
          <w:szCs w:val="24"/>
        </w:rPr>
        <w:t>эксплуатационного</w:t>
      </w:r>
      <w:proofErr w:type="gramEnd"/>
      <w:r w:rsidRPr="00DF2B55">
        <w:rPr>
          <w:rFonts w:ascii="Times New Roman" w:hAnsi="Times New Roman" w:cs="Times New Roman"/>
          <w:sz w:val="24"/>
          <w:szCs w:val="24"/>
        </w:rPr>
        <w:t xml:space="preserve">  и  ремонтного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proofErr w:type="spellStart"/>
      <w:r w:rsidRPr="00DF2B55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DF2B55">
        <w:rPr>
          <w:rFonts w:ascii="Times New Roman" w:hAnsi="Times New Roman" w:cs="Times New Roman"/>
          <w:sz w:val="24"/>
          <w:szCs w:val="24"/>
        </w:rPr>
        <w:t xml:space="preserve"> и тепловых сетей; 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-    </w:t>
      </w:r>
      <w:proofErr w:type="gramStart"/>
      <w:r w:rsidRPr="00DF2B55">
        <w:rPr>
          <w:rFonts w:ascii="Times New Roman" w:hAnsi="Times New Roman" w:cs="Times New Roman"/>
          <w:sz w:val="24"/>
          <w:szCs w:val="24"/>
        </w:rPr>
        <w:t>оперативный</w:t>
      </w:r>
      <w:proofErr w:type="gramEnd"/>
      <w:r w:rsidRPr="00DF2B55">
        <w:rPr>
          <w:rFonts w:ascii="Times New Roman" w:hAnsi="Times New Roman" w:cs="Times New Roman"/>
          <w:sz w:val="24"/>
          <w:szCs w:val="24"/>
        </w:rPr>
        <w:t xml:space="preserve">: лица, допущенные к оперативному управлению и переключению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B55">
        <w:rPr>
          <w:rFonts w:ascii="Times New Roman" w:hAnsi="Times New Roman" w:cs="Times New Roman"/>
          <w:sz w:val="24"/>
          <w:szCs w:val="24"/>
        </w:rPr>
        <w:t xml:space="preserve">оборудования  (обслуживающие  тепловые  пункты,  конденсатные  станции, </w:t>
      </w:r>
      <w:proofErr w:type="gramEnd"/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2B55">
        <w:rPr>
          <w:rFonts w:ascii="Times New Roman" w:hAnsi="Times New Roman" w:cs="Times New Roman"/>
          <w:sz w:val="24"/>
          <w:szCs w:val="24"/>
        </w:rPr>
        <w:t>теплоустановки</w:t>
      </w:r>
      <w:proofErr w:type="spellEnd"/>
      <w:r w:rsidRPr="00DF2B55">
        <w:rPr>
          <w:rFonts w:ascii="Times New Roman" w:hAnsi="Times New Roman" w:cs="Times New Roman"/>
          <w:sz w:val="24"/>
          <w:szCs w:val="24"/>
        </w:rPr>
        <w:t xml:space="preserve">,  предназначенные  для  технологических  процессов  производства  и пр.);  </w:t>
      </w:r>
      <w:proofErr w:type="gramEnd"/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2B55">
        <w:rPr>
          <w:rFonts w:ascii="Times New Roman" w:hAnsi="Times New Roman" w:cs="Times New Roman"/>
          <w:sz w:val="24"/>
          <w:szCs w:val="24"/>
        </w:rPr>
        <w:t>оперативно-ремонтный</w:t>
      </w:r>
      <w:proofErr w:type="gramEnd"/>
      <w:r w:rsidRPr="00DF2B55">
        <w:rPr>
          <w:rFonts w:ascii="Times New Roman" w:hAnsi="Times New Roman" w:cs="Times New Roman"/>
          <w:sz w:val="24"/>
          <w:szCs w:val="24"/>
        </w:rPr>
        <w:t xml:space="preserve">:  лица,  занимающиеся  ремонтом  и  оперативными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переключениями на закрепленных за ними </w:t>
      </w:r>
      <w:proofErr w:type="spellStart"/>
      <w:r w:rsidRPr="00DF2B55">
        <w:rPr>
          <w:rFonts w:ascii="Times New Roman" w:hAnsi="Times New Roman" w:cs="Times New Roman"/>
          <w:sz w:val="24"/>
          <w:szCs w:val="24"/>
        </w:rPr>
        <w:t>теплоустановках</w:t>
      </w:r>
      <w:proofErr w:type="spellEnd"/>
      <w:r w:rsidRPr="00DF2B55">
        <w:rPr>
          <w:rFonts w:ascii="Times New Roman" w:hAnsi="Times New Roman" w:cs="Times New Roman"/>
          <w:sz w:val="24"/>
          <w:szCs w:val="24"/>
        </w:rPr>
        <w:t xml:space="preserve"> и тепловых сетях; 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-    ремонтный: лица, выполняющие  ремонт, техническое обслуживание, наладку и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испытание </w:t>
      </w:r>
      <w:proofErr w:type="spellStart"/>
      <w:r w:rsidRPr="00DF2B55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DF2B55">
        <w:rPr>
          <w:rFonts w:ascii="Times New Roman" w:hAnsi="Times New Roman" w:cs="Times New Roman"/>
          <w:sz w:val="24"/>
          <w:szCs w:val="24"/>
        </w:rPr>
        <w:t xml:space="preserve"> и тепловых сетей. 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   Эксплуатацию </w:t>
      </w:r>
      <w:proofErr w:type="spellStart"/>
      <w:r w:rsidRPr="00DF2B55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DF2B55">
        <w:rPr>
          <w:rFonts w:ascii="Times New Roman" w:hAnsi="Times New Roman" w:cs="Times New Roman"/>
          <w:sz w:val="24"/>
          <w:szCs w:val="24"/>
        </w:rPr>
        <w:t xml:space="preserve"> и тепловых сетей должен осуществлять персонал,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прошедший  обучение,  стажировку,  инструктаж  и  проверку  знаний  по  вопросам охраны труда (далее – проверка знаний) в соответствии </w:t>
      </w:r>
      <w:proofErr w:type="gramStart"/>
      <w:r w:rsidRPr="00DF2B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2B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B55">
        <w:rPr>
          <w:rFonts w:ascii="Times New Roman" w:hAnsi="Times New Roman" w:cs="Times New Roman"/>
          <w:sz w:val="24"/>
          <w:szCs w:val="24"/>
        </w:rPr>
        <w:t xml:space="preserve">]-   Кодексом Республики Беларусь об образовании принятым Палатой представителей </w:t>
      </w:r>
      <w:proofErr w:type="gramEnd"/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2 декабря 2010 г., одобрен Советом Республики 22 декабря 2010 г. 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-    Инструкцией о порядке обучения, стажировки, инструктажа и проверки знаний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B55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DF2B55">
        <w:rPr>
          <w:rFonts w:ascii="Times New Roman" w:hAnsi="Times New Roman" w:cs="Times New Roman"/>
          <w:sz w:val="24"/>
          <w:szCs w:val="24"/>
        </w:rPr>
        <w:t xml:space="preserve">  по  вопросам  охраны  труда,  утвержденным    постановлением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Республики Беларусь от 28 ноября 2</w:t>
      </w:r>
      <w:r w:rsidR="00AE2ACB">
        <w:rPr>
          <w:rFonts w:ascii="Times New Roman" w:hAnsi="Times New Roman" w:cs="Times New Roman"/>
          <w:sz w:val="24"/>
          <w:szCs w:val="24"/>
        </w:rPr>
        <w:t>008</w:t>
      </w:r>
      <w:r w:rsidRPr="00DF2B5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2B5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F2B55">
        <w:rPr>
          <w:rFonts w:ascii="Times New Roman" w:hAnsi="Times New Roman" w:cs="Times New Roman"/>
          <w:sz w:val="24"/>
          <w:szCs w:val="24"/>
        </w:rPr>
        <w:t xml:space="preserve"> 175] в объеме требований ТКП 458, ТКП 459 и иных ТНПА, нормативных правовых </w:t>
      </w:r>
      <w:proofErr w:type="gramEnd"/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актов  (далее  –  НПА),  локальных  нормативных  правовых  актов  (далее  – ЛНПА), соблюдение которых входит в его обязанности. 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В  процессе  обучения  и  стажировки  </w:t>
      </w:r>
      <w:proofErr w:type="gramStart"/>
      <w:r w:rsidRPr="00DF2B55">
        <w:rPr>
          <w:rFonts w:ascii="Times New Roman" w:hAnsi="Times New Roman" w:cs="Times New Roman"/>
          <w:sz w:val="24"/>
          <w:szCs w:val="24"/>
        </w:rPr>
        <w:t>оперативный</w:t>
      </w:r>
      <w:proofErr w:type="gramEnd"/>
      <w:r w:rsidRPr="00DF2B55">
        <w:rPr>
          <w:rFonts w:ascii="Times New Roman" w:hAnsi="Times New Roman" w:cs="Times New Roman"/>
          <w:sz w:val="24"/>
          <w:szCs w:val="24"/>
        </w:rPr>
        <w:t xml:space="preserve">,  оперативно-ремонтный  и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ремонтный персонал должен: 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- изучить ТКП458, ТКП 459, а также НПА, ТНПА и ЛНПА, содержащие требования по охране  труда,    в  объеме,  соответствующем  профессиональным  (должностным) обязанностям; 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-  изучить схемы и технологические инструкции, знание которых обязательно </w:t>
      </w:r>
      <w:proofErr w:type="gramStart"/>
      <w:r w:rsidRPr="00DF2B5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F2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работы в данной должности (профессии); 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- приобрести  необходимые  практические  навыки  по  </w:t>
      </w:r>
      <w:proofErr w:type="gramStart"/>
      <w:r w:rsidRPr="00DF2B55">
        <w:rPr>
          <w:rFonts w:ascii="Times New Roman" w:hAnsi="Times New Roman" w:cs="Times New Roman"/>
          <w:sz w:val="24"/>
          <w:szCs w:val="24"/>
        </w:rPr>
        <w:t>безопасной</w:t>
      </w:r>
      <w:proofErr w:type="gramEnd"/>
      <w:r w:rsidRPr="00DF2B55">
        <w:rPr>
          <w:rFonts w:ascii="Times New Roman" w:hAnsi="Times New Roman" w:cs="Times New Roman"/>
          <w:sz w:val="24"/>
          <w:szCs w:val="24"/>
        </w:rPr>
        <w:t xml:space="preserve">  и  безаварийной </w:t>
      </w:r>
    </w:p>
    <w:p w:rsidR="00AE2ACB" w:rsidRPr="00AE2ACB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эксплуатации обслуживаемых </w:t>
      </w:r>
      <w:proofErr w:type="spellStart"/>
      <w:r w:rsidRPr="00DF2B55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DF2B55">
        <w:rPr>
          <w:rFonts w:ascii="Times New Roman" w:hAnsi="Times New Roman" w:cs="Times New Roman"/>
          <w:sz w:val="24"/>
          <w:szCs w:val="24"/>
        </w:rPr>
        <w:t xml:space="preserve"> и тепловых сетей.  </w:t>
      </w:r>
    </w:p>
    <w:p w:rsidR="00AE2ACB" w:rsidRPr="00AE2ACB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Допуск  персонала  к  стажировке  и  самостоятельной  работе  должен оформляться организационно-распорядительным документом.  </w:t>
      </w:r>
    </w:p>
    <w:p w:rsidR="00AE2ACB" w:rsidRPr="00AE2ACB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Перед допуском к самостоятельной работе оперативный и оперативно-ремонтный </w:t>
      </w:r>
      <w:r w:rsidR="00AE2ACB" w:rsidRPr="00AE2ACB">
        <w:rPr>
          <w:rFonts w:ascii="Times New Roman" w:hAnsi="Times New Roman" w:cs="Times New Roman"/>
          <w:sz w:val="24"/>
          <w:szCs w:val="24"/>
        </w:rPr>
        <w:t xml:space="preserve">  </w:t>
      </w:r>
      <w:r w:rsidRPr="00DF2B55">
        <w:rPr>
          <w:rFonts w:ascii="Times New Roman" w:hAnsi="Times New Roman" w:cs="Times New Roman"/>
          <w:sz w:val="24"/>
          <w:szCs w:val="24"/>
        </w:rPr>
        <w:t xml:space="preserve">персонал должен проходить дублирование. 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Перечень  должностей  специалистов,  которые  должны  проходить  дублирование, </w:t>
      </w:r>
      <w:r w:rsidR="00AE2ACB" w:rsidRPr="00AE2ACB">
        <w:rPr>
          <w:rFonts w:ascii="Times New Roman" w:hAnsi="Times New Roman" w:cs="Times New Roman"/>
          <w:sz w:val="24"/>
          <w:szCs w:val="24"/>
        </w:rPr>
        <w:t xml:space="preserve"> </w:t>
      </w:r>
      <w:r w:rsidRPr="00DF2B55">
        <w:rPr>
          <w:rFonts w:ascii="Times New Roman" w:hAnsi="Times New Roman" w:cs="Times New Roman"/>
          <w:sz w:val="24"/>
          <w:szCs w:val="24"/>
        </w:rPr>
        <w:t xml:space="preserve">утверждает  руководитель  (технический  руководитель)  организации.  Допуск  к </w:t>
      </w:r>
      <w:r w:rsidR="00AE2ACB" w:rsidRPr="00AE2ACB">
        <w:rPr>
          <w:rFonts w:ascii="Times New Roman" w:hAnsi="Times New Roman" w:cs="Times New Roman"/>
          <w:sz w:val="24"/>
          <w:szCs w:val="24"/>
        </w:rPr>
        <w:t xml:space="preserve"> </w:t>
      </w:r>
      <w:r w:rsidRPr="00DF2B55">
        <w:rPr>
          <w:rFonts w:ascii="Times New Roman" w:hAnsi="Times New Roman" w:cs="Times New Roman"/>
          <w:sz w:val="24"/>
          <w:szCs w:val="24"/>
        </w:rPr>
        <w:t xml:space="preserve">дублированию  оперативного  и  оперативно-ремонтного  персонала  оформляется </w:t>
      </w:r>
      <w:r w:rsidR="00AE2ACB" w:rsidRPr="00AE2ACB">
        <w:rPr>
          <w:rFonts w:ascii="Times New Roman" w:hAnsi="Times New Roman" w:cs="Times New Roman"/>
          <w:sz w:val="24"/>
          <w:szCs w:val="24"/>
        </w:rPr>
        <w:t xml:space="preserve"> </w:t>
      </w:r>
      <w:r w:rsidRPr="00DF2B55">
        <w:rPr>
          <w:rFonts w:ascii="Times New Roman" w:hAnsi="Times New Roman" w:cs="Times New Roman"/>
          <w:sz w:val="24"/>
          <w:szCs w:val="24"/>
        </w:rPr>
        <w:t xml:space="preserve">организационно-распорядительным документом с указанием срока дублирования и </w:t>
      </w:r>
      <w:r w:rsidR="00AE2ACB" w:rsidRPr="00AE2ACB">
        <w:rPr>
          <w:rFonts w:ascii="Times New Roman" w:hAnsi="Times New Roman" w:cs="Times New Roman"/>
          <w:sz w:val="24"/>
          <w:szCs w:val="24"/>
        </w:rPr>
        <w:t xml:space="preserve"> </w:t>
      </w:r>
      <w:r w:rsidRPr="00DF2B55">
        <w:rPr>
          <w:rFonts w:ascii="Times New Roman" w:hAnsi="Times New Roman" w:cs="Times New Roman"/>
          <w:sz w:val="24"/>
          <w:szCs w:val="24"/>
        </w:rPr>
        <w:t xml:space="preserve">ответственного  за  подготовку  дублера.  Программа  подготовки  дублера,  сроки </w:t>
      </w:r>
      <w:r w:rsidR="00AE2ACB" w:rsidRPr="00AE2ACB">
        <w:rPr>
          <w:rFonts w:ascii="Times New Roman" w:hAnsi="Times New Roman" w:cs="Times New Roman"/>
          <w:sz w:val="24"/>
          <w:szCs w:val="24"/>
        </w:rPr>
        <w:t xml:space="preserve"> </w:t>
      </w:r>
      <w:r w:rsidRPr="00DF2B55">
        <w:rPr>
          <w:rFonts w:ascii="Times New Roman" w:hAnsi="Times New Roman" w:cs="Times New Roman"/>
          <w:sz w:val="24"/>
          <w:szCs w:val="24"/>
        </w:rPr>
        <w:t xml:space="preserve">дублирования зависят  от  сложности  обслуживаемого  оборудования.  Срок </w:t>
      </w:r>
      <w:r w:rsidR="00AE2ACB" w:rsidRPr="00AE2ACB">
        <w:rPr>
          <w:rFonts w:ascii="Times New Roman" w:hAnsi="Times New Roman" w:cs="Times New Roman"/>
          <w:sz w:val="24"/>
          <w:szCs w:val="24"/>
        </w:rPr>
        <w:t xml:space="preserve"> </w:t>
      </w:r>
      <w:r w:rsidRPr="00DF2B55">
        <w:rPr>
          <w:rFonts w:ascii="Times New Roman" w:hAnsi="Times New Roman" w:cs="Times New Roman"/>
          <w:sz w:val="24"/>
          <w:szCs w:val="24"/>
        </w:rPr>
        <w:t xml:space="preserve">дублирования  должен быть не менее двух рабочих смен. За все действия дублера </w:t>
      </w:r>
      <w:r w:rsidR="00AE2ACB" w:rsidRPr="00AE2ACB">
        <w:rPr>
          <w:rFonts w:ascii="Times New Roman" w:hAnsi="Times New Roman" w:cs="Times New Roman"/>
          <w:sz w:val="24"/>
          <w:szCs w:val="24"/>
        </w:rPr>
        <w:t xml:space="preserve"> </w:t>
      </w:r>
      <w:r w:rsidRPr="00DF2B55">
        <w:rPr>
          <w:rFonts w:ascii="Times New Roman" w:hAnsi="Times New Roman" w:cs="Times New Roman"/>
          <w:sz w:val="24"/>
          <w:szCs w:val="24"/>
        </w:rPr>
        <w:t xml:space="preserve">отвечают в равной мере ответственный за подготовку дублера и дублер. Если в период </w:t>
      </w:r>
      <w:r w:rsidRPr="00DF2B55">
        <w:rPr>
          <w:rFonts w:ascii="Times New Roman" w:hAnsi="Times New Roman" w:cs="Times New Roman"/>
          <w:sz w:val="24"/>
          <w:szCs w:val="24"/>
        </w:rPr>
        <w:lastRenderedPageBreak/>
        <w:t xml:space="preserve">дублирования  будет установлен  о  несоответствие квалификационным требованиям дублера к данной деятельности, его подготовка прекращается и к самостоятельной работе он не допускается. 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   Для  приобретения  оперативным  и  оперативно-ремонтным  персоналом навыков </w:t>
      </w:r>
      <w:proofErr w:type="gramStart"/>
      <w:r w:rsidRPr="00DF2B5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F2B55">
        <w:rPr>
          <w:rFonts w:ascii="Times New Roman" w:hAnsi="Times New Roman" w:cs="Times New Roman"/>
          <w:sz w:val="24"/>
          <w:szCs w:val="24"/>
        </w:rPr>
        <w:t xml:space="preserve"> противоаварийные  тренировки.  Периодичность  тренировок  определяет  лицо, </w:t>
      </w:r>
    </w:p>
    <w:p w:rsidR="006B0F78" w:rsidRPr="00DF2B55" w:rsidRDefault="006B0F78" w:rsidP="00AE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B55">
        <w:rPr>
          <w:rFonts w:ascii="Times New Roman" w:hAnsi="Times New Roman" w:cs="Times New Roman"/>
          <w:sz w:val="24"/>
          <w:szCs w:val="24"/>
        </w:rPr>
        <w:t xml:space="preserve">ответственное за тепловое хозяйство организации, исходя из местных условий, но не </w:t>
      </w:r>
      <w:proofErr w:type="gramEnd"/>
    </w:p>
    <w:p w:rsidR="006B0F78" w:rsidRPr="00DF2B55" w:rsidRDefault="006B0F78" w:rsidP="00AE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реже одного раза в год. Тренировки проводятся по специальным программам, которые </w:t>
      </w:r>
    </w:p>
    <w:p w:rsidR="006B0F78" w:rsidRPr="00DF2B55" w:rsidRDefault="006B0F78" w:rsidP="00AE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разрабатывает лицо, ответственное за тепловое хозяйство организации, и утверждает руководитель (технический руководитель) организации.  </w:t>
      </w:r>
    </w:p>
    <w:p w:rsidR="006B0F78" w:rsidRPr="00DF2B55" w:rsidRDefault="00AE2ACB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F78" w:rsidRPr="00DF2B55">
        <w:rPr>
          <w:rFonts w:ascii="Times New Roman" w:hAnsi="Times New Roman" w:cs="Times New Roman"/>
          <w:sz w:val="24"/>
          <w:szCs w:val="24"/>
        </w:rPr>
        <w:t xml:space="preserve"> Персонал,  осуществляющий эксплуатацию </w:t>
      </w:r>
      <w:proofErr w:type="spellStart"/>
      <w:r w:rsidR="006B0F78" w:rsidRPr="00DF2B55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="006B0F78" w:rsidRPr="00DF2B55">
        <w:rPr>
          <w:rFonts w:ascii="Times New Roman" w:hAnsi="Times New Roman" w:cs="Times New Roman"/>
          <w:sz w:val="24"/>
          <w:szCs w:val="24"/>
        </w:rPr>
        <w:t xml:space="preserve"> и тепловых  сетей, </w:t>
      </w:r>
      <w:r w:rsidRPr="00AE2ACB">
        <w:rPr>
          <w:rFonts w:ascii="Times New Roman" w:hAnsi="Times New Roman" w:cs="Times New Roman"/>
          <w:sz w:val="24"/>
          <w:szCs w:val="24"/>
        </w:rPr>
        <w:t xml:space="preserve"> </w:t>
      </w:r>
      <w:r w:rsidR="006B0F78" w:rsidRPr="00DF2B55">
        <w:rPr>
          <w:rFonts w:ascii="Times New Roman" w:hAnsi="Times New Roman" w:cs="Times New Roman"/>
          <w:sz w:val="24"/>
          <w:szCs w:val="24"/>
        </w:rPr>
        <w:t xml:space="preserve">должен проходить периодическую проверку знаний. 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   Периодическая проверка знаний проводится: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- для оперативного, оперативно-ремонтного и ремонтного персонала – не реже одного раза в год; 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- для административно-технического персонала – не реже одного раза в три года.  </w:t>
      </w:r>
    </w:p>
    <w:p w:rsidR="00AE2ACB" w:rsidRPr="00AE2ACB" w:rsidRDefault="00AE2ACB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F78" w:rsidRPr="00DF2B55">
        <w:rPr>
          <w:rFonts w:ascii="Times New Roman" w:hAnsi="Times New Roman" w:cs="Times New Roman"/>
          <w:sz w:val="24"/>
          <w:szCs w:val="24"/>
        </w:rPr>
        <w:t xml:space="preserve">Внеочередная  проверка  знаний  проводится  в  случаях,  предусмотренных Инструкцией  о  порядке  обучения,  стажировки,  инструктажа  и  проверки  </w:t>
      </w:r>
      <w:proofErr w:type="gramStart"/>
      <w:r w:rsidR="006B0F78" w:rsidRPr="00DF2B55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6B0F78" w:rsidRPr="00DF2B55">
        <w:rPr>
          <w:rFonts w:ascii="Times New Roman" w:hAnsi="Times New Roman" w:cs="Times New Roman"/>
          <w:sz w:val="24"/>
          <w:szCs w:val="24"/>
        </w:rPr>
        <w:t xml:space="preserve"> работающих по вопросам охраны труда, а также при введении в действие новых ТНПА,  устанавливающих правила  технической  эксплуатации  </w:t>
      </w:r>
      <w:proofErr w:type="spellStart"/>
      <w:r w:rsidR="006B0F78" w:rsidRPr="00DF2B55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="006B0F78" w:rsidRPr="00DF2B55">
        <w:rPr>
          <w:rFonts w:ascii="Times New Roman" w:hAnsi="Times New Roman" w:cs="Times New Roman"/>
          <w:sz w:val="24"/>
          <w:szCs w:val="24"/>
        </w:rPr>
        <w:t xml:space="preserve">  и тепловых сетей потребителей и правила техники безопасности при их эксплуатации (в этом случае проводится проверка знаний только данных ТНПА).  Проверку знаний проводит соответствующая комиссия для проверки знаний работающих по вопросам охраны труда, созданная в соответствии Постановление Министерства труда и социальной защиты Республики Беларусь от 30 декабря 2008 г. </w:t>
      </w:r>
      <w:proofErr w:type="spellStart"/>
      <w:r w:rsidR="006B0F78" w:rsidRPr="00DF2B5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6B0F78" w:rsidRPr="00DF2B55">
        <w:rPr>
          <w:rFonts w:ascii="Times New Roman" w:hAnsi="Times New Roman" w:cs="Times New Roman"/>
          <w:sz w:val="24"/>
          <w:szCs w:val="24"/>
        </w:rPr>
        <w:t xml:space="preserve"> 210 (далее – комиссия).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Лицо,  ответственное  за  тепловое  хозяйство  организации,  должно проходить </w:t>
      </w:r>
      <w:r w:rsidR="00AE2ACB" w:rsidRPr="00AE2ACB">
        <w:rPr>
          <w:rFonts w:ascii="Times New Roman" w:hAnsi="Times New Roman" w:cs="Times New Roman"/>
          <w:sz w:val="24"/>
          <w:szCs w:val="24"/>
        </w:rPr>
        <w:t xml:space="preserve"> </w:t>
      </w:r>
      <w:r w:rsidRPr="00DF2B55">
        <w:rPr>
          <w:rFonts w:ascii="Times New Roman" w:hAnsi="Times New Roman" w:cs="Times New Roman"/>
          <w:sz w:val="24"/>
          <w:szCs w:val="24"/>
        </w:rPr>
        <w:t xml:space="preserve">проверку  знаний в  комиссии  с  обязательным  участием  представителя  органа Государственного энергетического надзора.  Лица,  ответственные  за  тепловое  хозяйство  структурных  подразделений организации,  должны  проходить  проверку  знаний  в  комиссии  с обязательным участием лица, ответственного  за тепловое хозяйство организации.  </w:t>
      </w:r>
    </w:p>
    <w:p w:rsidR="006B0F78" w:rsidRPr="00DF2B55" w:rsidRDefault="00AE2ACB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0F78" w:rsidRPr="00DF2B55">
        <w:rPr>
          <w:rFonts w:ascii="Times New Roman" w:hAnsi="Times New Roman" w:cs="Times New Roman"/>
          <w:sz w:val="24"/>
          <w:szCs w:val="24"/>
        </w:rPr>
        <w:t xml:space="preserve">Остальной персонал организации, осуществляющий эксплуатацию </w:t>
      </w:r>
      <w:proofErr w:type="spellStart"/>
      <w:r w:rsidR="006B0F78" w:rsidRPr="00DF2B55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="006B0F78" w:rsidRPr="00DF2B55">
        <w:rPr>
          <w:rFonts w:ascii="Times New Roman" w:hAnsi="Times New Roman" w:cs="Times New Roman"/>
          <w:sz w:val="24"/>
          <w:szCs w:val="24"/>
        </w:rPr>
        <w:t xml:space="preserve"> и тепловых сетей, проходит проверку знаний в комиссии с обязательным участием лица, ответственного  за  тепловое  хозяйство  организации,  или  лица,    ответственного  за тепловое  хозяйство  структурного  подразделения  организации,  в  котором  работает проверяемый.  </w:t>
      </w:r>
    </w:p>
    <w:p w:rsidR="006B0F78" w:rsidRPr="00DF2B55" w:rsidRDefault="006B0F78" w:rsidP="00AE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55">
        <w:rPr>
          <w:rFonts w:ascii="Times New Roman" w:hAnsi="Times New Roman" w:cs="Times New Roman"/>
          <w:sz w:val="24"/>
          <w:szCs w:val="24"/>
        </w:rPr>
        <w:t xml:space="preserve">   Лица, не прошедшие проверку знаний (показавшие неудовлетворительные знания, не явившиеся на проверку знаний без уважительной причины), к самостоятельной ликвидации нарушений нормального режима работы </w:t>
      </w:r>
      <w:proofErr w:type="spellStart"/>
      <w:r w:rsidRPr="00DF2B55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DF2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B55">
        <w:rPr>
          <w:rFonts w:ascii="Times New Roman" w:hAnsi="Times New Roman" w:cs="Times New Roman"/>
          <w:sz w:val="24"/>
          <w:szCs w:val="24"/>
        </w:rPr>
        <w:t>проводятся   работе не допускаются</w:t>
      </w:r>
      <w:proofErr w:type="gramEnd"/>
      <w:r w:rsidRPr="00DF2B55">
        <w:rPr>
          <w:rFonts w:ascii="Times New Roman" w:hAnsi="Times New Roman" w:cs="Times New Roman"/>
          <w:sz w:val="24"/>
          <w:szCs w:val="24"/>
        </w:rPr>
        <w:t xml:space="preserve"> и  проходят повторную проверку  знаний  в срок    не более одного месяца со дня ее проведения</w:t>
      </w:r>
    </w:p>
    <w:sectPr w:rsidR="006B0F78" w:rsidRPr="00DF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8"/>
    <w:rsid w:val="00304292"/>
    <w:rsid w:val="0038025E"/>
    <w:rsid w:val="00440546"/>
    <w:rsid w:val="00605F9D"/>
    <w:rsid w:val="006B0F78"/>
    <w:rsid w:val="00AE2ACB"/>
    <w:rsid w:val="00D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Пользователь Windows</cp:lastModifiedBy>
  <cp:revision>2</cp:revision>
  <cp:lastPrinted>2021-11-23T04:59:00Z</cp:lastPrinted>
  <dcterms:created xsi:type="dcterms:W3CDTF">2022-01-10T09:57:00Z</dcterms:created>
  <dcterms:modified xsi:type="dcterms:W3CDTF">2022-01-10T09:57:00Z</dcterms:modified>
</cp:coreProperties>
</file>