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63" w:rsidRPr="00A01E9B" w:rsidRDefault="00C116DF" w:rsidP="00A01E9B">
      <w:pPr>
        <w:jc w:val="center"/>
        <w:rPr>
          <w:b/>
        </w:rPr>
      </w:pPr>
      <w:r w:rsidRPr="00A01E9B">
        <w:rPr>
          <w:b/>
        </w:rPr>
        <w:t>Первые школьные будни.</w:t>
      </w:r>
    </w:p>
    <w:p w:rsidR="00C116DF" w:rsidRDefault="00C116DF" w:rsidP="00A01E9B">
      <w:pPr>
        <w:ind w:firstLine="708"/>
        <w:jc w:val="both"/>
      </w:pPr>
      <w:r>
        <w:t>Иногда все начинается, казалось бы, с незначительных вещей: медленный темп работы, трудности в запоминании букв, неумение сосредоточиться. И так проблемы нарастают как снежный ком – одна трудность тянет за собой другую</w:t>
      </w:r>
      <w:proofErr w:type="gramStart"/>
      <w:r>
        <w:t>.</w:t>
      </w:r>
      <w:proofErr w:type="gramEnd"/>
      <w:r>
        <w:t xml:space="preserve"> Что же могут сделать родители, если школьные трудности появились?</w:t>
      </w:r>
    </w:p>
    <w:p w:rsidR="00C116DF" w:rsidRDefault="00C116DF" w:rsidP="00A01E9B">
      <w:pPr>
        <w:ind w:firstLine="708"/>
        <w:jc w:val="both"/>
      </w:pPr>
      <w:r>
        <w:t>Первое – не рассматривайте их как личную трагедию, не отчаивайтесь и, главное, старайтесь не показать своего огорчения и недовольства. Помните: ваша главная задача – помочь ребенку</w:t>
      </w:r>
      <w:proofErr w:type="gramStart"/>
      <w:r>
        <w:t>.</w:t>
      </w:r>
      <w:proofErr w:type="gramEnd"/>
      <w:r>
        <w:t xml:space="preserve"> Поэтому принимайте и любите его таким, какой он есть, тогда и ему будет легче.</w:t>
      </w:r>
    </w:p>
    <w:p w:rsidR="008E2BCF" w:rsidRDefault="00C116DF" w:rsidP="00A01E9B">
      <w:pPr>
        <w:ind w:firstLine="708"/>
        <w:jc w:val="both"/>
      </w:pPr>
      <w:r>
        <w:t>Второе – настройтесь и приготовьтесь к тому, что вам предстоит длительная совместная работа, поддерживайте его уверенность в своих силах, постарайтесь снять с него чувство вины за неудачи. Если вы заняты своими делами и урываете минутку, чтобы спросить, как дела, или отругать, - это не помощь, а основа для возникновения новых проблем.</w:t>
      </w:r>
    </w:p>
    <w:p w:rsidR="008E2BCF" w:rsidRDefault="008E2BCF" w:rsidP="00A01E9B">
      <w:pPr>
        <w:ind w:firstLine="708"/>
        <w:jc w:val="both"/>
      </w:pPr>
      <w:r>
        <w:t>Третье – не требуйте от ребенка немедленного рассказа о своих школьных делах, особенно если он расстроен и огорчен. Оставьте его в покое, он расскажет вам все, если будет уверен в вашей поддержке.</w:t>
      </w:r>
    </w:p>
    <w:p w:rsidR="008E2BCF" w:rsidRDefault="008E2BCF" w:rsidP="00A01E9B">
      <w:pPr>
        <w:ind w:firstLine="708"/>
        <w:jc w:val="both"/>
      </w:pPr>
      <w:r>
        <w:t>Четвертое – не обсуждайте проблемы ребенка с учителем в его присутствии. Лучше сделать это без него</w:t>
      </w:r>
      <w:proofErr w:type="gramStart"/>
      <w:r>
        <w:t>.</w:t>
      </w:r>
      <w:proofErr w:type="gramEnd"/>
      <w:r>
        <w:t xml:space="preserve"> Никогда не кричите на своего ребенка и особенно, не сравнивайте его с </w:t>
      </w:r>
      <w:proofErr w:type="gramStart"/>
      <w:r>
        <w:t>более успевающими</w:t>
      </w:r>
      <w:proofErr w:type="gramEnd"/>
      <w:r>
        <w:t xml:space="preserve"> учениками.</w:t>
      </w:r>
    </w:p>
    <w:p w:rsidR="008E2BCF" w:rsidRDefault="008E2BCF" w:rsidP="00A01E9B">
      <w:pPr>
        <w:ind w:firstLine="708"/>
        <w:jc w:val="both"/>
      </w:pPr>
      <w:r>
        <w:t>Пятое – помогайте выполнять домашнее задание только тогда, когда он вас попросит. А если ребенок привык к тому, что вы всегда рядом при выполнении задания – значит, будьте рядом</w:t>
      </w:r>
      <w:proofErr w:type="gramStart"/>
      <w:r>
        <w:t>.</w:t>
      </w:r>
      <w:proofErr w:type="gramEnd"/>
      <w:r>
        <w:t xml:space="preserve"> Старайтесь избегать таких ситуаций, когда один из взрослых, теряя терпение, вызывает на смену и на «расправу» другого. Имейте в виду, что ребенок, имеющий школьные проблемы, только в редких случаях будет полностью знать, что ему задано на дом. И здесь нет злого умысла – просто домашнее задание практически всегда задают в конце урока</w:t>
      </w:r>
      <w:r w:rsidR="0023407B">
        <w:t>, когда в классе уже шумно, поэтому такой ребенок  устал и  не слышит учителя. Поэтому дома он искренне может сказать, что ничего не задавали.</w:t>
      </w:r>
    </w:p>
    <w:p w:rsidR="0023407B" w:rsidRDefault="0023407B" w:rsidP="00A01E9B">
      <w:pPr>
        <w:ind w:firstLine="708"/>
        <w:jc w:val="both"/>
      </w:pPr>
      <w:r>
        <w:t xml:space="preserve">Шестое – не ленитесь и не считайте зазорным рассказать учителю </w:t>
      </w:r>
      <w:proofErr w:type="gramStart"/>
      <w:r>
        <w:t>о</w:t>
      </w:r>
      <w:proofErr w:type="gramEnd"/>
      <w:r>
        <w:t xml:space="preserve"> особенностях вашего ребенка (скованность, стеснительность, боязнь поднять руку, боится насмешек одноклассников и т. д.)</w:t>
      </w:r>
    </w:p>
    <w:p w:rsidR="0023407B" w:rsidRDefault="0023407B" w:rsidP="00A01E9B">
      <w:pPr>
        <w:ind w:firstLine="708"/>
        <w:jc w:val="both"/>
      </w:pPr>
      <w:r>
        <w:t>Седьмое</w:t>
      </w:r>
      <w:r w:rsidR="008E2BCF">
        <w:t xml:space="preserve"> -</w:t>
      </w:r>
      <w:r>
        <w:t xml:space="preserve"> </w:t>
      </w:r>
      <w:r w:rsidR="008E2BCF">
        <w:t xml:space="preserve">  </w:t>
      </w:r>
      <w:r>
        <w:t>всегда найдите для своего ребенка слова похвалы, даже если это совсем незначительный, как вам кажется, успех (красиво написана буква, чистая и аккуратная тетрадь, ровно поставленная обувь и т. д.)</w:t>
      </w:r>
      <w:r w:rsidR="00C116DF">
        <w:t xml:space="preserve"> </w:t>
      </w:r>
    </w:p>
    <w:p w:rsidR="00C116DF" w:rsidRDefault="0023407B" w:rsidP="00A01E9B">
      <w:pPr>
        <w:ind w:firstLine="708"/>
        <w:jc w:val="both"/>
      </w:pPr>
      <w:r>
        <w:t>Восьмое – но очень важное! – детям со школьными проблемами необходим размеренный и четкий режим. Надо не забывать: такие</w:t>
      </w:r>
      <w:bookmarkStart w:id="0" w:name="_GoBack"/>
      <w:bookmarkEnd w:id="0"/>
      <w:r>
        <w:t xml:space="preserve"> дети обычно беспокойны, </w:t>
      </w:r>
      <w:proofErr w:type="spellStart"/>
      <w:r>
        <w:t>несобранны</w:t>
      </w:r>
      <w:proofErr w:type="spellEnd"/>
      <w:r>
        <w:t>, а значит, соблюдать режим им совсем непросто</w:t>
      </w:r>
      <w:proofErr w:type="gramStart"/>
      <w:r w:rsidR="00C116DF">
        <w:t xml:space="preserve"> </w:t>
      </w:r>
      <w:r>
        <w:t>.</w:t>
      </w:r>
      <w:proofErr w:type="gramEnd"/>
    </w:p>
    <w:p w:rsidR="00A01E9B" w:rsidRDefault="0023407B" w:rsidP="00A01E9B">
      <w:pPr>
        <w:jc w:val="both"/>
      </w:pPr>
      <w:r>
        <w:t xml:space="preserve"> </w:t>
      </w:r>
      <w:r w:rsidR="00A01E9B">
        <w:tab/>
      </w:r>
      <w:r>
        <w:t>Девятое, и последнее – своевременность и правильность принятых мер значительно повышают</w:t>
      </w:r>
      <w:r w:rsidR="00A01E9B">
        <w:t xml:space="preserve"> шансы на успех. И запомните: дисциплина без любви </w:t>
      </w:r>
      <w:proofErr w:type="spellStart"/>
      <w:r w:rsidR="00A01E9B">
        <w:t>пораждает</w:t>
      </w:r>
      <w:proofErr w:type="spellEnd"/>
      <w:r w:rsidR="00A01E9B">
        <w:t xml:space="preserve"> террор, а любовь без дисциплины – Вседозволенность. Во всем нужна золотая середина. </w:t>
      </w:r>
    </w:p>
    <w:p w:rsidR="0023407B" w:rsidRDefault="00A01E9B" w:rsidP="00A01E9B">
      <w:pPr>
        <w:ind w:firstLine="708"/>
        <w:jc w:val="both"/>
      </w:pPr>
      <w:r>
        <w:t>Успехов вам и вашим детям!</w:t>
      </w:r>
    </w:p>
    <w:sectPr w:rsidR="0023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DF"/>
    <w:rsid w:val="0023407B"/>
    <w:rsid w:val="007B5F63"/>
    <w:rsid w:val="008E2BCF"/>
    <w:rsid w:val="00A01E9B"/>
    <w:rsid w:val="00C1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СППС</cp:lastModifiedBy>
  <cp:revision>1</cp:revision>
  <dcterms:created xsi:type="dcterms:W3CDTF">2016-09-22T06:18:00Z</dcterms:created>
  <dcterms:modified xsi:type="dcterms:W3CDTF">2016-09-22T06:55:00Z</dcterms:modified>
</cp:coreProperties>
</file>