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D" w:rsidRPr="002A16BD" w:rsidRDefault="002A16BD" w:rsidP="002A16B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2A16BD">
        <w:rPr>
          <w:b/>
          <w:bCs/>
          <w:kern w:val="36"/>
          <w:sz w:val="28"/>
          <w:szCs w:val="28"/>
        </w:rPr>
        <w:t>Не жгите сухую траву!</w:t>
      </w:r>
    </w:p>
    <w:bookmarkEnd w:id="0"/>
    <w:p w:rsidR="005F1837" w:rsidRDefault="00641DD5" w:rsidP="002A16BD">
      <w:pPr>
        <w:ind w:firstLine="709"/>
        <w:jc w:val="both"/>
        <w:rPr>
          <w:sz w:val="28"/>
          <w:szCs w:val="28"/>
        </w:rPr>
      </w:pPr>
      <w:r w:rsidRPr="00641DD5">
        <w:rPr>
          <w:sz w:val="28"/>
          <w:szCs w:val="28"/>
        </w:rPr>
        <w:t>Весной по стране традиционно растет число пожаров: горят леса и торфяники, под угрозой оказываются имущество и здоровье людей. Чаще всего такие инциденты происходят по вине тех, кто пренебрегает правилами безопасности, сжигает сухую растительность и мусор.</w:t>
      </w:r>
    </w:p>
    <w:p w:rsidR="00076760" w:rsidRPr="002A16BD" w:rsidRDefault="00076760" w:rsidP="002A16BD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2A16BD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2A16BD">
        <w:rPr>
          <w:b/>
          <w:bCs/>
          <w:kern w:val="36"/>
          <w:sz w:val="28"/>
          <w:szCs w:val="28"/>
        </w:rPr>
        <w:t>Ушачском</w:t>
      </w:r>
      <w:proofErr w:type="spellEnd"/>
      <w:r w:rsidRPr="002A16BD">
        <w:rPr>
          <w:b/>
          <w:bCs/>
          <w:kern w:val="36"/>
          <w:sz w:val="28"/>
          <w:szCs w:val="28"/>
        </w:rPr>
        <w:t xml:space="preserve"> районе пенсионерка выжигала сухую траву и получила ожоги: ее госпитализировали в больницу. </w:t>
      </w:r>
      <w:r w:rsidRPr="002A16BD">
        <w:rPr>
          <w:sz w:val="28"/>
          <w:szCs w:val="28"/>
        </w:rPr>
        <w:t xml:space="preserve">14 апреля в 17-35 в центр оперативного управления </w:t>
      </w:r>
      <w:proofErr w:type="spellStart"/>
      <w:r w:rsidRPr="002A16BD">
        <w:rPr>
          <w:sz w:val="28"/>
          <w:szCs w:val="28"/>
        </w:rPr>
        <w:t>Ушчского</w:t>
      </w:r>
      <w:proofErr w:type="spellEnd"/>
      <w:r w:rsidRPr="002A16BD">
        <w:rPr>
          <w:sz w:val="28"/>
          <w:szCs w:val="28"/>
        </w:rPr>
        <w:t xml:space="preserve"> районного отдела по ЧС от дежурного скорой медицинской помощи поступило сообщение о госпитализации с ожогами конечностей женщины, 1936 года рождения. Как выяснилось из обстоятель</w:t>
      </w:r>
      <w:proofErr w:type="gramStart"/>
      <w:r w:rsidRPr="002A16BD">
        <w:rPr>
          <w:sz w:val="28"/>
          <w:szCs w:val="28"/>
        </w:rPr>
        <w:t>ств пр</w:t>
      </w:r>
      <w:proofErr w:type="gramEnd"/>
      <w:r w:rsidRPr="002A16BD">
        <w:rPr>
          <w:sz w:val="28"/>
          <w:szCs w:val="28"/>
        </w:rPr>
        <w:t xml:space="preserve">оводимой проверки, пенсионерка выжигала сухую растительность на своей придомовой территории в деревне </w:t>
      </w:r>
      <w:proofErr w:type="spellStart"/>
      <w:r w:rsidRPr="002A16BD">
        <w:rPr>
          <w:sz w:val="28"/>
          <w:szCs w:val="28"/>
        </w:rPr>
        <w:t>Любжино</w:t>
      </w:r>
      <w:proofErr w:type="spellEnd"/>
      <w:r w:rsidRPr="002A16BD">
        <w:rPr>
          <w:sz w:val="28"/>
          <w:szCs w:val="28"/>
        </w:rPr>
        <w:t xml:space="preserve"> </w:t>
      </w:r>
      <w:proofErr w:type="spellStart"/>
      <w:r w:rsidRPr="002A16BD">
        <w:rPr>
          <w:sz w:val="28"/>
          <w:szCs w:val="28"/>
        </w:rPr>
        <w:t>Ушачского</w:t>
      </w:r>
      <w:proofErr w:type="spellEnd"/>
      <w:r w:rsidRPr="002A16BD">
        <w:rPr>
          <w:sz w:val="28"/>
          <w:szCs w:val="28"/>
        </w:rPr>
        <w:t xml:space="preserve"> района и при попытке потушить стремительно развивающееся горение, получила ожоги нижних и верхних конечностей, различной степени тяжести. Очевидцы ликвидировали возгорание и вызвали скорую медицинскую помощь, после чего пенсионерку госпитализировали в больницу. </w:t>
      </w:r>
    </w:p>
    <w:p w:rsidR="00076760" w:rsidRDefault="00076760" w:rsidP="002A16BD">
      <w:pPr>
        <w:ind w:firstLine="709"/>
        <w:jc w:val="both"/>
        <w:outlineLvl w:val="0"/>
        <w:rPr>
          <w:sz w:val="28"/>
          <w:szCs w:val="28"/>
        </w:rPr>
      </w:pPr>
      <w:r w:rsidRPr="002A16BD">
        <w:rPr>
          <w:b/>
          <w:bCs/>
          <w:kern w:val="36"/>
          <w:sz w:val="28"/>
          <w:szCs w:val="28"/>
        </w:rPr>
        <w:t xml:space="preserve">В Лепеле в результате горения сухой травы повреждены три автомобиля. </w:t>
      </w:r>
      <w:r w:rsidRPr="002A16BD">
        <w:rPr>
          <w:sz w:val="28"/>
          <w:szCs w:val="28"/>
        </w:rPr>
        <w:t xml:space="preserve">14 апреля в 13-50 спасателям поступило сообщение о загорании сухой растительности по улице </w:t>
      </w:r>
      <w:proofErr w:type="spellStart"/>
      <w:r w:rsidRPr="002A16BD">
        <w:rPr>
          <w:sz w:val="28"/>
          <w:szCs w:val="28"/>
        </w:rPr>
        <w:t>Борисовский</w:t>
      </w:r>
      <w:proofErr w:type="spellEnd"/>
      <w:r w:rsidRPr="002A16BD">
        <w:rPr>
          <w:sz w:val="28"/>
          <w:szCs w:val="28"/>
        </w:rPr>
        <w:t xml:space="preserve"> тракт в городе Лепеле. По прибытии к месту вызова подразделений МЧС наблюдалось горение сухой растительности и одного легкового автомобиля «Мерседес Вито». Возгорание ликвидировали спасатели, никто не пострадал. В результате горения травы в автомобиле «Мерседес Вито» поврежден моторный отсек, лакокрасочное покрытие. В рядом стоящих автомобилях КИА </w:t>
      </w:r>
      <w:proofErr w:type="spellStart"/>
      <w:r w:rsidRPr="002A16BD">
        <w:rPr>
          <w:sz w:val="28"/>
          <w:szCs w:val="28"/>
        </w:rPr>
        <w:t>Спортедж</w:t>
      </w:r>
      <w:proofErr w:type="spellEnd"/>
      <w:r w:rsidRPr="002A16BD">
        <w:rPr>
          <w:sz w:val="28"/>
          <w:szCs w:val="28"/>
        </w:rPr>
        <w:t xml:space="preserve"> и Вольво S-80 повреждены передние бампера. </w:t>
      </w:r>
    </w:p>
    <w:p w:rsidR="00165BF6" w:rsidRPr="00165BF6" w:rsidRDefault="00165BF6" w:rsidP="00165BF6">
      <w:pPr>
        <w:ind w:firstLine="709"/>
        <w:jc w:val="both"/>
        <w:rPr>
          <w:rFonts w:cs="Calibri"/>
          <w:color w:val="000000"/>
          <w:sz w:val="28"/>
          <w:szCs w:val="28"/>
        </w:rPr>
      </w:pPr>
      <w:r w:rsidRPr="00165BF6">
        <w:rPr>
          <w:rFonts w:cs="Calibri"/>
          <w:color w:val="000000"/>
          <w:sz w:val="28"/>
          <w:szCs w:val="28"/>
        </w:rPr>
        <w:t xml:space="preserve">С начала года по состоянию на 15 апреля 2022 г. в республике зарегистрировано </w:t>
      </w:r>
      <w:r w:rsidRPr="00165BF6">
        <w:rPr>
          <w:rFonts w:cs="Calibri"/>
          <w:b/>
          <w:color w:val="000000"/>
          <w:sz w:val="28"/>
          <w:szCs w:val="28"/>
        </w:rPr>
        <w:t>4840</w:t>
      </w:r>
      <w:r w:rsidRPr="00165BF6">
        <w:rPr>
          <w:rFonts w:cs="Calibri"/>
          <w:color w:val="000000"/>
          <w:sz w:val="28"/>
          <w:szCs w:val="28"/>
        </w:rPr>
        <w:t xml:space="preserve"> загорание в природных экосистемах (</w:t>
      </w:r>
      <w:r w:rsidRPr="00165BF6">
        <w:rPr>
          <w:rFonts w:cs="Calibri"/>
          <w:b/>
          <w:color w:val="000000"/>
          <w:sz w:val="28"/>
          <w:szCs w:val="28"/>
        </w:rPr>
        <w:t>104</w:t>
      </w:r>
      <w:r w:rsidRPr="00165BF6">
        <w:rPr>
          <w:rFonts w:cs="Calibri"/>
          <w:color w:val="000000"/>
          <w:sz w:val="28"/>
          <w:szCs w:val="28"/>
        </w:rPr>
        <w:t xml:space="preserve"> лесных, </w:t>
      </w:r>
      <w:r w:rsidRPr="00165BF6">
        <w:rPr>
          <w:rFonts w:cs="Calibri"/>
          <w:b/>
          <w:color w:val="000000"/>
          <w:sz w:val="28"/>
          <w:szCs w:val="28"/>
        </w:rPr>
        <w:t>30</w:t>
      </w:r>
      <w:r w:rsidRPr="00165BF6">
        <w:rPr>
          <w:rFonts w:cs="Calibri"/>
          <w:color w:val="000000"/>
          <w:sz w:val="28"/>
          <w:szCs w:val="28"/>
        </w:rPr>
        <w:t xml:space="preserve"> торфяных и </w:t>
      </w:r>
      <w:r w:rsidRPr="00165BF6">
        <w:rPr>
          <w:rFonts w:cs="Calibri"/>
          <w:b/>
          <w:color w:val="000000"/>
          <w:sz w:val="28"/>
          <w:szCs w:val="28"/>
        </w:rPr>
        <w:t xml:space="preserve">4706 </w:t>
      </w:r>
      <w:r w:rsidRPr="00165BF6">
        <w:rPr>
          <w:rFonts w:cs="Calibri"/>
          <w:color w:val="000000"/>
          <w:sz w:val="28"/>
          <w:szCs w:val="28"/>
        </w:rPr>
        <w:t xml:space="preserve">пожаров травы и кустарников), в результате которых </w:t>
      </w:r>
      <w:r w:rsidRPr="00165BF6">
        <w:rPr>
          <w:rFonts w:cs="Calibri"/>
          <w:b/>
          <w:color w:val="000000"/>
          <w:sz w:val="28"/>
          <w:szCs w:val="28"/>
        </w:rPr>
        <w:t>20</w:t>
      </w:r>
      <w:r w:rsidRPr="00165BF6">
        <w:rPr>
          <w:rFonts w:cs="Calibri"/>
          <w:color w:val="000000"/>
          <w:sz w:val="28"/>
          <w:szCs w:val="28"/>
        </w:rPr>
        <w:t xml:space="preserve"> человек погибло,</w:t>
      </w:r>
      <w:r w:rsidRPr="00165BF6">
        <w:rPr>
          <w:rFonts w:cs="Calibri"/>
          <w:b/>
          <w:color w:val="000000"/>
          <w:sz w:val="28"/>
          <w:szCs w:val="28"/>
        </w:rPr>
        <w:t xml:space="preserve"> 14</w:t>
      </w:r>
      <w:r w:rsidRPr="00165BF6">
        <w:rPr>
          <w:rFonts w:cs="Calibri"/>
          <w:color w:val="000000"/>
          <w:sz w:val="28"/>
          <w:szCs w:val="28"/>
        </w:rPr>
        <w:t xml:space="preserve"> травмировано, уничтожено и повреждено </w:t>
      </w:r>
      <w:r w:rsidRPr="00165BF6">
        <w:rPr>
          <w:rFonts w:cs="Calibri"/>
          <w:b/>
          <w:color w:val="000000"/>
          <w:sz w:val="28"/>
          <w:szCs w:val="28"/>
        </w:rPr>
        <w:t>178</w:t>
      </w:r>
      <w:r w:rsidRPr="00165BF6">
        <w:rPr>
          <w:rFonts w:cs="Calibri"/>
          <w:color w:val="000000"/>
          <w:sz w:val="28"/>
          <w:szCs w:val="28"/>
        </w:rPr>
        <w:t xml:space="preserve"> строений и </w:t>
      </w:r>
      <w:r w:rsidRPr="00165BF6">
        <w:rPr>
          <w:rFonts w:cs="Calibri"/>
          <w:b/>
          <w:color w:val="000000"/>
          <w:sz w:val="28"/>
          <w:szCs w:val="28"/>
        </w:rPr>
        <w:t>6</w:t>
      </w:r>
      <w:r w:rsidRPr="00165BF6">
        <w:rPr>
          <w:rFonts w:cs="Calibri"/>
          <w:color w:val="000000"/>
          <w:sz w:val="28"/>
          <w:szCs w:val="28"/>
        </w:rPr>
        <w:t xml:space="preserve"> единиц техники.</w:t>
      </w:r>
    </w:p>
    <w:p w:rsidR="00641DD5" w:rsidRPr="002A16BD" w:rsidRDefault="002A16BD" w:rsidP="00165BF6">
      <w:pPr>
        <w:jc w:val="center"/>
        <w:rPr>
          <w:b/>
          <w:sz w:val="28"/>
          <w:szCs w:val="28"/>
        </w:rPr>
      </w:pPr>
      <w:r w:rsidRPr="002A16BD">
        <w:rPr>
          <w:b/>
          <w:sz w:val="28"/>
          <w:szCs w:val="28"/>
        </w:rPr>
        <w:t>Представители</w:t>
      </w:r>
      <w:r w:rsidR="00641DD5" w:rsidRPr="002A16BD">
        <w:rPr>
          <w:b/>
          <w:sz w:val="28"/>
          <w:szCs w:val="28"/>
        </w:rPr>
        <w:t xml:space="preserve"> РОЧС напом</w:t>
      </w:r>
      <w:r w:rsidRPr="002A16BD">
        <w:rPr>
          <w:b/>
          <w:sz w:val="28"/>
          <w:szCs w:val="28"/>
        </w:rPr>
        <w:t>инают</w:t>
      </w:r>
      <w:r w:rsidR="00641DD5" w:rsidRPr="002A16BD">
        <w:rPr>
          <w:b/>
          <w:sz w:val="28"/>
          <w:szCs w:val="28"/>
        </w:rPr>
        <w:t xml:space="preserve"> основные правила, которые помогут избежать трагедии:</w:t>
      </w:r>
    </w:p>
    <w:p w:rsidR="00641DD5" w:rsidRPr="00641DD5" w:rsidRDefault="00641DD5" w:rsidP="00641DD5">
      <w:pPr>
        <w:jc w:val="both"/>
        <w:rPr>
          <w:sz w:val="28"/>
          <w:szCs w:val="28"/>
        </w:rPr>
      </w:pPr>
      <w:r w:rsidRPr="00641DD5">
        <w:rPr>
          <w:sz w:val="28"/>
          <w:szCs w:val="28"/>
        </w:rPr>
        <w:t>1. Разведение костров, в том числе для сжигания мусора, допускается на очищенной и окопанной площадке в безветренную погоду на безопасном расстоянии от строений, леса, скирд сена и соломы.</w:t>
      </w:r>
    </w:p>
    <w:p w:rsidR="00641DD5" w:rsidRPr="00641DD5" w:rsidRDefault="002A16BD" w:rsidP="00641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DD5" w:rsidRPr="00641DD5">
        <w:rPr>
          <w:sz w:val="28"/>
          <w:szCs w:val="28"/>
        </w:rPr>
        <w:t>. Перед сжиганием важно запастись огнетушителем или ведром с водой, лопатой и наблюдать за огнем. Нельзя оставлять костер без присмотра или под наблюдением детей. Уходя, угли нужно затушить до полного прекращения тления. Важно избегать попадания искр на одежду и открытые участки тела.</w:t>
      </w:r>
    </w:p>
    <w:p w:rsidR="00641DD5" w:rsidRPr="00641DD5" w:rsidRDefault="002A16BD" w:rsidP="00641DD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DD5" w:rsidRPr="00641DD5">
        <w:rPr>
          <w:sz w:val="28"/>
          <w:szCs w:val="28"/>
        </w:rPr>
        <w:t>. Траву, начинающую гореть, можно потушить, сбив пламя ветками или засыпав кромку пожара песком. Если самостоятельно затушить сложно, сообщите о случившемся, позвонив в 112, и оперативно покиньте место пожара.</w:t>
      </w:r>
    </w:p>
    <w:sectPr w:rsidR="00641DD5" w:rsidRPr="00641DD5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54" w:rsidRDefault="00B93F54">
      <w:r>
        <w:separator/>
      </w:r>
    </w:p>
  </w:endnote>
  <w:endnote w:type="continuationSeparator" w:id="0">
    <w:p w:rsidR="00B93F54" w:rsidRDefault="00B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54" w:rsidRDefault="00B93F54">
      <w:r>
        <w:separator/>
      </w:r>
    </w:p>
  </w:footnote>
  <w:footnote w:type="continuationSeparator" w:id="0">
    <w:p w:rsidR="00B93F54" w:rsidRDefault="00B9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031FE"/>
    <w:rsid w:val="0002545F"/>
    <w:rsid w:val="000327F0"/>
    <w:rsid w:val="00076760"/>
    <w:rsid w:val="000767CA"/>
    <w:rsid w:val="00093C46"/>
    <w:rsid w:val="000F1B0B"/>
    <w:rsid w:val="00165BF6"/>
    <w:rsid w:val="00185366"/>
    <w:rsid w:val="00202B8C"/>
    <w:rsid w:val="00210E11"/>
    <w:rsid w:val="002175E3"/>
    <w:rsid w:val="002A13F4"/>
    <w:rsid w:val="002A16BD"/>
    <w:rsid w:val="0032070D"/>
    <w:rsid w:val="0038063B"/>
    <w:rsid w:val="00385745"/>
    <w:rsid w:val="00403B6E"/>
    <w:rsid w:val="00481B06"/>
    <w:rsid w:val="004C3BEA"/>
    <w:rsid w:val="005310F5"/>
    <w:rsid w:val="005774E3"/>
    <w:rsid w:val="005F1837"/>
    <w:rsid w:val="00641DD5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C27DE"/>
    <w:rsid w:val="009E3862"/>
    <w:rsid w:val="009F272B"/>
    <w:rsid w:val="00A66260"/>
    <w:rsid w:val="00AD224B"/>
    <w:rsid w:val="00AF7934"/>
    <w:rsid w:val="00B93F54"/>
    <w:rsid w:val="00BE7C91"/>
    <w:rsid w:val="00CC4598"/>
    <w:rsid w:val="00D11792"/>
    <w:rsid w:val="00D34E02"/>
    <w:rsid w:val="00DA3DE3"/>
    <w:rsid w:val="00DC637A"/>
    <w:rsid w:val="00E16AA9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C4C2-E691-4839-ACEF-EDE40D2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2022-04-15T08:26:00Z</dcterms:created>
  <dcterms:modified xsi:type="dcterms:W3CDTF">2022-04-15T08:26:00Z</dcterms:modified>
</cp:coreProperties>
</file>