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A7" w:rsidRPr="007362A7" w:rsidRDefault="007362A7" w:rsidP="007362A7">
      <w:pPr>
        <w:shd w:val="clear" w:color="auto" w:fill="FFFFFF"/>
        <w:spacing w:after="0" w:line="276" w:lineRule="auto"/>
        <w:ind w:firstLine="709"/>
        <w:jc w:val="both"/>
        <w:rPr>
          <w:rFonts w:ascii="Helvetica" w:eastAsia="Times New Roman" w:hAnsi="Helvetica" w:cs="Helvetica"/>
          <w:b/>
          <w:i/>
          <w:color w:val="2E74B5" w:themeColor="accent1" w:themeShade="BF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i/>
          <w:color w:val="2E74B5" w:themeColor="accent1" w:themeShade="BF"/>
          <w:szCs w:val="28"/>
          <w:lang w:eastAsia="ru-RU"/>
        </w:rPr>
        <w:t>Чем разнообразнее пройдёт лето, тем проще тебе будет приступить к учёбе в следующем году. Среди прочих занятий (летний лагерь, прогулки с друзьями, ничегонеделание) в списке неплохо будет смотреть и чтение. Если хочешь совместить приятное с полезным, возьмись за произведения, которые будут изучаться в следующем классе. Так в течение года ты сэкономишь время на подготовке к занятиям по русской и белорусской литературе. Ниже ищи список книг для летнего чтения, который подходит к твоему возрасту.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hyperlink r:id="rId5" w:history="1">
        <w:r w:rsidRPr="007362A7">
          <w:rPr>
            <w:rFonts w:eastAsia="Times New Roman" w:cs="Times New Roman"/>
            <w:b/>
            <w:bCs/>
            <w:color w:val="000000"/>
            <w:szCs w:val="28"/>
            <w:u w:val="single"/>
            <w:lang w:eastAsia="ru-RU"/>
          </w:rPr>
          <w:t>Список литературы для 1−4 классов</w:t>
        </w:r>
      </w:hyperlink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hyperlink r:id="rId6" w:history="1">
        <w:r w:rsidRPr="007362A7">
          <w:rPr>
            <w:rFonts w:eastAsia="Times New Roman" w:cs="Times New Roman"/>
            <w:b/>
            <w:bCs/>
            <w:color w:val="000000"/>
            <w:szCs w:val="28"/>
            <w:u w:val="single"/>
            <w:lang w:eastAsia="ru-RU"/>
          </w:rPr>
          <w:t>Список литературы для 5−6 классов</w:t>
        </w:r>
      </w:hyperlink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hyperlink r:id="rId7" w:history="1">
        <w:r w:rsidRPr="007362A7">
          <w:rPr>
            <w:rFonts w:eastAsia="Times New Roman" w:cs="Times New Roman"/>
            <w:b/>
            <w:bCs/>
            <w:color w:val="000000"/>
            <w:szCs w:val="28"/>
            <w:u w:val="single"/>
            <w:lang w:eastAsia="ru-RU"/>
          </w:rPr>
          <w:t>Список литературы для 7−8 классов</w:t>
        </w:r>
      </w:hyperlink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hyperlink r:id="rId8" w:history="1">
        <w:r w:rsidRPr="007362A7">
          <w:rPr>
            <w:rFonts w:eastAsia="Times New Roman" w:cs="Times New Roman"/>
            <w:b/>
            <w:bCs/>
            <w:color w:val="000000"/>
            <w:szCs w:val="28"/>
            <w:u w:val="single"/>
            <w:lang w:eastAsia="ru-RU"/>
          </w:rPr>
          <w:t>Список литературы для 9 класса</w:t>
        </w:r>
      </w:hyperlink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hyperlink r:id="rId9" w:history="1">
        <w:r w:rsidRPr="007362A7">
          <w:rPr>
            <w:rFonts w:eastAsia="Times New Roman" w:cs="Times New Roman"/>
            <w:b/>
            <w:bCs/>
            <w:color w:val="000000"/>
            <w:szCs w:val="28"/>
            <w:u w:val="single"/>
            <w:lang w:eastAsia="ru-RU"/>
          </w:rPr>
          <w:t>Список литературы для 10 класса</w:t>
        </w:r>
      </w:hyperlink>
    </w:p>
    <w:p w:rsidR="007362A7" w:rsidRDefault="007362A7" w:rsidP="007362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FF0000"/>
          <w:szCs w:val="28"/>
          <w:lang w:eastAsia="ru-RU"/>
        </w:rPr>
        <w:t>І ступень общего среднего образования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Чтение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069"/>
      </w:tblGrid>
      <w:tr w:rsidR="007362A7" w:rsidRPr="007362A7" w:rsidTr="007362A7">
        <w:trPr>
          <w:trHeight w:val="227"/>
        </w:trPr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Барто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Стихи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Заходер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Стихи и сказки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Иванов.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Приключения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Хомы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Суслика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 Козлов.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Львёнок и Черепаха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 Маршак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Стихи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 Михалков.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Стихи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Мориц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Собака бывает кусачей, Сто фантазий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Г. Остер.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38 попугаев, Зарядка для хвоста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Резников.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кота Леопольда</w:t>
            </w:r>
          </w:p>
        </w:tc>
      </w:tr>
      <w:tr w:rsidR="007362A7" w:rsidRPr="007362A7" w:rsidTr="007362A7"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Русские народные сказки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Сутеев</w:t>
            </w:r>
            <w:proofErr w:type="spellEnd"/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Л. Толстой.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Рассказы для детей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 Ушинский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Рассказы. Сказки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Д. Хармс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Плих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Плюх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Чарушин</w:t>
            </w:r>
            <w:proofErr w:type="spellEnd"/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Тюпа, Томка и сорока</w:t>
            </w:r>
          </w:p>
        </w:tc>
      </w:tr>
      <w:tr w:rsidR="007362A7" w:rsidRPr="007362A7" w:rsidTr="007362A7">
        <w:tc>
          <w:tcPr>
            <w:tcW w:w="12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 Чуковский.</w:t>
            </w:r>
          </w:p>
        </w:tc>
        <w:tc>
          <w:tcPr>
            <w:tcW w:w="37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082"/>
      </w:tblGrid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 Аксаков. 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Аленький цветочек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Г. X. Андерсен.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Л. Ф.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Баум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Волшебник из страны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Оз</w:t>
            </w:r>
            <w:proofErr w:type="spellEnd"/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В. Бианки. 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Небесный слон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Волков. </w:t>
            </w:r>
            <w:bookmarkStart w:id="0" w:name="_GoBack"/>
            <w:bookmarkEnd w:id="0"/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Волшебник Изумрудного города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 Гофман.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Щелкунчик и Мышиный Король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Братья Гримм.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B. Драгунский.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Денискины рассказы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П. Ершов.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Конёк-горбунок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Р. Киплинг.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Маугли</w:t>
            </w:r>
            <w:proofErr w:type="spellEnd"/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Р. Киплинг.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Курляндский.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Ну, погоди!, или Двое на одного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C. Михалков.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Дядя Стёпа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 Михалков.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Праздник Непослушания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Н. Носов.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Весёлая семейка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Н. Носов.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Незнайка в Солнечном городе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Н. Носов.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Незнайки и его друзей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Г. Остер.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Вредные советы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Ш. Перро.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 матушки Гусыни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Пляцковский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Любимые страницы</w:t>
            </w:r>
          </w:p>
        </w:tc>
      </w:tr>
      <w:tr w:rsidR="007362A7" w:rsidRPr="007362A7" w:rsidTr="007362A7"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 народов мира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Толстой.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Золотой ключик, или Приключения Буратино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Усачёв.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маленького человечка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 Успенский.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Дядя Фёдор, пёс и кот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 Успенский.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Крокодил Гена и его друзья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Д. Хармс.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Очень страшная история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 Хогарт.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Мафин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его весёлые друзья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082"/>
      </w:tblGrid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Т. Александрова.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Домовёнок Кузя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П. Бажов.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Малахитовая шкатулка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Биссет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Забытый день рождения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Бонзельс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пчёлки Майи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Гауф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Карлик Нос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Гауф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Маленький Мук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Гераскина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 стране невыученных уроков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Дарелл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Говорящий свёрток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Ю. Дружков,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Приключения Карандаша и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Самоделкина</w:t>
            </w:r>
            <w:proofErr w:type="spellEnd"/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 Коллоди.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Пиноккио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Линдгрен.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Малыш и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Карлсон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, который живёт на крыше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A.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Милн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Винни-Пух и все-все-все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Олеша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Три Толстяка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 Прокофьева.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Ученик волшебника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Пушкин.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Распэ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Приключения барона Мюнхгаузена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Дж.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Родари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Приключения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Чиполлино</w:t>
            </w:r>
            <w:proofErr w:type="spellEnd"/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 Успенский.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Меховой интернат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B. Чаплина.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Фомка — белый медвежонок</w:t>
            </w:r>
          </w:p>
        </w:tc>
      </w:tr>
      <w:tr w:rsidR="007362A7" w:rsidRPr="007362A7" w:rsidTr="007362A7">
        <w:tc>
          <w:tcPr>
            <w:tcW w:w="12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Янссон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Муми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-тролль и комета, Шляпа Волшебника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 Я. Маршак.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«Двенадцать месяцев»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Н. Толстой.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«Детство Никиты»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 М. Пришвин.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«Кладовая солнца»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 Г. Паустовский.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сказки, очерки «Мещёрская сторона»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Л. Н. Толстой.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«Кавказский пленник»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Н.А. Некрасов.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«Крестьянские дети»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М.М. Зощенко.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«Великие путешественники»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П. Траверс.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«Мери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Поппинс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Линдгрен.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«Приключения Эмиля из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Леннеберги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», «Приключения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Калле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Блумквиста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Погорельский.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«Черная курица, или Подземные жители»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В.Ф. Одоевский.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«Городок в табакерке»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С. Пушкин.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«Руслан и Людмила», «Сказка о мёртвой царевне и о семи богатырях»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В.Г. Короленко.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«Дети подземелья»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Г.Х. Андерсен.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«Снежная королева», «Соловей»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Д. Дефо.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«Робинзон Крузо»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Дж.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Родари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«Голубая стрела»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И.Тургенев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«Муму»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 Булычев.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Повести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 Твен.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«Приключения Тома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Сойера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Н.Кун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 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«Мифы и легенды Древней Греции»</w:t>
            </w:r>
          </w:p>
        </w:tc>
      </w:tr>
      <w:tr w:rsidR="007362A7" w:rsidRPr="007362A7" w:rsidTr="007362A7">
        <w:tc>
          <w:tcPr>
            <w:tcW w:w="141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Сетон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–Томпсон.</w:t>
            </w:r>
          </w:p>
        </w:tc>
        <w:tc>
          <w:tcPr>
            <w:tcW w:w="358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«Рассказы о животных»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Беларускае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чытанне</w:t>
      </w:r>
      <w:proofErr w:type="spellEnd"/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 2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321"/>
      </w:tblGrid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Барадулін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Азбука —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вясёлы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вулей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7362A7" w:rsidRPr="007362A7" w:rsidTr="007362A7"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Беларускія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народныя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казкі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Бядуля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Мурашка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Палашка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Вітка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Азбука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Васі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Вясёлкіна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Вітка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Чытанка-маляванка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Вольскі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Карусель</w:t>
            </w:r>
          </w:p>
        </w:tc>
      </w:tr>
      <w:tr w:rsidR="007362A7" w:rsidRPr="007362A7" w:rsidTr="007362A7"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Часопіс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Вясёлка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Гілевіч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Калі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ўстанеш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 Жук.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Бегемот без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ботаў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Я. Колас.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Рак-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вусач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Я. Колас.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Савось-распуснік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Мазго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Прыгоды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марахода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Мазго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Смехапад</w:t>
            </w:r>
            <w:proofErr w:type="spellEnd"/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Пранчак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дзядулю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бабулю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іх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унучку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Юлю</w:t>
            </w:r>
          </w:p>
        </w:tc>
      </w:tr>
      <w:tr w:rsidR="007362A7" w:rsidRPr="007362A7" w:rsidTr="007362A7">
        <w:tc>
          <w:tcPr>
            <w:tcW w:w="161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Якімовіч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Казка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смелага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вожыка</w:t>
            </w:r>
            <w:proofErr w:type="spellEnd"/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 3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6684"/>
      </w:tblGrid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Агняцвет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Доктар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Смех</w:t>
            </w:r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Агняцвет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Хай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часцей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смяюцца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дзеці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Барадулін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Як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воўк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калядаваў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Бядуля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Малыя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дрывасекі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Вітка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Вавёрчына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гора</w:t>
            </w:r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Галіноўская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Палёт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Карлсанам</w:t>
            </w:r>
            <w:proofErr w:type="spellEnd"/>
          </w:p>
        </w:tc>
      </w:tr>
      <w:tr w:rsidR="007362A7" w:rsidRPr="007362A7" w:rsidTr="007362A7"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Казкі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беларускіх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пісьменнікаў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Караткевіч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Жабкі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Чарапашка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Я. Колас.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Вершы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Кулала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Вершы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Маляўка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Вершы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I. Муравейка.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Вадзіца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крыніцы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 Танк.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Быліна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Мураша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Бадзіню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Шушкевіч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Вершы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Казкі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Юрэвіч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начуе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сонца</w:t>
            </w:r>
            <w:proofErr w:type="spellEnd"/>
          </w:p>
        </w:tc>
      </w:tr>
      <w:tr w:rsidR="007362A7" w:rsidRPr="007362A7" w:rsidTr="007362A7">
        <w:tc>
          <w:tcPr>
            <w:tcW w:w="1424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Якімовіч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76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Каваль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Вернідуб</w:t>
            </w:r>
            <w:proofErr w:type="spellEnd"/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proofErr w:type="gram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 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proofErr w:type="gram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4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452"/>
      </w:tblGrid>
      <w:tr w:rsidR="007362A7" w:rsidRPr="007362A7" w:rsidTr="007362A7">
        <w:trPr>
          <w:trHeight w:val="1005"/>
        </w:trPr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Бяздоннае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багацце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”: легенды,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паданні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сказы (уклад.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А.І.Гурскі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Э.Валасевіч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Дняпроўскі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чарадзей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А.Гарун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Датрымаў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характар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Х.К.Андэрсен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Браты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Грым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А.Грачанікаў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“Казка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Івана-ганчара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пачвару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цара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У.Дубоўка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 Як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сінячок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сонца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лётаў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Д.Зальтэн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Бэмбі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Беларускія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народныя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казкі</w:t>
            </w:r>
            <w:proofErr w:type="spellEnd"/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Я.Брыль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Цюцік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У.Караткевіч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Чортаў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скраб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Кацёл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каменьчыкамі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Р.Кіплінг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Маўглі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М.Лынькоў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Міколка-паравоз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А.Ліндгрэн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Браты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Львінае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Сэрца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Э.Распэ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Прыгоды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барона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Мюнхаўзена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П.Сіняўскі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Зачараваная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гаспадарка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54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А.Якімовіч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45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Рыжык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Залатая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дзіда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Прыстань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ваўкалакаў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”: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чарадзейныя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(уклад.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А.І.Гурскі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7362A7">
        <w:rPr>
          <w:rFonts w:eastAsia="Times New Roman" w:cs="Times New Roman"/>
          <w:b/>
          <w:bCs/>
          <w:color w:val="FF0000"/>
          <w:szCs w:val="28"/>
          <w:lang w:eastAsia="ru-RU"/>
        </w:rPr>
        <w:t>ІІ ступень общего среднего образования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Беларуская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лiтаратура</w:t>
      </w:r>
      <w:proofErr w:type="spellEnd"/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якiя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закончылi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5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15"/>
      </w:tblGrid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I.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Навуменка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Дзяцінства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Вайна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каля 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Цітавай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копанкі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Пальчэўскі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Рэкс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Казбек».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Якімовіч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Эльдарада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просіць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дапамогі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Барыс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Сачанка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«Зерне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млын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Віталь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Вольскі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Падарожжа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краіне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беларусаў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Іван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Пташнікаў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Арчыбал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Чарняўскі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Вогнепаклоннікі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Страла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расамахі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Стывенсан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Востраў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скарбаў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Бутрамееў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Вялікія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славутыя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людзі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беларускай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зямлі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Якуб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Колас.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чужым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грунце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Купальскія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светлякі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Р.Баравікова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астранаўта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М.Сцюарт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Людвік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зорны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конь”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І.Сяркоў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“Мы з Санькам у тыле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ворага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3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Янка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Маўр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«У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краіне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райскай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птушкі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»: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апавяданні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6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6955"/>
      </w:tblGrid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У.Аляхновіч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Першае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каханне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А.Васілевіч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Пачакай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затрымайся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…” 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Горкі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ліпавы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мёд”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В.Адамчык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“Урок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арыфметыкі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Ж.Верн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Таямнічы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востраў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І .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Навуменка</w:t>
            </w:r>
            <w:proofErr w:type="spellEnd"/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“Жуль Верн”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А.Марціновіч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Гістарычныя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постаці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У.Арлоў</w:t>
            </w:r>
            <w:proofErr w:type="spellEnd"/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“Трое над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Атлантыдай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А.Асташонак</w:t>
            </w:r>
            <w:proofErr w:type="spellEnd"/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“Другое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дыханне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7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У.Клімовіч</w:t>
            </w:r>
            <w:proofErr w:type="spellEnd"/>
          </w:p>
        </w:tc>
        <w:tc>
          <w:tcPr>
            <w:tcW w:w="372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“Па-за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шклом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скафандра”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,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7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7031"/>
      </w:tblGrid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Карамазаў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 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 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Дзяльба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кабанчыка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Дудараў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 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П’еса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Вечар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Караткевіч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 “Паром 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бурнай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рацэ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Быкаў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Жураўліны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крык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 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Альпійская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балада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Я. Купала.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Камедыя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 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Паўлінка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А.Бадак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Адзінокі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васьмікласнік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хоча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пазнаёміцца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Карамазаў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Прыліпала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Каратакевіч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Лісце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каштанаў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Місько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“Грот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Афаліны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Рублеўская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Сэрца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мармуровага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анёла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Стывенсан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Чорная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страла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Чыгрынаў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“Бульба”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С.Дзяргай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Чатыры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стыхіі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Р.Джаваньёлі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“Спартак”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А.Дзюма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Тры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мушкецёры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А.Камароўскі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Пенальці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 (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адно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апавяданняў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7362A7" w:rsidRPr="007362A7" w:rsidTr="007362A7">
        <w:tc>
          <w:tcPr>
            <w:tcW w:w="1238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М.Стральцоў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62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Адзін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лапаць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адзін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чунь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8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7231"/>
      </w:tblGrid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Мікола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Гусоўскі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“Песня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зубра”.</w:t>
            </w:r>
          </w:p>
        </w:tc>
      </w:tr>
      <w:tr w:rsidR="007362A7" w:rsidRPr="007362A7" w:rsidTr="007362A7"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Энеіда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навыварат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 .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Адам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Міцкевіч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Гражына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”.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Ян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Баршчэўскі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Апавяданні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Шляхціц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Завальня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”, “Белая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сарока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Плачка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 “Сын Буры”.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К.Вераніцын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”Тарас на Парнасе”.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В.Дунін-Марцінкевіч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Камедыя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Пінская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шляхта”!!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Багушэвіч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Кепска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будзе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!”.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Янка Купала.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Бандароўна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 Драма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Раскіданае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гняздо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”.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Якуб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Колас.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“Новая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зямля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 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Трылогія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ростанях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”(1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“У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палескай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глушы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”)!!!</w:t>
            </w:r>
          </w:p>
        </w:tc>
      </w:tr>
      <w:tr w:rsidR="007362A7" w:rsidRPr="007362A7" w:rsidTr="007362A7">
        <w:tc>
          <w:tcPr>
            <w:tcW w:w="113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В.Быкаў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86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Альпійская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балада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 ”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Русская литература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 окончивших 5 класс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Былина «Илья Муромец и Соловей Разбойник».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С.  П у ш к и н. «Песнь о вещем Олеге», «Повести Белкина» («Станционный смотритель»)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И. А.  К р ы л о в. «Волк и Ягненок», «Квартет», «Демьянова уха»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П.  Ч е х о в. «Хамелеон», «Толстый и тонкий», «Лошадиная фамилия», «Хирургия»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С.  П у ш к и н. «Дубровский»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lastRenderedPageBreak/>
        <w:t>Н. В. Г о г о л ь. «Ночь перед Рождеством»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Л. Н.  Т о л с т о й. «Детство»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М а к с и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м  Г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о р ь к и й. «Детство»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В.Г.Распутин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«Уроки французского»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И.  К у п р и н. «Тапер».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И. С.  Т у р г е н е в.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Запискиохотника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 (рассказ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Бежин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луг»)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О. Б о г о м о л о в. «Иван».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ЗАРУБЕЖНАЯ ЛИТЕРАТУРА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Д ж.  Л о н д о </w:t>
      </w:r>
      <w:proofErr w:type="spellStart"/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н.«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На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берегах Сакраменто»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дополнительного чтения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А.С.  П у ш к и н «Повести Белкина»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Н. В.  Г о г о л ь. «Тарас Бульба» (в издании для детей).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П.  Б е л я е в. «Старая крепость».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К.  Ж е л е з н и к о в. «Чучело».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Л. А. 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с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с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и л ь, М. Л.  П о л я н о в с к и й. «Улица младшего сына».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А. А.  Л и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х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н о в. «Последние холода».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Б. Н.  П о л е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в о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й. «Повесть о настоящем человеке».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Г.  Б и ч е р — С т о у. «Хижина дяди Тома».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Ж.  В е р н. «Дети капитана Гранта», «Пятнадцатилетний капитан».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А.  К о н а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н  Д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о й л. «Записки о Шерлоке Холмсе».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Ф.  К у п е р. «Последний из могикан».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Э.  П о. «Золотой жук».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М.  Р и д. «Всадник без головы».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Дж. Р о у л и н г. Серия романов о Гарри Поттере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М.  Т в е н. «Принц и нищий».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6 класс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Русская литература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В.А.Жуковский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«Лесной царь»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М.Ю.Лермонтов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«Перчатка»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А.С.Пушкин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«Капитанская дочка»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М.Ю.Лермонтов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«Мцыри»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Н.В.Гоголь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«Ревизор»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М.Е.Салтыков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-Щедрин «Повесть о том, как один мужик двух генералов прокормил», «Премудрый пескарь»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Л.Н.Толстой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«После бала»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Максим Горький «Песня о Соколе»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А.С.Грин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«Алые паруса»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А.Т.Твардовский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«Василий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Тёркин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К.Г.Паустовский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«Телеграмма»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А.Г.Алексин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«А тем временем где-то»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А.де</w:t>
      </w:r>
      <w:proofErr w:type="spellEnd"/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Сент-Экзюпери «Маленький принц»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Р.Брэдбери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«Каникулы»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Дополнительная литература: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М.Ю.Лермонтов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«Песня про купца Калашникова…»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Народные английские баллада о Робин Гуде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М.Ю.Лермонтов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«Кинжал»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У.Л.Шварц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«Обыкновенное чудо»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lastRenderedPageBreak/>
        <w:t>К.Гоцци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«Король-олень»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Л.Н.Толстой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«Отрочество»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А.С.Грин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«Бегущая по волнам»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Г.Ибсен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«Пер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Гюнт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А.Платонов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«Неизвестный цветок»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Р.И.Фраерман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«Дикая собака Динго, или Повесть о первой любви»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Ч.Айтматов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«Ранние журавли»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Джек Лондон «Зов предков»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Дж.Олдридж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«Последний дюйм»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В.И.Крапивин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«Голубятня на жёлтой поляне»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А.Н. и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Б.Н.Стругацкие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«Понедельник начинается в субботу»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7 класс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У. Ш е к с п и р. Сонеты.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С. П у ш к и н. «Редеет облаков летучая гряда…», «К морю», «Узник», «Сожженное письмо»; поэма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Цыганы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М. Ю. Л е р м о н т о в. «Ангел», «Она не гордой красотою…», «Выхожу один я на дорогу…», «Молитва» («В минуту жизни трудную…»).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Н. А. Н е к 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с о в. «Плач детей», «Внимая ужасам войны…», «Русские женщины» («Княгиня Трубецкая»).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И. С. Т у р г е н е в. «Ася».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П. Ч е х о в. «Переполох».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Г. К о р о л е н к о. «Парадокс».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М а к с и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м  Г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о р ь к и й. «Старуха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Изергиль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В. В.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М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я к о в с к и й. «Необычайное приключение, бывшее с Владимиром Маяковским летом на даче», «Хорошее отношение к лошадям».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А. А. А х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м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т о в а. «Мужество», «Клятва»; К. М. С и м о н о в. «Ты помнишь, Алеша, дороги Смоленщины…», «Жди меня»; М. В. И 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к о в с к и й. «Враги сожгли родную хату…».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Б. Л.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 а с и л ь е в. «А зори здесь тихие…».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М. А. Ш о л о х о в. «Судьба человека».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Н. А.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З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б о л о ц к и й. «Некрасивая девочка», «О красоте человеческих лиц», «Не позволяй душе лениться».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Р. И. Р о ж д е с т в е н с к и й. «За того парня», «Все начинается с любви…»; Е. А. Е в т у ш е н к о. «Людей неинтересных в мире нет…», «Я не сдаюсь, но все-таки сдаю…»; Н. М. Рубцов. «Русский огонек», «Утро».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М. Ш у к ш и н. «Обида».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Ю. П.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 а з а к о в. «Голубое и зеленое».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К.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 а й м а к. «Когда в доме одиноко».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дополнительного чтения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«Песнь о Роланде».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Е р м о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л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й — Е р а з м. «Повесть о Петре и 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Февронии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Муромских».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Э с х и л. «Прометей прикованный».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И. А. Б у н и н. «Эсхил».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У. Ш е к с п и р. «Ромео и Джульетта».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М. д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е  С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 е р в а н т е с. «Дон Кихот» (главы из романа).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lastRenderedPageBreak/>
        <w:t>А. С. П у ш к и н. «Погасло дневное светило…», «Птичка», «Кавказ», «Кинжал», «Кто, волны, вас остановил…», «Свободы сеятель пустынный…», поэма «Кавказский пленник».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М. Ю. Л е р м о н т о в. «10 июля 1830», «Пророк»,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Валерик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», «Желание», «Воздушный корабль», «Нет, не тебя так пылко я люблю…», «Узник», «Завещание».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Н. А. Н е к 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с о в. «Ты запой,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о поэт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…», «Великое чувство», «В дороге», «Сеятелям»; «Мороз, Красный нос», «Княгиня Волконская».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Н. В. Г о г о л ь. «Портрет», «Повесть о том, как поссорился Иван Иванович с Иваном Никифоровичем».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П. Ч е х о в. «Тоска», «Злоумышленник», «Унтер Пришибеев».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Г. К о р о л е н к о. «Слепой музыкант», «Огоньки».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М а к с и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м  Г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о р ь к и й. «Макар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Чудра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», «Сказки об Италии».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Ю. В. Д р у н и н а. «Зинка».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М. А. Д у д и н. «Соловьи».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К. М. С и м о н о в. «Родина», «Дом в Вязьме».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Я. В. С м е л я к о в. «Судья», «Песня».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Г. К. С у в о р о в. «Еще утрами черный дым клубится…».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А. С у р к о в. «Бьется в тесной печурке огонь…».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А. Т. Т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 а р д о в с к и й. «Лежат они, глухие и немые…», «Две строчки».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Л. Н. О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ш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н и н. «Дороги».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С. С. О р л о в. «Его зарыли в шар земной…».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К. Д. В о р о б ь е в. «Крик», «Убиты под Москвой».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К. М. С и м о н о в. «Дни и ночи».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Ю. В. Б о н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д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р е в. «Горячий снег».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Б. Л.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 а с и л ь е в. «В списках не значился», «Завтра была война».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Н. А.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З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б о л о ц к и й. «Я не ищу гармонии в природе», «Смерть врача», «Утро».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Д. С.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м о й л о в. «Равноденствие».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Б. А. Ч и ч и 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б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б и н. «Спокойно днюет и ночует…», «Сбылась беда пророческих угроз…», «В январе на улицах вода…».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В. Ж и г у л и н. «Жизнь! Нечаянная радость…», «Вхожу, как в храм, в березовую рощу…».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Р. И. Р о ж д е с т в е н с к и й. «Огромное небо», «Стань таким», «Благодарю тебя», «Песня о далекой родине», «Мгновения».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И. А. Б р о д с к и й. «Рождественская звезда».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М. Ш у к ш и н. «Срезал», «Чудик», «Сельские жители», «Беседы при ясной луне».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В. Г.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а с п у т и н.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Рудольфио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И. А. Е ф р е м о в. «Звездные корабли», «Туманность Андромеды».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К.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 а й м а к. «Пересадочная станция».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8 класс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“Слово о полку Игореве”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Д. И. Фонвизин “Недоросль”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А. Жуковский “Светлана”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С. Грибоедов “Горе от ума”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С. Пушкин “Евгений Онегин”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lastRenderedPageBreak/>
        <w:t>М. Ю. Лермонтов “Герой нашего времени”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Н. В. Гоголь “Шинель”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И. Куприн “Гранатовый браслет”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Б. Л. Васильев “А зори здесь тихие…”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М. Шукшин “Обида”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Г. Распутин “Пожар”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Азимов  “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Двухсотлетний человек“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 Для дополнительного чтения: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Д. И.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Фонвизин  “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Бригадир“,  “Придворная грамматика“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Ж. Б. Мольер    “Мещанин во дворянстве“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Дж. Г. Байрон “Паломничество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Чайльд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  Гарольда“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Гюго “Отверженные“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Скотт “Айвенго“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В. А. Жуковский “Цветок“, “Людмила“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Ю. Н. Тынянов “Кюхля“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Ю. Н. Тынянов “Смерть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Вазир-Мухтара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А. С. Пушкин “ Маленькие трагедии“, “Пиковая дама“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Ф. М. Достоевский “Бедные люди“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Б. Л. Васильев “ Вы чье, старичье? “, “Не стреляйте белых лебедей“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Л. С. Петрушевская “Песни восточных славян“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Р.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Брэдбери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“451 градус по Фаренгейту“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С.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Лем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“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Солярис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Азимов  “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Я, робот“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FF0000"/>
          <w:szCs w:val="28"/>
          <w:lang w:eastAsia="ru-RU"/>
        </w:rPr>
        <w:t>ІІІ ступень общего среднего образования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Беларуская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лiтаратура</w:t>
      </w:r>
      <w:proofErr w:type="spellEnd"/>
    </w:p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9 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6614"/>
      </w:tblGrid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Гарэцкі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“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Літоўскі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хутарок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Крапіва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Хто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смяецца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апошнім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 (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камедыя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М.Зарэцкі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Кветка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пажоўклая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”,”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Ворагі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М. Танк.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Люцыян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Таполя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”. (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паэма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Караткевіч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”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Каласы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пад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сярпом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тваім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 (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раман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кніга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Чазенія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Мележ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Людзі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балоце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”.(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раман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А.Жук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Халодная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птушка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Навуменка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Сасна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дарозе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”.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Зб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-к.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gram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Прайсці</w:t>
            </w:r>
            <w:proofErr w:type="spellEnd"/>
            <w:proofErr w:type="gram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праз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зону” (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укл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 І.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Бутовіч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 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Пісьмакоў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Думаць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вершы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”.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Далідовіч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Гаспадар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-камень”.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Зуёнак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Маўчанне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травы”.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К.Чорны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Пошукі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будучыні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А.дэ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Сент-Экзюперы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“Планета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людзей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Э.М.Рэмарк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Тры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таварышы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c>
          <w:tcPr>
            <w:tcW w:w="146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І.Навуменка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Сасна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дарозе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вучняў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,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якія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закончылі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10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клас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6"/>
      </w:tblGrid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Адамовіч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Нямко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27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Дудараў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П’еса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“Князь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Вітаўт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 </w:t>
            </w:r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Чорная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панна 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Нясвіжа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”, “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Радавыя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Петрашкевіч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П’есы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Напісанае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застаецца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або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Прарок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Айчыны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Сачанка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“Родны кут”,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Еўка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Адамчык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“Чужая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бацькаўшчына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”, “Год 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нулявы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Быкаў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Сотнікаў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”, “Знак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бяды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 “У тумане”,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Сцюжа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 </w:t>
            </w:r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Пакахай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мяне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салдацік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Карамазаў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Савіцкі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А. Жук.</w:t>
            </w:r>
          </w:p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Казлоў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Бежанцы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 </w:t>
            </w:r>
          </w:p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Пісьмо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ў рай”, </w:t>
            </w:r>
          </w:p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Праклятая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любоў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 </w:t>
            </w:r>
          </w:p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Незламаная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свечка”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В.Казько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Выратуй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памілуй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чорны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бусел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 «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Хроніка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дзеддомаўскага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саду”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Далідовіч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Заходнікі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Г.Марчук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Кветкі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правінцыі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Кракаўскі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студэнт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Гістарычнае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мінулае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ў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творах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Л.Дайнекі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В.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Коўтун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К.Тарасава</w:t>
            </w:r>
            <w:proofErr w:type="spellEnd"/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Навуменка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Апавяданні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Сямнаццатай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вясной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”, “Хлопцы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самай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вялікай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вайны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Чыгрынаў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Апавяданні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Дзівак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Ганчарнай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вуліцы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”, “У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ціхім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тумане”, </w:t>
            </w:r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“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Ішоў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вайну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чалавек</w:t>
            </w:r>
            <w:proofErr w:type="spellEnd"/>
            <w:r w:rsidRPr="007362A7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”, 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п’еса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Следчая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справа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Вашчылы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Шамякін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 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Аповесці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Непаўторная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вясна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 (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можна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ўсю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пенталогію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Трывожнае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шчасце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”)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ці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Гандлярка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паэт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раман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Сэрца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далоні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С.Алексіевіч</w:t>
            </w:r>
            <w:proofErr w:type="spellEnd"/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“Час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сэканд-хэнд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Чарнобыльская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малітва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Стральцоў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Апавяданні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“Сена 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асфальце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”, “На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чацвёртым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годзе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вайны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  <w:tr w:rsidR="007362A7" w:rsidRPr="007362A7" w:rsidTr="007362A7">
        <w:trPr>
          <w:trHeight w:val="283"/>
        </w:trPr>
        <w:tc>
          <w:tcPr>
            <w:tcW w:w="50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П’есы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Сяргея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Кавалёва</w:t>
            </w:r>
            <w:proofErr w:type="spellEnd"/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Э.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Хемінгуэй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“Стары і мора”</w:t>
            </w:r>
          </w:p>
        </w:tc>
      </w:tr>
      <w:tr w:rsidR="007362A7" w:rsidRPr="007362A7" w:rsidTr="007362A7">
        <w:trPr>
          <w:trHeight w:val="283"/>
        </w:trPr>
        <w:tc>
          <w:tcPr>
            <w:tcW w:w="1059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Я. 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Сіпакоў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941" w:type="pct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362A7" w:rsidRPr="007362A7" w:rsidRDefault="007362A7" w:rsidP="007362A7">
            <w:pPr>
              <w:spacing w:after="0" w:line="240" w:lineRule="auto"/>
              <w:rPr>
                <w:rFonts w:ascii="Helvetica" w:eastAsia="Times New Roman" w:hAnsi="Helvetica" w:cs="Helvetica"/>
                <w:color w:val="686868"/>
                <w:sz w:val="21"/>
                <w:szCs w:val="21"/>
                <w:lang w:eastAsia="ru-RU"/>
              </w:rPr>
            </w:pPr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“Кулак”, “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Тыя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што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ідуць</w:t>
            </w:r>
            <w:proofErr w:type="spellEnd"/>
            <w:r w:rsidRPr="007362A7">
              <w:rPr>
                <w:rFonts w:eastAsia="Times New Roman" w:cs="Times New Roman"/>
                <w:color w:val="000000"/>
                <w:szCs w:val="28"/>
                <w:lang w:eastAsia="ru-RU"/>
              </w:rPr>
              <w:t>”</w:t>
            </w:r>
          </w:p>
        </w:tc>
      </w:tr>
    </w:tbl>
    <w:p w:rsidR="007362A7" w:rsidRPr="007362A7" w:rsidRDefault="007362A7" w:rsidP="007362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Русская литература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9 класс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Список для основного чтения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Н.В. Гоголь.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«Мертвые души»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А. Н. Островский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«Гроза», «Бесприданница»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Ф. И. Тютчев.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«Не то, что мните вы, природа…», «Природа-сфинкс. И тем она верней…»,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Silentium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», «Умом Россию не понять…», «О, как убийственно мы любим…», «К. Б.» («Я встретил вас — и все былое…»), «Она сидела на полу…»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А. А. Фет.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«Я пришел к тебе с приветом…», «Шепот, робкое дыханье…», «Учись у них, у дуба, у березы…», «Я тебе ничего не скажу…», «Это утро, радость эта…»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И. С. Тургенев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«Отцы и дети»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Н. А. Некрасов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Поэма «Кому на Руси жить хорошо»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Ф. М. Достоевский.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«Преступление и наказание»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Л. Н. Толстой.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«Война и мир»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А. П. Чехов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«Человек в футляре», «Попрыгунья»; пьесы «Вишневый сад», «Дядя Ваня»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Оноре де Бальзак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«Гобсек»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Список для </w:t>
      </w:r>
      <w:proofErr w:type="gram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дополнительного  чтения</w:t>
      </w:r>
      <w:proofErr w:type="gramEnd"/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 А. Н. Островский.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«Без вины виноватые», «Последняя жертва», «Таланты и поклонники», «Доходное место», «На всякого мудреца довольно простоты».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Я. П. Полонский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«Ночь», «Песня цыганки», «Узница».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А. Н. Майков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«Сомнение», «Октава», «Мечтания», «Под дождем», «Вчера — и в самый миг разлуки…».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И. Ф. Анненский.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«Двойник», «Листы», «Будильник», «Что счастье?».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А. К. Толстой.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«Средь шумного бала, случайно…», «То было раннею весной…».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И. С. Тургенев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«Рудин», «Дворянское гнездо».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И. А. Гончаров.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«Обыкновенная история», «Обломов».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Ф. М. Достоевский.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«Идиот».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Т. Драйзер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«Американская трагедия».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Л. Н. Толстой.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Крейцерова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соната».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Н. С. Лесков</w:t>
      </w: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. «Леди Макбет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Мценского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уезда».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Л. Н. Толстой.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«Анна Каренина».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А.П.Чехов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«Дом с мезонином», «Дама с собачкой»,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Ионыч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», «Анна на шее», «Душечка»; пьесы «Три сестры», «Чайка».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О. де Бальзак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Евения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Гранде».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А. Стендаль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«Ванина Ванини».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Ги де Мопассан.</w:t>
      </w:r>
      <w:r w:rsidRPr="007362A7">
        <w:rPr>
          <w:rFonts w:eastAsia="Times New Roman" w:cs="Times New Roman"/>
          <w:color w:val="000000"/>
          <w:szCs w:val="28"/>
          <w:lang w:eastAsia="ru-RU"/>
        </w:rPr>
        <w:t> Новеллы.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П. Мериме</w:t>
      </w:r>
      <w:r w:rsidRPr="007362A7">
        <w:rPr>
          <w:rFonts w:eastAsia="Times New Roman" w:cs="Times New Roman"/>
          <w:color w:val="000000"/>
          <w:szCs w:val="28"/>
          <w:lang w:eastAsia="ru-RU"/>
        </w:rPr>
        <w:t>. Новеллы.</w:t>
      </w:r>
    </w:p>
    <w:p w:rsidR="007362A7" w:rsidRDefault="007362A7" w:rsidP="007362A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учащихся, окончивших 10 класс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Александр Блок. Стихотворения. Поэма «Двенадцать»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Владимир Маяковский. Стихотворения. Поэма «Во весь голос»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lastRenderedPageBreak/>
        <w:t>Сергей Есенин. Стихотворения.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Михаил Булгаков «Собачье сердце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»,  «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Мастер и Маргарита»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Андрей Платонов «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Фро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», «На заре туманной юности».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Марина Цветаева. Стихотворения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Михаил Шолохов «Поднятая целина»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Александр Твардовский. Стихотворения. </w:t>
      </w:r>
      <w:proofErr w:type="gramStart"/>
      <w:r w:rsidRPr="007362A7">
        <w:rPr>
          <w:rFonts w:eastAsia="Times New Roman" w:cs="Times New Roman"/>
          <w:color w:val="000000"/>
          <w:szCs w:val="28"/>
          <w:lang w:eastAsia="ru-RU"/>
        </w:rPr>
        <w:t>Поэма  «</w:t>
      </w:r>
      <w:proofErr w:type="gramEnd"/>
      <w:r w:rsidRPr="007362A7">
        <w:rPr>
          <w:rFonts w:eastAsia="Times New Roman" w:cs="Times New Roman"/>
          <w:color w:val="000000"/>
          <w:szCs w:val="28"/>
          <w:lang w:eastAsia="ru-RU"/>
        </w:rPr>
        <w:t>По праву памяти»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Анна Ахматова. Стихотворения. Поэма «Реквием»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Борис Пастернак. Стихотворения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Александр Солженицын «Один день Ивана Денисовича»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Чингиз Айтматов «Плаха».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 Виктор Астафьев «Царь-рыба». 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Василий Белов «Привычное дело»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Валентин Распутин «Прощание с Матерой».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Поэзия Николая Рубцова, Евгения Евтушенко, Андрея Вознесенского, Роберта Рождественского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Литература русского зарубежья: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В.Набоков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С.Довлатов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В.Войнович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И.Бродский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В.Максимов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– по выбору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Г.Белль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«Глазами клоуна»,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Дж.Стейнбек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«Зима тревоги нашей»,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Д.Сэллинджер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«Над пропастью во ржи»,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Х. Ли «Убить пересмешника»,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Э.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Берджес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«Заводной апельсин»</w:t>
      </w:r>
    </w:p>
    <w:p w:rsidR="007362A7" w:rsidRDefault="007362A7" w:rsidP="007362A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Английский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 xml:space="preserve"> </w:t>
      </w: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язык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Books Recommended for Summer Reading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Form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5</w:t>
      </w:r>
    </w:p>
    <w:p w:rsidR="007362A7" w:rsidRPr="007362A7" w:rsidRDefault="007362A7" w:rsidP="007362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Wild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“The Importance of Being Earnest”</w:t>
      </w:r>
    </w:p>
    <w:p w:rsidR="007362A7" w:rsidRPr="007362A7" w:rsidRDefault="007362A7" w:rsidP="007362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The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Wizard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of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Oz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“</w:t>
      </w:r>
    </w:p>
    <w:p w:rsidR="007362A7" w:rsidRPr="007362A7" w:rsidRDefault="007362A7" w:rsidP="007362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Dahl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“Charlie and the Chocolate Factory”</w:t>
      </w:r>
    </w:p>
    <w:p w:rsidR="007362A7" w:rsidRPr="007362A7" w:rsidRDefault="007362A7" w:rsidP="007362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 xml:space="preserve">Sir A. Conan </w:t>
      </w:r>
      <w:proofErr w:type="spellStart"/>
      <w:r w:rsidRPr="007362A7">
        <w:rPr>
          <w:rFonts w:eastAsia="Times New Roman" w:cs="Times New Roman"/>
          <w:color w:val="000000"/>
          <w:szCs w:val="28"/>
          <w:lang w:val="en-US" w:eastAsia="ru-RU"/>
        </w:rPr>
        <w:t>Doyl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 “Sherlock Holmes”</w:t>
      </w:r>
    </w:p>
    <w:p w:rsidR="007362A7" w:rsidRPr="007362A7" w:rsidRDefault="007362A7" w:rsidP="007362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val="en-US" w:eastAsia="ru-RU"/>
        </w:rPr>
        <w:t>Elwyn</w:t>
      </w:r>
      <w:proofErr w:type="spellEnd"/>
      <w:r w:rsidRPr="007362A7">
        <w:rPr>
          <w:rFonts w:eastAsia="Times New Roman" w:cs="Times New Roman"/>
          <w:color w:val="000000"/>
          <w:szCs w:val="28"/>
          <w:lang w:val="en-US" w:eastAsia="ru-RU"/>
        </w:rPr>
        <w:t xml:space="preserve"> Brooks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“White Stewart Little”</w:t>
      </w:r>
    </w:p>
    <w:p w:rsidR="007362A7" w:rsidRPr="007362A7" w:rsidRDefault="007362A7" w:rsidP="007362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Francis Burnet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“The Secret Garden”</w:t>
      </w:r>
    </w:p>
    <w:p w:rsidR="007362A7" w:rsidRPr="007362A7" w:rsidRDefault="007362A7" w:rsidP="007362A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Carrol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“Alice’s Adventures in Wonderland”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You may find the books and audio by following the attached link </w:t>
      </w:r>
      <w:hyperlink r:id="rId10" w:tgtFrame="_blank" w:history="1">
        <w:r w:rsidRPr="007362A7">
          <w:rPr>
            <w:rFonts w:eastAsia="Times New Roman" w:cs="Times New Roman"/>
            <w:color w:val="000000"/>
            <w:szCs w:val="28"/>
            <w:u w:val="single"/>
            <w:lang w:val="en-US" w:eastAsia="ru-RU"/>
          </w:rPr>
          <w:t>https://yadi.sk/d/16HQw3PqG81-WQ</w:t>
        </w:r>
      </w:hyperlink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Form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6</w:t>
      </w:r>
    </w:p>
    <w:p w:rsidR="007362A7" w:rsidRPr="007362A7" w:rsidRDefault="007362A7" w:rsidP="00736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Enid Mary Blyton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«Five on a Treasure Island»</w:t>
      </w:r>
    </w:p>
    <w:p w:rsidR="007362A7" w:rsidRPr="007362A7" w:rsidRDefault="007362A7" w:rsidP="00736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Mark Twain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«The Adventures of Tom Sawyer»</w:t>
      </w:r>
      <w:r w:rsidRPr="007362A7">
        <w:rPr>
          <w:rFonts w:eastAsia="Times New Roman" w:cs="Times New Roman"/>
          <w:color w:val="000000"/>
          <w:szCs w:val="28"/>
          <w:lang w:val="en-US" w:eastAsia="ru-RU"/>
        </w:rPr>
        <w:t>  </w:t>
      </w:r>
    </w:p>
    <w:p w:rsidR="007362A7" w:rsidRPr="007362A7" w:rsidRDefault="007362A7" w:rsidP="00736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Pamela Lyndon Travers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«Mary Poppins»</w:t>
      </w:r>
    </w:p>
    <w:p w:rsidR="007362A7" w:rsidRPr="007362A7" w:rsidRDefault="007362A7" w:rsidP="00736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Jack London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«Call of the Wild»</w:t>
      </w:r>
    </w:p>
    <w:p w:rsidR="007362A7" w:rsidRPr="007362A7" w:rsidRDefault="007362A7" w:rsidP="00736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Mark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Twain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Huckleberry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Finn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 начале нового учебного года будет проводиться проверка прочитанного и выставляться отметки!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Form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7</w:t>
      </w:r>
    </w:p>
    <w:p w:rsidR="007362A7" w:rsidRPr="007362A7" w:rsidRDefault="007362A7" w:rsidP="007362A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Jack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London</w:t>
      </w:r>
      <w:proofErr w:type="spellEnd"/>
    </w:p>
    <w:p w:rsidR="007362A7" w:rsidRPr="007362A7" w:rsidRDefault="007362A7" w:rsidP="007362A7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«The Call of the Wild»,”</w:t>
      </w:r>
    </w:p>
    <w:p w:rsidR="007362A7" w:rsidRPr="007362A7" w:rsidRDefault="007362A7" w:rsidP="007362A7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To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build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a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Fire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7362A7" w:rsidRPr="007362A7" w:rsidRDefault="007362A7" w:rsidP="007362A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lastRenderedPageBreak/>
        <w:t>Pamela Lyndon Travers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«Mary Poppins»</w:t>
      </w:r>
    </w:p>
    <w:p w:rsidR="007362A7" w:rsidRPr="007362A7" w:rsidRDefault="007362A7" w:rsidP="007362A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Sir Conan Doyle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«Sherlock Holmes. The Sign of the Four»</w:t>
      </w:r>
    </w:p>
    <w:p w:rsidR="007362A7" w:rsidRPr="007362A7" w:rsidRDefault="007362A7" w:rsidP="007362A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Roald Dahl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«Charlie and the Chocolate Factory»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 начале нового учебного года будет проводиться проверка прочитанного и выставляться отметки!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Form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8</w:t>
      </w:r>
    </w:p>
    <w:p w:rsidR="007362A7" w:rsidRPr="007362A7" w:rsidRDefault="007362A7" w:rsidP="007362A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Daniel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Defoe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Robinson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Crusoe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Anna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Sewell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“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Black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Beauty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Lewis Carroll “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Alice’s Adventures in Wonderland”</w:t>
      </w:r>
    </w:p>
    <w:p w:rsidR="007362A7" w:rsidRPr="007362A7" w:rsidRDefault="007362A7" w:rsidP="007362A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Meg Cabot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“The Secret Princess Diaries”</w:t>
      </w:r>
    </w:p>
    <w:p w:rsidR="007362A7" w:rsidRPr="007362A7" w:rsidRDefault="007362A7" w:rsidP="007362A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Jerome K. Jerome “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Three Men in a Boat”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 начале нового учебного года будет проводиться проверка прочитанного и выставляться отметки!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Form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9</w:t>
      </w:r>
    </w:p>
    <w:p w:rsidR="007362A7" w:rsidRPr="007362A7" w:rsidRDefault="007362A7" w:rsidP="007362A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Joanne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Rowling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Harry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Potter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Lewis Carroll </w:t>
      </w: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“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Alice’s Adventures in Wonderland”</w:t>
      </w:r>
    </w:p>
    <w:p w:rsidR="007362A7" w:rsidRPr="007362A7" w:rsidRDefault="007362A7" w:rsidP="007362A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Agatha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Christie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Detective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Stories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M. </w:t>
      </w: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Barrie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Peter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Pan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</w:p>
    <w:p w:rsidR="007362A7" w:rsidRPr="007362A7" w:rsidRDefault="007362A7" w:rsidP="007362A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JRR Tolkien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“Lord of the Rings “</w:t>
      </w:r>
    </w:p>
    <w:p w:rsidR="007362A7" w:rsidRPr="007362A7" w:rsidRDefault="007362A7" w:rsidP="007362A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Charlotte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Bronte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Jane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Eyre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color w:val="000000"/>
          <w:szCs w:val="28"/>
          <w:lang w:eastAsia="ru-RU"/>
        </w:rPr>
        <w:t>В начале нового учебного года будет проводиться проверка прочитанного и выставляться отметки!</w:t>
      </w:r>
    </w:p>
    <w:p w:rsidR="007362A7" w:rsidRPr="007362A7" w:rsidRDefault="007362A7" w:rsidP="0073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Form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10-11 (</w:t>
      </w:r>
      <w:proofErr w:type="spellStart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Martynenko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L.V)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Louisa May Alcott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“Little Women”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Joanne Rowling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 xml:space="preserve">“Harry </w:t>
      </w:r>
      <w:proofErr w:type="gram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Potter”</w:t>
      </w:r>
      <w:r w:rsidRPr="007362A7">
        <w:rPr>
          <w:rFonts w:eastAsia="Times New Roman" w:cs="Times New Roman"/>
          <w:color w:val="000000"/>
          <w:szCs w:val="28"/>
          <w:lang w:val="en-US" w:eastAsia="ru-RU"/>
        </w:rPr>
        <w:t>  —</w:t>
      </w:r>
      <w:proofErr w:type="gramEnd"/>
      <w:r w:rsidRPr="007362A7">
        <w:rPr>
          <w:rFonts w:eastAsia="Times New Roman" w:cs="Times New Roman"/>
          <w:color w:val="000000"/>
          <w:szCs w:val="28"/>
          <w:lang w:val="en-US" w:eastAsia="ru-RU"/>
        </w:rPr>
        <w:t xml:space="preserve"> Fantasy novels about a young wizard and his friends who take part in several quests to destroy a dark wizard.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Harry Potter and the Philosophers Stone,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Harry Potter and the Chamber of Secrets,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Harry Potter and the Prisoner of Azkaban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Harry Potter and the Goblet of Fire,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Harry Potter and the Order of the Phoenix,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Harry Potter and the Half-Blood Prince,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Harry Potter and the Deathly Hallows,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Daniel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Defoe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Robinson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Crusoe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Robert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Stevenson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Treasure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Island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Agatha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Christie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Detective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Stories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Arthur Conan Doyle</w:t>
      </w: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“The Hound of the Baskervilles”</w:t>
      </w:r>
      <w:r w:rsidRPr="007362A7">
        <w:rPr>
          <w:rFonts w:eastAsia="Times New Roman" w:cs="Times New Roman"/>
          <w:color w:val="000000"/>
          <w:szCs w:val="28"/>
          <w:lang w:val="en-US" w:eastAsia="ru-RU"/>
        </w:rPr>
        <w:t> and other detective stories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Mark Twain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“The Adventures of Tom Sawyer”</w:t>
      </w:r>
      <w:r w:rsidRPr="007362A7">
        <w:rPr>
          <w:rFonts w:eastAsia="Times New Roman" w:cs="Times New Roman"/>
          <w:color w:val="000000"/>
          <w:szCs w:val="28"/>
          <w:lang w:val="en-US" w:eastAsia="ru-RU"/>
        </w:rPr>
        <w:t> — The tale of a curious, young boy who loves adventures and stories.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M. </w:t>
      </w:r>
      <w:proofErr w:type="spellStart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Barrie</w:t>
      </w:r>
      <w:proofErr w:type="spellEnd"/>
      <w:r w:rsidRPr="007362A7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Peter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Pan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Jonathan Swift 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“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Gulliver’s Travels into Several Remote Nations of the World</w:t>
      </w:r>
      <w:r w:rsidRPr="007362A7">
        <w:rPr>
          <w:rFonts w:eastAsia="Times New Roman" w:cs="Times New Roman"/>
          <w:b/>
          <w:bCs/>
          <w:color w:val="000000"/>
          <w:szCs w:val="28"/>
          <w:lang w:val="en-US" w:eastAsia="ru-RU"/>
        </w:rPr>
        <w:t>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i/>
          <w:iCs/>
          <w:color w:val="000000"/>
          <w:szCs w:val="28"/>
          <w:lang w:val="en-US" w:eastAsia="ru-RU"/>
        </w:rPr>
        <w:t>Frank Baum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“The Wonderful Wizard of Oz”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JRR Tolkien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“Lord of the Rings “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 xml:space="preserve">Roger </w:t>
      </w:r>
      <w:proofErr w:type="spellStart"/>
      <w:r w:rsidRPr="007362A7">
        <w:rPr>
          <w:rFonts w:eastAsia="Times New Roman" w:cs="Times New Roman"/>
          <w:color w:val="000000"/>
          <w:szCs w:val="28"/>
          <w:lang w:val="en-US" w:eastAsia="ru-RU"/>
        </w:rPr>
        <w:t>Lancelyn</w:t>
      </w:r>
      <w:proofErr w:type="spellEnd"/>
      <w:r w:rsidRPr="007362A7">
        <w:rPr>
          <w:rFonts w:eastAsia="Times New Roman" w:cs="Times New Roman"/>
          <w:color w:val="000000"/>
          <w:szCs w:val="28"/>
          <w:lang w:val="en-US" w:eastAsia="ru-RU"/>
        </w:rPr>
        <w:t xml:space="preserve"> Green “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King Arthur and His Knights of the Round Table”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Charlotte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Bronte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Jane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Eyre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Nicholas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Sparks</w:t>
      </w:r>
      <w:proofErr w:type="spellEnd"/>
      <w:r w:rsidRPr="007362A7">
        <w:rPr>
          <w:rFonts w:eastAsia="Times New Roman" w:cs="Times New Roman"/>
          <w:b/>
          <w:bCs/>
          <w:color w:val="000000"/>
          <w:szCs w:val="28"/>
          <w:lang w:eastAsia="ru-RU"/>
        </w:rPr>
        <w:t> 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The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Notebook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lastRenderedPageBreak/>
        <w:t>Roald</w:t>
      </w:r>
      <w:proofErr w:type="spellEnd"/>
      <w:r w:rsidRPr="007362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362A7">
        <w:rPr>
          <w:rFonts w:eastAsia="Times New Roman" w:cs="Times New Roman"/>
          <w:color w:val="000000"/>
          <w:szCs w:val="28"/>
          <w:lang w:eastAsia="ru-RU"/>
        </w:rPr>
        <w:t>Dahl</w:t>
      </w:r>
      <w:proofErr w:type="spellEnd"/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“James and the Giant Peach”,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“Charlie and the Chocolate Factory”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eastAsia="ru-RU"/>
        </w:rPr>
      </w:pP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“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Matilda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”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Katherine Peterson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 xml:space="preserve">“A Bridge to </w:t>
      </w:r>
      <w:proofErr w:type="spellStart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Terabithia</w:t>
      </w:r>
      <w:proofErr w:type="spellEnd"/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”</w:t>
      </w:r>
      <w:r w:rsidRPr="007362A7">
        <w:rPr>
          <w:rFonts w:eastAsia="Times New Roman" w:cs="Times New Roman"/>
          <w:color w:val="000000"/>
          <w:szCs w:val="28"/>
          <w:lang w:val="en-US" w:eastAsia="ru-RU"/>
        </w:rPr>
        <w:t> — a story about two young friends who invent an imaginary world to escape from their troubles</w:t>
      </w:r>
    </w:p>
    <w:p w:rsidR="007362A7" w:rsidRPr="007362A7" w:rsidRDefault="007362A7" w:rsidP="007362A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1"/>
          <w:szCs w:val="21"/>
          <w:lang w:val="en-US" w:eastAsia="ru-RU"/>
        </w:rPr>
      </w:pPr>
      <w:r w:rsidRPr="007362A7">
        <w:rPr>
          <w:rFonts w:eastAsia="Times New Roman" w:cs="Times New Roman"/>
          <w:color w:val="000000"/>
          <w:szCs w:val="28"/>
          <w:lang w:val="en-US" w:eastAsia="ru-RU"/>
        </w:rPr>
        <w:t>Harper Lee </w:t>
      </w:r>
      <w:r w:rsidRPr="007362A7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“To Kill a Mockingbird”</w:t>
      </w:r>
    </w:p>
    <w:p w:rsidR="00C614C9" w:rsidRPr="007362A7" w:rsidRDefault="00C614C9">
      <w:pPr>
        <w:rPr>
          <w:lang w:val="en-US"/>
        </w:rPr>
      </w:pPr>
    </w:p>
    <w:sectPr w:rsidR="00C614C9" w:rsidRPr="007362A7" w:rsidSect="007362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56A"/>
    <w:multiLevelType w:val="multilevel"/>
    <w:tmpl w:val="DF60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106DF"/>
    <w:multiLevelType w:val="multilevel"/>
    <w:tmpl w:val="B05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80355"/>
    <w:multiLevelType w:val="multilevel"/>
    <w:tmpl w:val="03AC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E5C48"/>
    <w:multiLevelType w:val="multilevel"/>
    <w:tmpl w:val="B300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A3ABC"/>
    <w:multiLevelType w:val="multilevel"/>
    <w:tmpl w:val="186C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67134"/>
    <w:multiLevelType w:val="multilevel"/>
    <w:tmpl w:val="3262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A7"/>
    <w:rsid w:val="007362A7"/>
    <w:rsid w:val="00C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CFE"/>
  <w15:chartTrackingRefBased/>
  <w15:docId w15:val="{761457BA-11AA-40DA-8E5B-38A09AD7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62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2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2A7"/>
    <w:rPr>
      <w:b/>
      <w:bCs/>
    </w:rPr>
  </w:style>
  <w:style w:type="character" w:styleId="a5">
    <w:name w:val="Hyperlink"/>
    <w:basedOn w:val="a0"/>
    <w:uiPriority w:val="99"/>
    <w:semiHidden/>
    <w:unhideWhenUsed/>
    <w:rsid w:val="007362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62A7"/>
    <w:rPr>
      <w:color w:val="800080"/>
      <w:u w:val="single"/>
    </w:rPr>
  </w:style>
  <w:style w:type="character" w:styleId="a7">
    <w:name w:val="Emphasis"/>
    <w:basedOn w:val="a0"/>
    <w:uiPriority w:val="20"/>
    <w:qFormat/>
    <w:rsid w:val="00736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kar.by/news/abiturientu/spisok-knig-po-belorusskoj-i-russkoj-literature-na-leto-dlya-9-kla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kar.by/news/roditelyam/spisok-literatury-na-leto-dlya-uchenikov-7-8-klass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kar.by/news/roditelyam/spisok-literatury-na-leto-dlya-uchenikov-5-6-klass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ukar.by/news/roditelyam/spisok-literatury-na-leto-dlya-uchenikov-1-4-klassov" TargetMode="External"/><Relationship Id="rId10" Type="http://schemas.openxmlformats.org/officeDocument/2006/relationships/hyperlink" Target="https://yadi.sk/d/16HQw3PqG81-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kar.by/news/abiturientu/spisok-literatury-na-leto-dlya-10-klassa-russkaya-i-belorusskaya-klass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3449</Words>
  <Characters>19662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2022-06-23T18:11:00Z</dcterms:created>
  <dcterms:modified xsi:type="dcterms:W3CDTF">2022-06-23T18:19:00Z</dcterms:modified>
</cp:coreProperties>
</file>