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D" w:rsidRDefault="00AC60BD" w:rsidP="00AC60BD">
      <w:pPr>
        <w:shd w:val="clear" w:color="auto" w:fill="FFFFFF"/>
        <w:jc w:val="center"/>
        <w:rPr>
          <w:b/>
          <w:bCs/>
          <w:sz w:val="34"/>
          <w:szCs w:val="34"/>
        </w:rPr>
      </w:pPr>
      <w:r w:rsidRPr="00AC60BD">
        <w:rPr>
          <w:b/>
          <w:bCs/>
          <w:sz w:val="34"/>
          <w:szCs w:val="34"/>
        </w:rPr>
        <w:t>Советы учителя-дефектолога родителям</w:t>
      </w:r>
    </w:p>
    <w:p w:rsidR="00AC60BD" w:rsidRPr="00AC60BD" w:rsidRDefault="00AC60BD" w:rsidP="00AC60BD">
      <w:pPr>
        <w:shd w:val="clear" w:color="auto" w:fill="FFFFFF"/>
        <w:jc w:val="center"/>
        <w:rPr>
          <w:rFonts w:ascii="Tahoma" w:hAnsi="Tahoma" w:cs="Tahoma"/>
        </w:rPr>
      </w:pPr>
      <w:bookmarkStart w:id="0" w:name="_GoBack"/>
      <w:bookmarkEnd w:id="0"/>
    </w:p>
    <w:p w:rsidR="00AC60BD" w:rsidRPr="00383893" w:rsidRDefault="00AC60BD" w:rsidP="00AC60B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Для того чтобы речь вашего ребёнка была плавной, четкой, выразительной и красивой, прислушайтесь к таким советам: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Разговаривайте со своим ребенком во время всех видов деятельности, таких как приготовление еды, уборка, одевание-раздевание, выполнение домашних заданий, игра, прогулка и т.д.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Сами говорите выразительно и правильно. Не позволяйте себе говорить быстро, слишком громко, неправильно произнося звуки. Будьте примером правильной речи для своего ребенка.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Говорите, используя правильно построенные фразы, предложения. Ваше предложение должно быть на 1 – 2 слова длиннее, чем у ребенка.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Если ребенок неправильно произносит звуки и слова, не ругайте его и не делайте резких замечаний. Так можно добиться полного отказа ребенка от общения.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Задавайте открытые вопросы. Это будет стимулировать вашего ребёнка использовать несколько слов для ответа. Если ребёнок затрудняется в ответе, задавая вопрос, используйте слово «или».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Выдерживайте временную паузу, чтобы у ребенка была возможность говорить и отвечать на вопросы.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Расскажите короткий рассказ, историю. Затем помогите ребёнку рассказать эту же историю Вам или кому-нибудь ещё. При затруднениях, задавайте ребёнку наводящие вопросы.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Не фиксируйте внимание на ошибках, а тактично исправьте ребенка.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Постоянно контролируйте речь детей, учите правильно произносить звуки в словах, фразах.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Не требуйте от ребенка называть или говорить то, что ему в данный момент не доступно.</w:t>
      </w:r>
    </w:p>
    <w:p w:rsidR="00AC60BD" w:rsidRPr="00383893" w:rsidRDefault="00AC60BD" w:rsidP="00AC60BD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Выполнение заданий учителя-дефектолога должны проходить в виде игры, к следующему упражнению переходить, лишь усвоив предыдущее.</w:t>
      </w:r>
    </w:p>
    <w:p w:rsidR="00AC60BD" w:rsidRPr="00383893" w:rsidRDefault="00AC60BD" w:rsidP="00AC60BD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383893">
        <w:rPr>
          <w:color w:val="000000"/>
          <w:sz w:val="34"/>
          <w:szCs w:val="34"/>
        </w:rPr>
        <w:t> </w:t>
      </w:r>
    </w:p>
    <w:p w:rsidR="00207A4D" w:rsidRPr="00AC60BD" w:rsidRDefault="00207A4D">
      <w:pPr>
        <w:rPr>
          <w:sz w:val="28"/>
          <w:szCs w:val="28"/>
        </w:rPr>
      </w:pPr>
    </w:p>
    <w:sectPr w:rsidR="00207A4D" w:rsidRPr="00AC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B78C5"/>
    <w:multiLevelType w:val="multilevel"/>
    <w:tmpl w:val="F5321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DB"/>
    <w:rsid w:val="00207A4D"/>
    <w:rsid w:val="00AC60BD"/>
    <w:rsid w:val="00C1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6C49"/>
  <w15:chartTrackingRefBased/>
  <w15:docId w15:val="{246127E9-2157-45FC-9C00-6F6AAD4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</dc:creator>
  <cp:keywords/>
  <dc:description/>
  <cp:lastModifiedBy>yanina</cp:lastModifiedBy>
  <cp:revision>2</cp:revision>
  <dcterms:created xsi:type="dcterms:W3CDTF">2022-10-30T18:34:00Z</dcterms:created>
  <dcterms:modified xsi:type="dcterms:W3CDTF">2022-10-30T18:35:00Z</dcterms:modified>
</cp:coreProperties>
</file>