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60" w:rsidRPr="008879AB" w:rsidRDefault="00E11A5D" w:rsidP="008879AB">
      <w:pPr>
        <w:spacing w:after="0"/>
        <w:jc w:val="center"/>
        <w:rPr>
          <w:b/>
          <w:sz w:val="32"/>
          <w:szCs w:val="32"/>
        </w:rPr>
      </w:pPr>
      <w:r w:rsidRPr="008879AB">
        <w:rPr>
          <w:b/>
          <w:sz w:val="32"/>
          <w:szCs w:val="32"/>
        </w:rPr>
        <w:t>ПРИЕМ В 10 КЛАСС</w:t>
      </w:r>
    </w:p>
    <w:p w:rsidR="00E11A5D" w:rsidRDefault="00E11A5D" w:rsidP="00060CF7">
      <w:pPr>
        <w:spacing w:after="0"/>
        <w:ind w:firstLine="709"/>
        <w:jc w:val="both"/>
      </w:pPr>
      <w:r>
        <w:t>Прием документов для зачисления в Х класс осуществляется приемной комиссией с 12 июня по 10 августа 2023 г.</w:t>
      </w:r>
    </w:p>
    <w:p w:rsidR="00E11A5D" w:rsidRPr="00D835C9" w:rsidRDefault="00E11A5D" w:rsidP="00060CF7">
      <w:pPr>
        <w:spacing w:after="0"/>
        <w:ind w:firstLine="709"/>
        <w:jc w:val="both"/>
      </w:pPr>
      <w:r>
        <w:t xml:space="preserve">В профильную группу зачисляются учащиеся, имеющие средний балл свидетельства об общем базовом образовании </w:t>
      </w:r>
      <w:r w:rsidRPr="00D835C9">
        <w:t>не ниже 7 баллов и имеют по завершению обучения и воспитания на II ступени общего среднего образования отметку не ниже 7 баллов по предметам, изучаемым в X классе на повышенном уровне.</w:t>
      </w:r>
    </w:p>
    <w:p w:rsidR="00A86B58" w:rsidRPr="000F2217" w:rsidRDefault="00E11A5D" w:rsidP="00060CF7">
      <w:pPr>
        <w:spacing w:after="0"/>
        <w:ind w:firstLine="709"/>
        <w:jc w:val="both"/>
      </w:pPr>
      <w:r>
        <w:t xml:space="preserve">Учащиеся, изучающие все учебные предметы на базовом уровне, изучают учебный </w:t>
      </w:r>
      <w:proofErr w:type="gramStart"/>
      <w:r>
        <w:t>предмет ”Трудовое</w:t>
      </w:r>
      <w:proofErr w:type="gramEnd"/>
      <w:r>
        <w:t xml:space="preserve"> обучение“ на базе Государственного учреждения образования ”Средняя школа № 2 г. Сенно имени </w:t>
      </w:r>
      <w:proofErr w:type="spellStart"/>
      <w:r>
        <w:t>А.К.Касинцева</w:t>
      </w:r>
      <w:proofErr w:type="spellEnd"/>
      <w:r>
        <w:t>“</w:t>
      </w:r>
      <w:r w:rsidR="000F2217">
        <w:t xml:space="preserve"> (используются учебные мастерские </w:t>
      </w:r>
      <w:r w:rsidR="000F2217" w:rsidRPr="000F2217">
        <w:t>Государственно</w:t>
      </w:r>
      <w:r w:rsidR="000F2217" w:rsidRPr="000F2217">
        <w:t>го</w:t>
      </w:r>
      <w:r w:rsidR="000F2217" w:rsidRPr="000F2217">
        <w:t xml:space="preserve"> социально-педагогическо</w:t>
      </w:r>
      <w:r w:rsidR="000F2217" w:rsidRPr="000F2217">
        <w:t>го</w:t>
      </w:r>
      <w:r w:rsidR="000F2217" w:rsidRPr="000F2217">
        <w:t xml:space="preserve"> учреждени</w:t>
      </w:r>
      <w:r w:rsidR="000F2217" w:rsidRPr="000F2217">
        <w:t>я ”</w:t>
      </w:r>
      <w:proofErr w:type="spellStart"/>
      <w:r w:rsidR="000F2217" w:rsidRPr="000F2217">
        <w:t>Сенненский</w:t>
      </w:r>
      <w:proofErr w:type="spellEnd"/>
      <w:r w:rsidR="000F2217" w:rsidRPr="000F2217">
        <w:t xml:space="preserve"> детский дом“</w:t>
      </w:r>
      <w:r w:rsidR="000F2217">
        <w:t>)</w:t>
      </w:r>
      <w:r>
        <w:t>.</w:t>
      </w:r>
    </w:p>
    <w:p w:rsidR="00A86B58" w:rsidRPr="00A86B58" w:rsidRDefault="00A86B58" w:rsidP="00060CF7">
      <w:pPr>
        <w:spacing w:after="0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A86B58">
        <w:rPr>
          <w:rFonts w:eastAsia="Times New Roman" w:cs="Times New Roman"/>
          <w:b/>
          <w:bCs/>
          <w:szCs w:val="28"/>
          <w:lang w:eastAsia="ru-RU"/>
        </w:rPr>
        <w:t>Документы, необходимые для зачисления в Х класс</w:t>
      </w:r>
    </w:p>
    <w:p w:rsidR="00A86B58" w:rsidRPr="00A86B58" w:rsidRDefault="00A86B58" w:rsidP="00060CF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eastAsia="Times New Roman" w:cs="Times New Roman"/>
          <w:iCs/>
          <w:color w:val="333333"/>
          <w:szCs w:val="28"/>
          <w:lang w:eastAsia="ru-RU"/>
        </w:rPr>
      </w:pPr>
      <w:r w:rsidRPr="00A86B58">
        <w:rPr>
          <w:rFonts w:eastAsia="Times New Roman" w:cs="Times New Roman"/>
          <w:iCs/>
          <w:color w:val="333333"/>
          <w:szCs w:val="28"/>
          <w:lang w:eastAsia="ru-RU"/>
        </w:rPr>
        <w:t>свидетельство об общем базовом образовании;</w:t>
      </w:r>
    </w:p>
    <w:p w:rsidR="00A86B58" w:rsidRPr="00A86B58" w:rsidRDefault="00A86B58" w:rsidP="00060CF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rPr>
          <w:rFonts w:eastAsia="Times New Roman" w:cs="Times New Roman"/>
          <w:iCs/>
          <w:color w:val="333333"/>
          <w:szCs w:val="28"/>
          <w:lang w:eastAsia="ru-RU"/>
        </w:rPr>
      </w:pPr>
      <w:r w:rsidRPr="00A86B58">
        <w:rPr>
          <w:rFonts w:eastAsia="Times New Roman" w:cs="Times New Roman"/>
          <w:iCs/>
          <w:color w:val="333333"/>
          <w:szCs w:val="28"/>
          <w:lang w:eastAsia="ru-RU"/>
        </w:rPr>
        <w:t>свидетельство о рождении (предъявляется в момент подачи заявления);</w:t>
      </w:r>
    </w:p>
    <w:p w:rsidR="00A86B58" w:rsidRPr="00A86B58" w:rsidRDefault="00A86B58" w:rsidP="00060CF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rPr>
          <w:rFonts w:eastAsia="Times New Roman" w:cs="Times New Roman"/>
          <w:iCs/>
          <w:color w:val="333333"/>
          <w:szCs w:val="28"/>
          <w:lang w:eastAsia="ru-RU"/>
        </w:rPr>
      </w:pPr>
      <w:r w:rsidRPr="00A86B58">
        <w:rPr>
          <w:rFonts w:eastAsia="Times New Roman" w:cs="Times New Roman"/>
          <w:iCs/>
          <w:color w:val="333333"/>
          <w:szCs w:val="28"/>
          <w:lang w:eastAsia="ru-RU"/>
        </w:rPr>
        <w:t>медицинская справка о состоянии здоровья;</w:t>
      </w:r>
    </w:p>
    <w:p w:rsidR="00A86B58" w:rsidRPr="00A86B58" w:rsidRDefault="00A86B58" w:rsidP="00060CF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86B58">
        <w:rPr>
          <w:rFonts w:eastAsia="Times New Roman" w:cs="Times New Roman"/>
          <w:iCs/>
          <w:color w:val="333333"/>
          <w:szCs w:val="28"/>
          <w:lang w:eastAsia="ru-RU"/>
        </w:rPr>
        <w:t>заявление на имя директора учреждения общего среднего образования</w:t>
      </w:r>
      <w:r>
        <w:rPr>
          <w:rFonts w:eastAsia="Times New Roman" w:cs="Times New Roman"/>
          <w:iCs/>
          <w:color w:val="333333"/>
          <w:szCs w:val="28"/>
          <w:lang w:eastAsia="ru-RU"/>
        </w:rPr>
        <w:t xml:space="preserve"> </w:t>
      </w:r>
      <w:r w:rsidRPr="00A86B58">
        <w:rPr>
          <w:rFonts w:eastAsia="Times New Roman" w:cs="Times New Roman"/>
          <w:iCs/>
          <w:color w:val="333333"/>
          <w:szCs w:val="28"/>
          <w:lang w:eastAsia="ru-RU"/>
        </w:rPr>
        <w:t>(от имени несовершеннолетнего заявление может быть подано его законным представителем).</w:t>
      </w:r>
    </w:p>
    <w:p w:rsidR="00E11A5D" w:rsidRDefault="00A86B58" w:rsidP="00060CF7">
      <w:pPr>
        <w:spacing w:after="0"/>
        <w:ind w:firstLine="708"/>
        <w:jc w:val="both"/>
      </w:pPr>
      <w:r>
        <w:t>В заявлении для поступления в профильн</w:t>
      </w:r>
      <w:r w:rsidR="00D835C9">
        <w:t>ый</w:t>
      </w:r>
      <w:r>
        <w:t xml:space="preserve"> </w:t>
      </w:r>
      <w:r w:rsidR="00D835C9">
        <w:t>класс (</w:t>
      </w:r>
      <w:r>
        <w:t>группу</w:t>
      </w:r>
      <w:r w:rsidR="00D835C9">
        <w:t>)</w:t>
      </w:r>
      <w:bookmarkStart w:id="0" w:name="_GoBack"/>
      <w:bookmarkEnd w:id="0"/>
      <w:r>
        <w:t xml:space="preserve"> должны быть указаны учебные предметы, которые выбраны абитуриентом для изучения на повышенном уровне в рамках организации профильного обучения в средней школе.</w:t>
      </w:r>
    </w:p>
    <w:p w:rsidR="00060CF7" w:rsidRPr="00A86B58" w:rsidRDefault="00060CF7" w:rsidP="00060CF7">
      <w:pPr>
        <w:spacing w:after="0"/>
        <w:ind w:firstLine="708"/>
        <w:jc w:val="both"/>
      </w:pPr>
      <w:r w:rsidRPr="00060CF7">
        <w:t>На основании решения приемной комиссии не позднее 25 августа директором школы издается приказ о приеме (зачислении) абитуриентов в профильный класс</w:t>
      </w:r>
      <w:r w:rsidR="00D835C9">
        <w:t xml:space="preserve"> (группу)</w:t>
      </w:r>
      <w:r w:rsidRPr="00060CF7">
        <w:t>, не позднее 31 августа о приёме (зачислении) абитуриентов в базовый класс.</w:t>
      </w:r>
      <w:r w:rsidR="008879AB">
        <w:t xml:space="preserve"> </w:t>
      </w:r>
      <w:r w:rsidR="008879AB" w:rsidRPr="008879AB">
        <w:t>В трехдневный срок решение доводится до абитуриентов (законных представителей несовершеннолетних абитуриентов) путем размещения приказа о приеме (зачислении) на официальном сайте школы и на информационном стенде.</w:t>
      </w:r>
    </w:p>
    <w:sectPr w:rsidR="00060CF7" w:rsidRPr="00A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5E8"/>
    <w:multiLevelType w:val="multilevel"/>
    <w:tmpl w:val="EC528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8263C"/>
    <w:multiLevelType w:val="multilevel"/>
    <w:tmpl w:val="2654C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5D"/>
    <w:rsid w:val="00060CF7"/>
    <w:rsid w:val="000F2217"/>
    <w:rsid w:val="001833EB"/>
    <w:rsid w:val="002532F4"/>
    <w:rsid w:val="006B3842"/>
    <w:rsid w:val="007D3B2A"/>
    <w:rsid w:val="008879AB"/>
    <w:rsid w:val="00A86B58"/>
    <w:rsid w:val="00D835C9"/>
    <w:rsid w:val="00E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B81A"/>
  <w15:chartTrackingRefBased/>
  <w15:docId w15:val="{3C1284E1-2454-4CE1-B336-06E1296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B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B5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B58"/>
    <w:rPr>
      <w:color w:val="0000FF"/>
      <w:u w:val="single"/>
    </w:rPr>
  </w:style>
  <w:style w:type="character" w:styleId="a4">
    <w:name w:val="Emphasis"/>
    <w:basedOn w:val="a0"/>
    <w:uiPriority w:val="20"/>
    <w:qFormat/>
    <w:rsid w:val="00A86B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2023-06-13T07:32:00Z</cp:lastPrinted>
  <dcterms:created xsi:type="dcterms:W3CDTF">2023-06-13T07:19:00Z</dcterms:created>
  <dcterms:modified xsi:type="dcterms:W3CDTF">2023-06-13T09:01:00Z</dcterms:modified>
</cp:coreProperties>
</file>