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94" w:rsidRDefault="00C67385" w:rsidP="00C6738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67385">
        <w:rPr>
          <w:rFonts w:ascii="Times New Roman" w:hAnsi="Times New Roman" w:cs="Times New Roman"/>
          <w:sz w:val="28"/>
          <w:szCs w:val="28"/>
          <w:u w:val="single"/>
        </w:rPr>
        <w:t>О важности доверия своему сердцу</w:t>
      </w:r>
    </w:p>
    <w:p w:rsidR="00C67385" w:rsidRDefault="00C67385" w:rsidP="00C6738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мы доверяем своему ”Я“, </w:t>
      </w:r>
    </w:p>
    <w:p w:rsidR="00C67385" w:rsidRDefault="00C67385" w:rsidP="00C6738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 отвечает взаимностью.</w:t>
      </w:r>
    </w:p>
    <w:p w:rsidR="00C67385" w:rsidRDefault="00C67385" w:rsidP="00C673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Восприятие себя, других людей и происходящих событий, как правило, взаимосвязано. Если человек не доверяет себе, он не может доверять и жизни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наоборот,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открытость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доверие определяют полноценность своего бытия.</w:t>
      </w:r>
    </w:p>
    <w:p w:rsidR="00C67385" w:rsidRDefault="00C67385" w:rsidP="00C673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человек не верит в себя, он часто становится жертвой, объектом манипуляций со стороны тех людей, кто в себе как раз абсолютно не сомневается. Чтобы избежать подобной ситуации, нужно стремиться развивать свое ”Я“, веру в себя и в доброе начало, тогда и жизнь становится лучше, и мы внутренне сильнее, спокойнее, добрее.</w:t>
      </w:r>
    </w:p>
    <w:p w:rsidR="00C67385" w:rsidRDefault="00C67385" w:rsidP="00C6738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67385" w:rsidRPr="00C67385" w:rsidRDefault="00C67385" w:rsidP="00C67385">
      <w:pPr>
        <w:jc w:val="center"/>
        <w:rPr>
          <w:rFonts w:ascii="Times New Roman" w:hAnsi="Times New Roman" w:cs="Times New Roman"/>
          <w:sz w:val="28"/>
          <w:szCs w:val="28"/>
        </w:rPr>
      </w:pPr>
      <w:r w:rsidRPr="00C67385">
        <w:rPr>
          <w:rFonts w:ascii="Times New Roman" w:hAnsi="Times New Roman" w:cs="Times New Roman"/>
          <w:sz w:val="28"/>
          <w:szCs w:val="28"/>
        </w:rPr>
        <w:t>Хочешь быть ”козлом отпущения“ – будь им</w:t>
      </w:r>
      <w:r w:rsidR="002C5E4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67385" w:rsidRPr="00C67385" w:rsidRDefault="00C67385">
      <w:pPr>
        <w:rPr>
          <w:rFonts w:ascii="Times New Roman" w:hAnsi="Times New Roman" w:cs="Times New Roman"/>
          <w:sz w:val="28"/>
          <w:szCs w:val="28"/>
        </w:rPr>
      </w:pPr>
      <w:r w:rsidRPr="00C67385">
        <w:rPr>
          <w:rFonts w:ascii="Times New Roman" w:hAnsi="Times New Roman" w:cs="Times New Roman"/>
          <w:sz w:val="28"/>
          <w:szCs w:val="28"/>
        </w:rPr>
        <w:t>Жена сидит рядом с мужем, который ведет машину.</w:t>
      </w:r>
    </w:p>
    <w:p w:rsidR="00C67385" w:rsidRDefault="00C67385">
      <w:pPr>
        <w:rPr>
          <w:rFonts w:ascii="Times New Roman" w:hAnsi="Times New Roman" w:cs="Times New Roman"/>
          <w:sz w:val="28"/>
          <w:szCs w:val="28"/>
        </w:rPr>
      </w:pPr>
      <w:r w:rsidRPr="00C67385">
        <w:rPr>
          <w:rFonts w:ascii="Times New Roman" w:hAnsi="Times New Roman" w:cs="Times New Roman"/>
          <w:sz w:val="28"/>
          <w:szCs w:val="28"/>
        </w:rPr>
        <w:t>- Добавь газу! Сбавь! Теперь обгоняй!</w:t>
      </w:r>
      <w:r>
        <w:rPr>
          <w:rFonts w:ascii="Times New Roman" w:hAnsi="Times New Roman" w:cs="Times New Roman"/>
          <w:sz w:val="28"/>
          <w:szCs w:val="28"/>
        </w:rPr>
        <w:t xml:space="preserve"> Сбавь! Прибавь! Еще! Спокойно!</w:t>
      </w:r>
    </w:p>
    <w:p w:rsidR="00C67385" w:rsidRDefault="00C67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Сильный удар сотрясает машину, и становится тихо. Жена говорит:</w:t>
      </w:r>
    </w:p>
    <w:p w:rsidR="00C67385" w:rsidRPr="00C67385" w:rsidRDefault="00C67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выйди и посмотри, что ты натворил!</w:t>
      </w:r>
    </w:p>
    <w:sectPr w:rsidR="00C67385" w:rsidRPr="00C67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385"/>
    <w:rsid w:val="002C5E4C"/>
    <w:rsid w:val="00383E94"/>
    <w:rsid w:val="00C6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School-1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2022-02-22T05:48:00Z</dcterms:created>
  <dcterms:modified xsi:type="dcterms:W3CDTF">2022-02-22T05:59:00Z</dcterms:modified>
</cp:coreProperties>
</file>